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3" w:rsidRDefault="00DC6803" w:rsidP="00DC6803">
      <w:pPr>
        <w:pStyle w:val="a3"/>
        <w:suppressAutoHyphens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Алгоритм </w:t>
      </w:r>
      <w:proofErr w:type="gramStart"/>
      <w:r>
        <w:rPr>
          <w:b/>
          <w:bCs/>
          <w:i/>
          <w:iCs/>
        </w:rPr>
        <w:t>анализа занятия педагога дополнительного образования детей</w:t>
      </w:r>
      <w:proofErr w:type="gramEnd"/>
    </w:p>
    <w:p w:rsidR="00DC6803" w:rsidRDefault="00DC6803" w:rsidP="00DC6803">
      <w:pPr>
        <w:pStyle w:val="a3"/>
        <w:suppressAutoHyphens w:val="0"/>
        <w:rPr>
          <w:b/>
        </w:rPr>
      </w:pPr>
    </w:p>
    <w:p w:rsidR="00DC6803" w:rsidRDefault="00DC6803" w:rsidP="00DC6803">
      <w:pPr>
        <w:pStyle w:val="a3"/>
        <w:suppressAutoHyphens w:val="0"/>
        <w:jc w:val="center"/>
      </w:pPr>
      <w:r>
        <w:t>Уважаемые коллеги!</w:t>
      </w:r>
    </w:p>
    <w:p w:rsidR="00DC6803" w:rsidRDefault="00DC6803" w:rsidP="00DC6803">
      <w:pPr>
        <w:pStyle w:val="a3"/>
        <w:suppressAutoHyphens w:val="0"/>
        <w:jc w:val="center"/>
      </w:pPr>
    </w:p>
    <w:p w:rsidR="00DC6803" w:rsidRDefault="00DC6803" w:rsidP="00DC6803">
      <w:pPr>
        <w:suppressAutoHyphens w:val="0"/>
        <w:spacing w:line="360" w:lineRule="auto"/>
        <w:ind w:firstLine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Данный алгоритм представляет систему вопросов, объединённых в несколько блоков. Приведённые вопросы призваны помочь Вам в написании отзыва на учебное занятие педагога. </w:t>
      </w:r>
      <w:r>
        <w:rPr>
          <w:rFonts w:eastAsia="Times New Roman"/>
          <w:color w:val="000000"/>
          <w:lang w:val="ru-RU"/>
        </w:rPr>
        <w:t xml:space="preserve">Предлагаемый алгоритм носит рекомендательный характер, – анализируя занятие, Вы можете </w:t>
      </w:r>
      <w:r>
        <w:rPr>
          <w:rFonts w:eastAsia="Times New Roman"/>
          <w:lang w:val="ru-RU"/>
        </w:rPr>
        <w:t>заполнить бланк отзыва самостоятельно, внося другие позиции и с учетом собственных замечаний.</w:t>
      </w:r>
    </w:p>
    <w:p w:rsidR="00DC6803" w:rsidRDefault="00DC6803" w:rsidP="00DC6803">
      <w:pPr>
        <w:suppressAutoHyphens w:val="0"/>
        <w:spacing w:line="360" w:lineRule="auto"/>
        <w:ind w:firstLine="360"/>
        <w:jc w:val="both"/>
      </w:pP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Постановка цели и задач учебного занятия: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Какое место занимает тема занятия в учебном курсе?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Оцените ясность и чёткость постановки цели и задач учебного занятия. Каким образом дети были ознакомлены с целью занятия?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Обоснован ли выбор цели учебного занятия? Соответствуют ли задачи поставленной цели?</w:t>
      </w: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Организация учебного занятия: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Как подготовлен кабинет, педагог и дети к учебному занятию? Оцените соблюдение на занятии правил охраны труда педагогом и воспитанниками.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Укажите структуру учебного занятия, наличие (или отсутствие) определённых этапов, логической взаимосвязи между ними.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Оцените оптимальность темпа проведения учебного занятия и рациональность использования времени на учебном занятии.</w:t>
      </w: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  <w:bCs/>
        </w:rPr>
      </w:pPr>
      <w:r>
        <w:rPr>
          <w:b/>
        </w:rPr>
        <w:t>Содержание</w:t>
      </w:r>
      <w:r>
        <w:rPr>
          <w:b/>
          <w:bCs/>
        </w:rPr>
        <w:t xml:space="preserve"> учебного занятия: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Соответствует ли содержание учебного занятия поставленной цели и задачам?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Насколько полно, доступно и последовательно раскрыто педагогом содержание занятия? Оптимален ли объём содержания для данного занятия и возраста детей?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Прослеживается ли связь изучаемого материала с ранее пройденным материалом? Каким образом?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Оптимально ли подобран учебный материал для различных этапов занятия и видов деятельности детей?</w:t>
      </w: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Методика проведения учебного занятия: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Оцените:</w:t>
      </w:r>
    </w:p>
    <w:p w:rsidR="00DC6803" w:rsidRDefault="00DC6803" w:rsidP="00DC6803">
      <w:pPr>
        <w:numPr>
          <w:ilvl w:val="4"/>
          <w:numId w:val="2"/>
        </w:numPr>
        <w:tabs>
          <w:tab w:val="left" w:pos="1071"/>
        </w:tabs>
        <w:suppressAutoHyphens w:val="0"/>
        <w:spacing w:line="360" w:lineRule="auto"/>
        <w:ind w:left="720"/>
        <w:jc w:val="both"/>
      </w:pPr>
      <w:r>
        <w:t>оправданность и оптимальность выбора методов, форм и способов обучения;</w:t>
      </w:r>
    </w:p>
    <w:p w:rsidR="00DC6803" w:rsidRDefault="00DC6803" w:rsidP="00DC6803">
      <w:pPr>
        <w:numPr>
          <w:ilvl w:val="4"/>
          <w:numId w:val="2"/>
        </w:numPr>
        <w:tabs>
          <w:tab w:val="left" w:pos="1071"/>
        </w:tabs>
        <w:suppressAutoHyphens w:val="0"/>
        <w:spacing w:line="360" w:lineRule="auto"/>
        <w:ind w:left="720"/>
        <w:jc w:val="both"/>
      </w:pPr>
      <w:r>
        <w:t>методическую оснащенность занятия.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lastRenderedPageBreak/>
        <w:t>Использовались ли на учебном занятии материалы учебно-методического комплекса, технические средства обучения и электронные образовательные ресурсы? Насколько оправдано и эффективно было их применение?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Были ли использованы на занятии современные/инновационные образовательные технологии, собственные оригинальные методики?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 xml:space="preserve">Осуществлялись ли в ходе занятия дифференцированный подход и индивидуальная работа с детьми? Каким </w:t>
      </w:r>
      <w:proofErr w:type="gramStart"/>
      <w:r>
        <w:t>образом</w:t>
      </w:r>
      <w:proofErr w:type="gramEnd"/>
      <w:r>
        <w:t xml:space="preserve"> и с </w:t>
      </w:r>
      <w:proofErr w:type="gramStart"/>
      <w:r>
        <w:t>какими</w:t>
      </w:r>
      <w:proofErr w:type="gramEnd"/>
      <w:r>
        <w:t xml:space="preserve"> группами детей?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Какие формы были выбраны педагогом для оценки знаний и умений детей в ходе занятия?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Укажите способ подведения итогов на занятии.</w:t>
      </w: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Характеристика педагогического общения и поведения детей на занятии: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Охарактеризуйте речь педагога, ясность изложения.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Опишите стиль общения педагога с детьми.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Владел ли педагог вниманием группы, сумел ли организовать работу детей?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Оцените степень организованности, познавательной активности, заинтересованности, творчества и самостоятельности детей. Каким образом это проявлялось на занятии?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Охарактеризуйте эмоциональную атмосферу на занятии (эмоциональное состояние педагога и детей).</w:t>
      </w: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Результативность занятия: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Оцените:</w:t>
      </w:r>
    </w:p>
    <w:p w:rsidR="00DC6803" w:rsidRDefault="00DC6803" w:rsidP="00DC6803">
      <w:pPr>
        <w:numPr>
          <w:ilvl w:val="4"/>
          <w:numId w:val="2"/>
        </w:numPr>
        <w:tabs>
          <w:tab w:val="left" w:pos="1071"/>
        </w:tabs>
        <w:suppressAutoHyphens w:val="0"/>
        <w:spacing w:line="360" w:lineRule="auto"/>
        <w:ind w:left="720"/>
        <w:jc w:val="both"/>
      </w:pPr>
      <w:r>
        <w:t>степень выполнения поставленных цели и задач;</w:t>
      </w:r>
    </w:p>
    <w:p w:rsidR="00DC6803" w:rsidRDefault="00DC6803" w:rsidP="00DC6803">
      <w:pPr>
        <w:numPr>
          <w:ilvl w:val="4"/>
          <w:numId w:val="2"/>
        </w:numPr>
        <w:tabs>
          <w:tab w:val="left" w:pos="1071"/>
        </w:tabs>
        <w:suppressAutoHyphens w:val="0"/>
        <w:spacing w:line="360" w:lineRule="auto"/>
        <w:ind w:left="720"/>
        <w:jc w:val="both"/>
      </w:pPr>
      <w:r>
        <w:t>обучающий, развивающий и воспитательный результат занятия.</w:t>
      </w:r>
    </w:p>
    <w:p w:rsidR="00DC6803" w:rsidRDefault="00DC6803" w:rsidP="00DC6803">
      <w:pPr>
        <w:numPr>
          <w:ilvl w:val="0"/>
          <w:numId w:val="1"/>
        </w:numPr>
        <w:tabs>
          <w:tab w:val="left" w:pos="330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Выводы и рекомендации: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Общие выводы по занятию.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Предложения педагогу по усовершенствованию работы и преодолению недочётов.</w:t>
      </w:r>
    </w:p>
    <w:p w:rsidR="00DC6803" w:rsidRDefault="00DC6803" w:rsidP="00DC6803">
      <w:pPr>
        <w:numPr>
          <w:ilvl w:val="1"/>
          <w:numId w:val="1"/>
        </w:numPr>
        <w:tabs>
          <w:tab w:val="left" w:pos="465"/>
        </w:tabs>
        <w:suppressAutoHyphens w:val="0"/>
        <w:spacing w:line="360" w:lineRule="auto"/>
        <w:ind w:left="240"/>
        <w:jc w:val="both"/>
      </w:pPr>
      <w:r>
        <w:t>Что из этого занятия можно рекомендовать для внедрения в практику других педагогов?</w:t>
      </w:r>
    </w:p>
    <w:p w:rsidR="002D66F6" w:rsidRDefault="002D66F6"/>
    <w:sectPr w:rsidR="002D66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03"/>
    <w:rsid w:val="002D66F6"/>
    <w:rsid w:val="00D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68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2019-06-24T09:45:00Z</dcterms:created>
  <dcterms:modified xsi:type="dcterms:W3CDTF">2019-06-24T09:45:00Z</dcterms:modified>
</cp:coreProperties>
</file>