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0A" w:rsidRPr="00D94EE1" w:rsidRDefault="00BD32BA" w:rsidP="00D94EE1">
      <w:pPr>
        <w:pStyle w:val="a9"/>
        <w:ind w:left="2690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2BA" w:rsidRDefault="00BD32BA" w:rsidP="00B2347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2725"/>
            <wp:effectExtent l="19050" t="0" r="3810" b="0"/>
            <wp:docPr id="2" name="Рисунок 2" descr="C:\Users\Пользователь\Desktop\ТИТУЛЬНИКИ С ПЕЧАТЬЮ\ОЛЬГА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ИТУЛЬНИКИ С ПЕЧАТЬЮ\ОЛЬГА 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BA" w:rsidRDefault="00BD32BA" w:rsidP="00B2347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2BA" w:rsidRDefault="00BD32BA" w:rsidP="00B2347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2BA" w:rsidRDefault="00BD32BA" w:rsidP="00B2347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2BA" w:rsidRDefault="00BD32BA" w:rsidP="00B2347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2BA" w:rsidRDefault="00BD32BA" w:rsidP="00B2347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02" w:rsidRPr="00AD045E" w:rsidRDefault="00FA54C5" w:rsidP="00B2347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C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23475" w:rsidRPr="00AD045E" w:rsidRDefault="00B23475" w:rsidP="00B2347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594" w:rsidRDefault="00F215BE" w:rsidP="006B7594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5BE">
        <w:rPr>
          <w:rFonts w:ascii="Times New Roman" w:hAnsi="Times New Roman" w:cs="Times New Roman"/>
          <w:sz w:val="24"/>
          <w:szCs w:val="24"/>
        </w:rPr>
        <w:t>«Игра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F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442F9D">
        <w:rPr>
          <w:rFonts w:ascii="Times New Roman" w:hAnsi="Times New Roman" w:cs="Times New Roman"/>
          <w:sz w:val="24"/>
          <w:szCs w:val="24"/>
        </w:rPr>
        <w:t xml:space="preserve"> огромное светлое, нежное, </w:t>
      </w:r>
      <w:r w:rsidR="00442F9D" w:rsidRPr="006B7594">
        <w:rPr>
          <w:rFonts w:ascii="Times New Roman" w:hAnsi="Times New Roman" w:cs="Times New Roman"/>
          <w:sz w:val="24"/>
          <w:szCs w:val="24"/>
        </w:rPr>
        <w:t xml:space="preserve">через которое </w:t>
      </w:r>
    </w:p>
    <w:p w:rsidR="006B7594" w:rsidRDefault="00442F9D" w:rsidP="00442F9D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594">
        <w:rPr>
          <w:rFonts w:ascii="Times New Roman" w:hAnsi="Times New Roman" w:cs="Times New Roman"/>
          <w:sz w:val="24"/>
          <w:szCs w:val="24"/>
        </w:rPr>
        <w:t>в духовный мир ребёнка</w:t>
      </w:r>
      <w:r>
        <w:rPr>
          <w:rFonts w:ascii="Times New Roman" w:hAnsi="Times New Roman" w:cs="Times New Roman"/>
          <w:sz w:val="24"/>
          <w:szCs w:val="24"/>
        </w:rPr>
        <w:t xml:space="preserve"> вливается живительный поток</w:t>
      </w:r>
    </w:p>
    <w:p w:rsidR="006B7594" w:rsidRDefault="00442F9D" w:rsidP="006B7594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 w:rsidRPr="006B7594">
        <w:rPr>
          <w:rFonts w:ascii="Times New Roman" w:hAnsi="Times New Roman" w:cs="Times New Roman"/>
          <w:sz w:val="24"/>
          <w:szCs w:val="24"/>
        </w:rPr>
        <w:t xml:space="preserve"> и понятий об окружающем мире</w:t>
      </w:r>
      <w:r w:rsidR="00F215BE" w:rsidRPr="006B7594">
        <w:rPr>
          <w:rFonts w:ascii="Times New Roman" w:hAnsi="Times New Roman" w:cs="Times New Roman"/>
          <w:sz w:val="24"/>
          <w:szCs w:val="24"/>
        </w:rPr>
        <w:t>»</w:t>
      </w:r>
      <w:r w:rsidRPr="006B7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5BE" w:rsidRDefault="00442F9D" w:rsidP="006B7594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594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6B7594" w:rsidRPr="006B7594" w:rsidRDefault="006B7594" w:rsidP="006B7594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594" w:rsidRDefault="00221DE1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Дополнительная о</w:t>
      </w:r>
      <w:r w:rsidR="002040B7" w:rsidRPr="00D94EE1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2040B7" w:rsidRPr="006B7594">
        <w:rPr>
          <w:rFonts w:ascii="Times New Roman" w:hAnsi="Times New Roman" w:cs="Times New Roman"/>
          <w:b/>
          <w:sz w:val="24"/>
          <w:szCs w:val="24"/>
        </w:rPr>
        <w:t>«</w:t>
      </w:r>
      <w:r w:rsidR="008A3348">
        <w:rPr>
          <w:rFonts w:ascii="Times New Roman" w:hAnsi="Times New Roman" w:cs="Times New Roman"/>
          <w:b/>
          <w:sz w:val="24"/>
          <w:szCs w:val="24"/>
        </w:rPr>
        <w:t>Мой первый английский</w:t>
      </w:r>
      <w:r w:rsidR="002040B7" w:rsidRPr="006B7594">
        <w:rPr>
          <w:rFonts w:ascii="Times New Roman" w:hAnsi="Times New Roman" w:cs="Times New Roman"/>
          <w:b/>
          <w:sz w:val="24"/>
          <w:szCs w:val="24"/>
        </w:rPr>
        <w:t>»</w:t>
      </w:r>
      <w:r w:rsidR="002040B7" w:rsidRPr="00D94EE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2040B7" w:rsidRPr="00D94EE1">
        <w:rPr>
          <w:rFonts w:ascii="Times New Roman" w:hAnsi="Times New Roman" w:cs="Times New Roman"/>
          <w:b/>
          <w:sz w:val="24"/>
          <w:szCs w:val="24"/>
        </w:rPr>
        <w:t>социально-педагогической напра</w:t>
      </w:r>
      <w:r w:rsidR="003C54B9" w:rsidRPr="00D94EE1">
        <w:rPr>
          <w:rFonts w:ascii="Times New Roman" w:hAnsi="Times New Roman" w:cs="Times New Roman"/>
          <w:b/>
          <w:sz w:val="24"/>
          <w:szCs w:val="24"/>
        </w:rPr>
        <w:t>вленности</w:t>
      </w:r>
      <w:r w:rsidR="006B75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2987" w:rsidRPr="00D94EE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E2987" w:rsidRPr="00D94EE1">
        <w:rPr>
          <w:rFonts w:ascii="Times New Roman" w:hAnsi="Times New Roman" w:cs="Times New Roman"/>
          <w:b/>
          <w:sz w:val="24"/>
          <w:szCs w:val="24"/>
        </w:rPr>
        <w:t>общекультурной</w:t>
      </w:r>
      <w:r w:rsidR="006B7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594" w:rsidRPr="006B7594">
        <w:rPr>
          <w:rFonts w:ascii="Times New Roman" w:hAnsi="Times New Roman" w:cs="Times New Roman"/>
          <w:sz w:val="24"/>
          <w:szCs w:val="24"/>
        </w:rPr>
        <w:t xml:space="preserve">и характеризуется </w:t>
      </w:r>
      <w:r w:rsidR="006B7594">
        <w:rPr>
          <w:rFonts w:ascii="Times New Roman" w:hAnsi="Times New Roman" w:cs="Times New Roman"/>
          <w:b/>
          <w:sz w:val="24"/>
          <w:szCs w:val="24"/>
        </w:rPr>
        <w:t>базовым уровнем освоения</w:t>
      </w:r>
      <w:r w:rsidR="003C54B9" w:rsidRPr="00D94EE1">
        <w:rPr>
          <w:rFonts w:ascii="Times New Roman" w:hAnsi="Times New Roman" w:cs="Times New Roman"/>
          <w:sz w:val="24"/>
          <w:szCs w:val="24"/>
        </w:rPr>
        <w:t>.</w:t>
      </w:r>
    </w:p>
    <w:p w:rsidR="003C54B9" w:rsidRPr="00D94EE1" w:rsidRDefault="00EE2987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EE1">
        <w:rPr>
          <w:rFonts w:ascii="Times New Roman" w:hAnsi="Times New Roman" w:cs="Times New Roman"/>
          <w:sz w:val="24"/>
          <w:szCs w:val="24"/>
        </w:rPr>
        <w:t>Данная программа базируется на коммуникативном методе обучения ин</w:t>
      </w:r>
      <w:r w:rsidR="00BF1FE5">
        <w:rPr>
          <w:rFonts w:ascii="Times New Roman" w:hAnsi="Times New Roman" w:cs="Times New Roman"/>
          <w:sz w:val="24"/>
          <w:szCs w:val="24"/>
        </w:rPr>
        <w:t>остранному языку</w:t>
      </w:r>
      <w:r w:rsidR="006E037F" w:rsidRPr="00D94EE1">
        <w:rPr>
          <w:rFonts w:ascii="Times New Roman" w:hAnsi="Times New Roman" w:cs="Times New Roman"/>
          <w:sz w:val="24"/>
          <w:szCs w:val="24"/>
        </w:rPr>
        <w:t xml:space="preserve"> и реализуется в рамках </w:t>
      </w:r>
      <w:proofErr w:type="spellStart"/>
      <w:r w:rsidR="006E037F" w:rsidRPr="00D94EE1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AC4C5F" w:rsidRPr="00D94EE1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6E037F" w:rsidRPr="00D94EE1">
        <w:rPr>
          <w:rFonts w:ascii="Times New Roman" w:hAnsi="Times New Roman" w:cs="Times New Roman"/>
          <w:sz w:val="24"/>
          <w:szCs w:val="24"/>
        </w:rPr>
        <w:t>а</w:t>
      </w:r>
      <w:r w:rsidR="00AC4C5F" w:rsidRPr="00D94EE1">
        <w:rPr>
          <w:rFonts w:ascii="Times New Roman" w:hAnsi="Times New Roman" w:cs="Times New Roman"/>
          <w:sz w:val="24"/>
          <w:szCs w:val="24"/>
        </w:rPr>
        <w:t xml:space="preserve">, </w:t>
      </w:r>
      <w:r w:rsidR="006E037F" w:rsidRPr="00D94EE1">
        <w:rPr>
          <w:rFonts w:ascii="Times New Roman" w:hAnsi="Times New Roman" w:cs="Times New Roman"/>
          <w:sz w:val="24"/>
          <w:szCs w:val="24"/>
        </w:rPr>
        <w:t>что подразумевает ориентацию участник</w:t>
      </w:r>
      <w:r w:rsidR="006B7594">
        <w:rPr>
          <w:rFonts w:ascii="Times New Roman" w:hAnsi="Times New Roman" w:cs="Times New Roman"/>
          <w:sz w:val="24"/>
          <w:szCs w:val="24"/>
        </w:rPr>
        <w:t>ов образовательного процесса</w:t>
      </w:r>
      <w:r w:rsidR="00BF1FE5">
        <w:rPr>
          <w:rFonts w:ascii="Times New Roman" w:hAnsi="Times New Roman" w:cs="Times New Roman"/>
          <w:sz w:val="24"/>
          <w:szCs w:val="24"/>
        </w:rPr>
        <w:t xml:space="preserve"> на</w:t>
      </w:r>
      <w:r w:rsidR="006B7594">
        <w:rPr>
          <w:rFonts w:ascii="Times New Roman" w:hAnsi="Times New Roman" w:cs="Times New Roman"/>
          <w:sz w:val="24"/>
          <w:szCs w:val="24"/>
        </w:rPr>
        <w:t xml:space="preserve"> </w:t>
      </w:r>
      <w:r w:rsidR="00AC4C5F" w:rsidRPr="00D94EE1">
        <w:rPr>
          <w:rFonts w:ascii="Times New Roman" w:hAnsi="Times New Roman" w:cs="Times New Roman"/>
          <w:sz w:val="24"/>
          <w:szCs w:val="24"/>
        </w:rPr>
        <w:t xml:space="preserve">общение на английском языке и решение образовательных задач посредством </w:t>
      </w:r>
      <w:r w:rsidR="00B54EC8" w:rsidRPr="00D94EE1">
        <w:rPr>
          <w:rFonts w:ascii="Times New Roman" w:hAnsi="Times New Roman" w:cs="Times New Roman"/>
          <w:sz w:val="24"/>
          <w:szCs w:val="24"/>
        </w:rPr>
        <w:t>включения уча</w:t>
      </w:r>
      <w:r w:rsidR="00AC4C5F" w:rsidRPr="00D94EE1">
        <w:rPr>
          <w:rFonts w:ascii="Times New Roman" w:hAnsi="Times New Roman" w:cs="Times New Roman"/>
          <w:sz w:val="24"/>
          <w:szCs w:val="24"/>
        </w:rPr>
        <w:t>щихся в игровую деятельность, которая является ведущей для детей-дошкольников</w:t>
      </w:r>
      <w:r w:rsidR="00B54EC8" w:rsidRPr="00D94EE1">
        <w:rPr>
          <w:rFonts w:ascii="Times New Roman" w:hAnsi="Times New Roman" w:cs="Times New Roman"/>
          <w:sz w:val="24"/>
          <w:szCs w:val="24"/>
        </w:rPr>
        <w:t xml:space="preserve"> и в ходе которой усвоение английского языка происходит </w:t>
      </w:r>
      <w:r w:rsidR="00A81E43" w:rsidRPr="00D94EE1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B54EC8" w:rsidRPr="00D94EE1">
        <w:rPr>
          <w:rFonts w:ascii="Times New Roman" w:hAnsi="Times New Roman" w:cs="Times New Roman"/>
          <w:sz w:val="24"/>
          <w:szCs w:val="24"/>
        </w:rPr>
        <w:t>легко и гармонично</w:t>
      </w:r>
      <w:r w:rsidR="00AC4C5F" w:rsidRPr="00D94E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4B9"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6E424C" w:rsidRPr="00D94EE1">
        <w:rPr>
          <w:rFonts w:ascii="Times New Roman" w:hAnsi="Times New Roman" w:cs="Times New Roman"/>
          <w:sz w:val="24"/>
          <w:szCs w:val="24"/>
        </w:rPr>
        <w:t xml:space="preserve">Английский язык является основным в Европейском Сообществе и вторым языком во многих странах. Поэтому </w:t>
      </w:r>
      <w:r w:rsidR="00FD3DB3" w:rsidRPr="00D94EE1">
        <w:rPr>
          <w:rFonts w:ascii="Times New Roman" w:hAnsi="Times New Roman" w:cs="Times New Roman"/>
          <w:sz w:val="24"/>
          <w:szCs w:val="24"/>
        </w:rPr>
        <w:t xml:space="preserve">для дальнейшей успешной самореализации детей </w:t>
      </w:r>
      <w:r w:rsidR="006E424C" w:rsidRPr="00D94EE1">
        <w:rPr>
          <w:rFonts w:ascii="Times New Roman" w:hAnsi="Times New Roman" w:cs="Times New Roman"/>
          <w:sz w:val="24"/>
          <w:szCs w:val="24"/>
        </w:rPr>
        <w:t>крайне важно раннее</w:t>
      </w:r>
      <w:r w:rsidR="00A81E43" w:rsidRPr="00D94EE1">
        <w:rPr>
          <w:rFonts w:ascii="Times New Roman" w:hAnsi="Times New Roman" w:cs="Times New Roman"/>
          <w:sz w:val="24"/>
          <w:szCs w:val="24"/>
        </w:rPr>
        <w:t xml:space="preserve"> знакомство учащихся с </w:t>
      </w:r>
      <w:r w:rsidR="006E037F" w:rsidRPr="00D94EE1">
        <w:rPr>
          <w:rFonts w:ascii="Times New Roman" w:hAnsi="Times New Roman" w:cs="Times New Roman"/>
          <w:sz w:val="24"/>
          <w:szCs w:val="24"/>
        </w:rPr>
        <w:t xml:space="preserve">английским </w:t>
      </w:r>
      <w:r w:rsidR="00A81E43" w:rsidRPr="00D94EE1">
        <w:rPr>
          <w:rFonts w:ascii="Times New Roman" w:hAnsi="Times New Roman" w:cs="Times New Roman"/>
          <w:sz w:val="24"/>
          <w:szCs w:val="24"/>
        </w:rPr>
        <w:t>языком и погружени</w:t>
      </w:r>
      <w:r w:rsidR="006E037F" w:rsidRPr="00D94EE1">
        <w:rPr>
          <w:rFonts w:ascii="Times New Roman" w:hAnsi="Times New Roman" w:cs="Times New Roman"/>
          <w:sz w:val="24"/>
          <w:szCs w:val="24"/>
        </w:rPr>
        <w:t>е в англоязычную среду</w:t>
      </w:r>
      <w:r w:rsidR="006B7594">
        <w:rPr>
          <w:rFonts w:ascii="Times New Roman" w:hAnsi="Times New Roman" w:cs="Times New Roman"/>
          <w:sz w:val="24"/>
          <w:szCs w:val="24"/>
        </w:rPr>
        <w:t xml:space="preserve"> через включение в сюжетно-ролевые, подвижные и дидактические игры</w:t>
      </w:r>
      <w:r w:rsidR="006E037F" w:rsidRPr="00D94EE1">
        <w:rPr>
          <w:rFonts w:ascii="Times New Roman" w:hAnsi="Times New Roman" w:cs="Times New Roman"/>
          <w:sz w:val="24"/>
          <w:szCs w:val="24"/>
        </w:rPr>
        <w:t xml:space="preserve">, что, </w:t>
      </w:r>
      <w:r w:rsidR="006B7594">
        <w:rPr>
          <w:rFonts w:ascii="Times New Roman" w:hAnsi="Times New Roman" w:cs="Times New Roman"/>
          <w:sz w:val="24"/>
          <w:szCs w:val="24"/>
        </w:rPr>
        <w:t>при дальнейшем изучении английского языка</w:t>
      </w:r>
      <w:r w:rsidR="006E037F" w:rsidRPr="00D94EE1">
        <w:rPr>
          <w:rFonts w:ascii="Times New Roman" w:hAnsi="Times New Roman" w:cs="Times New Roman"/>
          <w:sz w:val="24"/>
          <w:szCs w:val="24"/>
        </w:rPr>
        <w:t>, способствует формированию</w:t>
      </w:r>
      <w:r w:rsidR="00A81E43"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6B7594">
        <w:rPr>
          <w:rFonts w:ascii="Times New Roman" w:hAnsi="Times New Roman" w:cs="Times New Roman"/>
          <w:sz w:val="24"/>
          <w:szCs w:val="24"/>
        </w:rPr>
        <w:t>коммуникативной и языковой компетенций.</w:t>
      </w:r>
      <w:r w:rsidR="00A81E43"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6E424C" w:rsidRPr="00D94EE1">
        <w:rPr>
          <w:rFonts w:ascii="Times New Roman" w:hAnsi="Times New Roman" w:cs="Times New Roman"/>
          <w:sz w:val="24"/>
          <w:szCs w:val="24"/>
        </w:rPr>
        <w:t xml:space="preserve">Вышесказанное определяет </w:t>
      </w:r>
      <w:r w:rsidR="006E424C" w:rsidRPr="00D94EE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6E424C" w:rsidRPr="00D94EE1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  <w:r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Pr="00D94EE1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D94EE1">
        <w:rPr>
          <w:rFonts w:ascii="Times New Roman" w:hAnsi="Times New Roman" w:cs="Times New Roman"/>
          <w:sz w:val="24"/>
          <w:szCs w:val="24"/>
        </w:rPr>
        <w:t xml:space="preserve"> программы является </w:t>
      </w:r>
      <w:r w:rsidR="002D41AB">
        <w:rPr>
          <w:rFonts w:ascii="Times New Roman" w:hAnsi="Times New Roman" w:cs="Times New Roman"/>
          <w:sz w:val="24"/>
          <w:szCs w:val="24"/>
        </w:rPr>
        <w:t xml:space="preserve">её ориентация исключительно на игровые методы обучения иностранному языку и упрощенный подход к обучению, который достигается сочетанием наглядных и словесных форм работы, </w:t>
      </w:r>
      <w:r w:rsidR="002D41AB" w:rsidRPr="00D94EE1">
        <w:rPr>
          <w:rFonts w:ascii="Times New Roman" w:hAnsi="Times New Roman" w:cs="Times New Roman"/>
          <w:sz w:val="24"/>
          <w:szCs w:val="24"/>
        </w:rPr>
        <w:t>технологий сотрудничества, критического мышления и проблемного подхода в обучении, а также использование</w:t>
      </w:r>
      <w:r w:rsidR="002D41AB">
        <w:rPr>
          <w:rFonts w:ascii="Times New Roman" w:hAnsi="Times New Roman" w:cs="Times New Roman"/>
          <w:sz w:val="24"/>
          <w:szCs w:val="24"/>
        </w:rPr>
        <w:t>м</w:t>
      </w:r>
      <w:r w:rsidR="002D41AB" w:rsidRPr="00D94EE1">
        <w:rPr>
          <w:rFonts w:ascii="Times New Roman" w:hAnsi="Times New Roman" w:cs="Times New Roman"/>
          <w:sz w:val="24"/>
          <w:szCs w:val="24"/>
        </w:rPr>
        <w:t xml:space="preserve"> приёмов тотального физического </w:t>
      </w:r>
      <w:r w:rsidR="002D41A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D41AB" w:rsidRPr="00D94EE1">
        <w:rPr>
          <w:rFonts w:ascii="Times New Roman" w:hAnsi="Times New Roman" w:cs="Times New Roman"/>
          <w:sz w:val="24"/>
          <w:szCs w:val="24"/>
        </w:rPr>
        <w:t>на каждом занятии</w:t>
      </w:r>
      <w:r w:rsidR="002D41AB">
        <w:rPr>
          <w:rFonts w:ascii="Times New Roman" w:hAnsi="Times New Roman" w:cs="Times New Roman"/>
          <w:sz w:val="24"/>
          <w:szCs w:val="24"/>
        </w:rPr>
        <w:t xml:space="preserve"> с дошкольниками. В такой непринуждённой и комфортной для детей атмосфере</w:t>
      </w:r>
      <w:r w:rsidR="00E52205" w:rsidRPr="00D94EE1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2D41AB">
        <w:rPr>
          <w:rFonts w:ascii="Times New Roman" w:hAnsi="Times New Roman" w:cs="Times New Roman"/>
          <w:sz w:val="24"/>
          <w:szCs w:val="24"/>
        </w:rPr>
        <w:t xml:space="preserve"> гармоничное</w:t>
      </w:r>
      <w:r w:rsidR="002F013C"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2D41AB">
        <w:rPr>
          <w:rFonts w:ascii="Times New Roman" w:hAnsi="Times New Roman" w:cs="Times New Roman"/>
          <w:sz w:val="24"/>
          <w:szCs w:val="24"/>
        </w:rPr>
        <w:t>знакомство дошкольников с английским языком и его «принятие».</w:t>
      </w:r>
      <w:r w:rsidR="00E52205" w:rsidRPr="00D94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C03" w:rsidRPr="00933C03">
        <w:rPr>
          <w:rFonts w:ascii="Times New Roman" w:hAnsi="Times New Roman" w:cs="Times New Roman"/>
          <w:b/>
          <w:sz w:val="24"/>
          <w:szCs w:val="24"/>
        </w:rPr>
        <w:t>Новизна</w:t>
      </w:r>
      <w:r w:rsidR="00933C03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заключается в замене традиционной грамматико-переводной методики обучения иностранному языку на современную коммуникативную, которая предполагает постепенный полный отказ от использования в ходе её реализации русскоязычной лексики.</w:t>
      </w:r>
      <w:proofErr w:type="gramEnd"/>
      <w:r w:rsidR="002A2C0B">
        <w:rPr>
          <w:rFonts w:ascii="Times New Roman" w:hAnsi="Times New Roman" w:cs="Times New Roman"/>
          <w:sz w:val="24"/>
          <w:szCs w:val="24"/>
        </w:rPr>
        <w:t xml:space="preserve"> На смену традиционному переводу</w:t>
      </w:r>
      <w:r w:rsidR="003867DB">
        <w:rPr>
          <w:rFonts w:ascii="Times New Roman" w:hAnsi="Times New Roman" w:cs="Times New Roman"/>
          <w:sz w:val="24"/>
          <w:szCs w:val="24"/>
        </w:rPr>
        <w:t xml:space="preserve"> приходят невербальные и компенсаторные средства коммуникации и вышеупомянутый метод полного физического контроля.</w:t>
      </w:r>
      <w:r w:rsidR="002061EA">
        <w:rPr>
          <w:rFonts w:ascii="Times New Roman" w:hAnsi="Times New Roman" w:cs="Times New Roman"/>
          <w:sz w:val="24"/>
          <w:szCs w:val="24"/>
        </w:rPr>
        <w:t xml:space="preserve"> </w:t>
      </w:r>
      <w:r w:rsidR="002A2C0B">
        <w:rPr>
          <w:rFonts w:ascii="Times New Roman" w:hAnsi="Times New Roman" w:cs="Times New Roman"/>
          <w:sz w:val="24"/>
          <w:szCs w:val="24"/>
        </w:rPr>
        <w:t>Грамотное сочетание</w:t>
      </w:r>
      <w:r w:rsidR="002061EA">
        <w:rPr>
          <w:rFonts w:ascii="Times New Roman" w:hAnsi="Times New Roman" w:cs="Times New Roman"/>
          <w:sz w:val="24"/>
          <w:szCs w:val="24"/>
        </w:rPr>
        <w:t xml:space="preserve"> </w:t>
      </w:r>
      <w:r w:rsidR="002A2C0B">
        <w:rPr>
          <w:rFonts w:ascii="Times New Roman" w:hAnsi="Times New Roman" w:cs="Times New Roman"/>
          <w:sz w:val="24"/>
          <w:szCs w:val="24"/>
        </w:rPr>
        <w:t xml:space="preserve">современных методов, подходов, приёмов и использование электронных сетевых ресурсов для обучения английскому языку определяет </w:t>
      </w:r>
      <w:r w:rsidR="002A2C0B" w:rsidRPr="002A2C0B">
        <w:rPr>
          <w:rFonts w:ascii="Times New Roman" w:hAnsi="Times New Roman" w:cs="Times New Roman"/>
          <w:b/>
          <w:sz w:val="24"/>
          <w:szCs w:val="24"/>
        </w:rPr>
        <w:t>педагогическую целесообразность</w:t>
      </w:r>
      <w:r w:rsidR="002A2C0B">
        <w:rPr>
          <w:rFonts w:ascii="Times New Roman" w:hAnsi="Times New Roman" w:cs="Times New Roman"/>
          <w:sz w:val="24"/>
          <w:szCs w:val="24"/>
        </w:rPr>
        <w:t xml:space="preserve"> данной образовательной программы.</w:t>
      </w:r>
    </w:p>
    <w:p w:rsidR="00A92CAC" w:rsidRPr="00D94EE1" w:rsidRDefault="00A92CAC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b/>
          <w:sz w:val="24"/>
          <w:szCs w:val="24"/>
        </w:rPr>
        <w:t>Цель</w:t>
      </w:r>
      <w:r w:rsidRPr="00D94EE1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9D181B" w:rsidRPr="00D94EE1">
        <w:rPr>
          <w:rFonts w:ascii="Times New Roman" w:hAnsi="Times New Roman" w:cs="Times New Roman"/>
          <w:sz w:val="24"/>
          <w:szCs w:val="24"/>
        </w:rPr>
        <w:t xml:space="preserve">вательной программы – формирование </w:t>
      </w:r>
      <w:r w:rsidR="002A2C0B">
        <w:rPr>
          <w:rFonts w:ascii="Times New Roman" w:hAnsi="Times New Roman" w:cs="Times New Roman"/>
          <w:sz w:val="24"/>
          <w:szCs w:val="24"/>
        </w:rPr>
        <w:t>минимальной коммуникативной</w:t>
      </w:r>
      <w:r w:rsidR="009D181B"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E96A5C" w:rsidRPr="00D94EE1">
        <w:rPr>
          <w:rFonts w:ascii="Times New Roman" w:hAnsi="Times New Roman" w:cs="Times New Roman"/>
          <w:sz w:val="24"/>
          <w:szCs w:val="24"/>
        </w:rPr>
        <w:t>компетентности учащихся</w:t>
      </w:r>
      <w:r w:rsidR="009D181B" w:rsidRPr="00D94EE1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2A2C0B">
        <w:rPr>
          <w:rFonts w:ascii="Times New Roman" w:hAnsi="Times New Roman" w:cs="Times New Roman"/>
          <w:sz w:val="24"/>
          <w:szCs w:val="24"/>
        </w:rPr>
        <w:t>знакомства с семантикой</w:t>
      </w:r>
      <w:r w:rsidR="009D181B" w:rsidRPr="00D94EE1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111D78">
        <w:rPr>
          <w:rFonts w:ascii="Times New Roman" w:hAnsi="Times New Roman" w:cs="Times New Roman"/>
          <w:sz w:val="24"/>
          <w:szCs w:val="24"/>
        </w:rPr>
        <w:t xml:space="preserve"> в игровой форме</w:t>
      </w:r>
      <w:r w:rsidR="009D181B" w:rsidRPr="00D94EE1">
        <w:rPr>
          <w:rFonts w:ascii="Times New Roman" w:hAnsi="Times New Roman" w:cs="Times New Roman"/>
          <w:sz w:val="24"/>
          <w:szCs w:val="24"/>
        </w:rPr>
        <w:t>.</w:t>
      </w:r>
    </w:p>
    <w:p w:rsidR="00AB0CD8" w:rsidRPr="00D94EE1" w:rsidRDefault="00AB0CD8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E1">
        <w:rPr>
          <w:rFonts w:ascii="Times New Roman" w:hAnsi="Times New Roman" w:cs="Times New Roman"/>
          <w:b/>
          <w:sz w:val="24"/>
          <w:szCs w:val="24"/>
        </w:rPr>
        <w:t>Задачи</w:t>
      </w:r>
      <w:r w:rsidR="00732560" w:rsidRPr="00D94EE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32560" w:rsidRPr="00D94EE1" w:rsidRDefault="00732560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О</w:t>
      </w:r>
      <w:r w:rsidR="00E96A5C" w:rsidRPr="00D94EE1">
        <w:rPr>
          <w:rFonts w:ascii="Times New Roman" w:hAnsi="Times New Roman" w:cs="Times New Roman"/>
          <w:sz w:val="24"/>
          <w:szCs w:val="24"/>
        </w:rPr>
        <w:t>бучающие</w:t>
      </w:r>
    </w:p>
    <w:p w:rsidR="00732560" w:rsidRPr="00D94EE1" w:rsidRDefault="00732560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 w:rsidR="00E96A5C" w:rsidRPr="00D94EE1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D22A9">
        <w:rPr>
          <w:rFonts w:ascii="Times New Roman" w:hAnsi="Times New Roman" w:cs="Times New Roman"/>
          <w:sz w:val="24"/>
          <w:szCs w:val="24"/>
        </w:rPr>
        <w:t>минимальный</w:t>
      </w:r>
      <w:r w:rsidR="00E96A5C"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785538">
        <w:rPr>
          <w:rFonts w:ascii="Times New Roman" w:hAnsi="Times New Roman" w:cs="Times New Roman"/>
          <w:sz w:val="24"/>
          <w:szCs w:val="24"/>
        </w:rPr>
        <w:t xml:space="preserve">и достаточный для коммуникации </w:t>
      </w:r>
      <w:r w:rsidR="00E96A5C" w:rsidRPr="00D94EE1">
        <w:rPr>
          <w:rFonts w:ascii="Times New Roman" w:hAnsi="Times New Roman" w:cs="Times New Roman"/>
          <w:sz w:val="24"/>
          <w:szCs w:val="24"/>
        </w:rPr>
        <w:t>словарный запас по темам образовательной программы</w:t>
      </w:r>
    </w:p>
    <w:p w:rsidR="007E3674" w:rsidRPr="00D94EE1" w:rsidRDefault="007E3674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Обучить артикуляции англоязычных звуков</w:t>
      </w:r>
    </w:p>
    <w:p w:rsidR="00732560" w:rsidRPr="00D94EE1" w:rsidRDefault="007E3674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О</w:t>
      </w:r>
      <w:r w:rsidR="00732560" w:rsidRPr="00D94EE1">
        <w:rPr>
          <w:rFonts w:ascii="Times New Roman" w:hAnsi="Times New Roman" w:cs="Times New Roman"/>
          <w:sz w:val="24"/>
          <w:szCs w:val="24"/>
        </w:rPr>
        <w:t>бучить</w:t>
      </w:r>
      <w:r w:rsidRPr="00D94EE1">
        <w:rPr>
          <w:rFonts w:ascii="Times New Roman" w:hAnsi="Times New Roman" w:cs="Times New Roman"/>
          <w:sz w:val="24"/>
          <w:szCs w:val="24"/>
        </w:rPr>
        <w:t xml:space="preserve"> умению </w:t>
      </w:r>
      <w:r w:rsidR="002D22A9">
        <w:rPr>
          <w:rFonts w:ascii="Times New Roman" w:hAnsi="Times New Roman" w:cs="Times New Roman"/>
          <w:sz w:val="24"/>
          <w:szCs w:val="24"/>
        </w:rPr>
        <w:t>адекватно реагировать</w:t>
      </w:r>
      <w:r w:rsidR="0026502A" w:rsidRPr="00D94EE1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111D78">
        <w:rPr>
          <w:rFonts w:ascii="Times New Roman" w:hAnsi="Times New Roman" w:cs="Times New Roman"/>
          <w:sz w:val="24"/>
          <w:szCs w:val="24"/>
        </w:rPr>
        <w:t xml:space="preserve"> и команды</w:t>
      </w:r>
      <w:r w:rsidR="0026502A" w:rsidRPr="00D94EE1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Pr="00D94EE1">
        <w:rPr>
          <w:rFonts w:ascii="Times New Roman" w:hAnsi="Times New Roman" w:cs="Times New Roman"/>
          <w:sz w:val="24"/>
          <w:szCs w:val="24"/>
        </w:rPr>
        <w:t xml:space="preserve">в </w:t>
      </w:r>
      <w:r w:rsidR="00111D78">
        <w:rPr>
          <w:rFonts w:ascii="Times New Roman" w:hAnsi="Times New Roman" w:cs="Times New Roman"/>
          <w:sz w:val="24"/>
          <w:szCs w:val="24"/>
        </w:rPr>
        <w:t>игровых ситуациях</w:t>
      </w:r>
    </w:p>
    <w:p w:rsidR="00922A84" w:rsidRPr="00D94EE1" w:rsidRDefault="002D22A9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начальные навыки</w:t>
      </w:r>
      <w:r w:rsidR="0026502A" w:rsidRPr="00D9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02A" w:rsidRPr="00D94EE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9915DA" w:rsidRDefault="007E3674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С</w:t>
      </w:r>
      <w:r w:rsidR="009915DA" w:rsidRPr="00D94EE1">
        <w:rPr>
          <w:rFonts w:ascii="Times New Roman" w:hAnsi="Times New Roman" w:cs="Times New Roman"/>
          <w:sz w:val="24"/>
          <w:szCs w:val="24"/>
        </w:rPr>
        <w:t>формировать представление об англоязычной культуре (особенностях этикета, национальных праздниках</w:t>
      </w:r>
      <w:r w:rsidRPr="00D94EE1">
        <w:rPr>
          <w:rFonts w:ascii="Times New Roman" w:hAnsi="Times New Roman" w:cs="Times New Roman"/>
          <w:sz w:val="24"/>
          <w:szCs w:val="24"/>
        </w:rPr>
        <w:t>, англоязычных странах</w:t>
      </w:r>
      <w:r w:rsidR="009915DA" w:rsidRPr="00D94EE1">
        <w:rPr>
          <w:rFonts w:ascii="Times New Roman" w:hAnsi="Times New Roman" w:cs="Times New Roman"/>
          <w:sz w:val="24"/>
          <w:szCs w:val="24"/>
        </w:rPr>
        <w:t>)</w:t>
      </w:r>
    </w:p>
    <w:p w:rsidR="002D22A9" w:rsidRDefault="002D22A9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английскими фольклорными песнями и рифмовками</w:t>
      </w:r>
      <w:r w:rsidR="00B51A28">
        <w:rPr>
          <w:rFonts w:ascii="Times New Roman" w:hAnsi="Times New Roman" w:cs="Times New Roman"/>
          <w:sz w:val="24"/>
          <w:szCs w:val="24"/>
        </w:rPr>
        <w:t>, сказками</w:t>
      </w:r>
    </w:p>
    <w:p w:rsidR="002D22A9" w:rsidRPr="00D94EE1" w:rsidRDefault="002D22A9" w:rsidP="00D94EE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Познакомить с наиболее употребительными идиомами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коллокациями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</w:p>
    <w:p w:rsidR="00922A84" w:rsidRPr="00D94EE1" w:rsidRDefault="00922A84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Развивающие</w:t>
      </w:r>
    </w:p>
    <w:p w:rsidR="00922A84" w:rsidRPr="00D94EE1" w:rsidRDefault="00F77AFF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Р</w:t>
      </w:r>
      <w:r w:rsidR="00922A84" w:rsidRPr="00D94EE1">
        <w:rPr>
          <w:rFonts w:ascii="Times New Roman" w:hAnsi="Times New Roman" w:cs="Times New Roman"/>
          <w:sz w:val="24"/>
          <w:szCs w:val="24"/>
        </w:rPr>
        <w:t xml:space="preserve">асширить кругозор </w:t>
      </w:r>
      <w:r w:rsidR="00221DE1" w:rsidRPr="00D94EE1">
        <w:rPr>
          <w:rFonts w:ascii="Times New Roman" w:hAnsi="Times New Roman" w:cs="Times New Roman"/>
          <w:sz w:val="24"/>
          <w:szCs w:val="24"/>
        </w:rPr>
        <w:t>учащихся</w:t>
      </w:r>
    </w:p>
    <w:p w:rsidR="00922A84" w:rsidRPr="00D94EE1" w:rsidRDefault="00F77AFF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Р</w:t>
      </w:r>
      <w:r w:rsidR="00922A84" w:rsidRPr="00D94EE1">
        <w:rPr>
          <w:rFonts w:ascii="Times New Roman" w:hAnsi="Times New Roman" w:cs="Times New Roman"/>
          <w:sz w:val="24"/>
          <w:szCs w:val="24"/>
        </w:rPr>
        <w:t>азвить память и логическое мышление</w:t>
      </w:r>
    </w:p>
    <w:p w:rsidR="001E3337" w:rsidRPr="00D94EE1" w:rsidRDefault="00F77AFF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С</w:t>
      </w:r>
      <w:r w:rsidR="001E3337" w:rsidRPr="00D94EE1">
        <w:rPr>
          <w:rFonts w:ascii="Times New Roman" w:hAnsi="Times New Roman" w:cs="Times New Roman"/>
          <w:sz w:val="24"/>
          <w:szCs w:val="24"/>
        </w:rPr>
        <w:t>овершенствовать речевые умения</w:t>
      </w:r>
    </w:p>
    <w:p w:rsidR="001E3337" w:rsidRPr="00D94EE1" w:rsidRDefault="00B43B4A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="001E3337" w:rsidRPr="00D94EE1">
        <w:rPr>
          <w:rFonts w:ascii="Times New Roman" w:hAnsi="Times New Roman" w:cs="Times New Roman"/>
          <w:sz w:val="24"/>
          <w:szCs w:val="24"/>
        </w:rPr>
        <w:t xml:space="preserve"> умение работать в группе</w:t>
      </w:r>
    </w:p>
    <w:p w:rsidR="00F77AFF" w:rsidRPr="00D94EE1" w:rsidRDefault="00F77AFF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Развить творческие способности учащихся</w:t>
      </w:r>
    </w:p>
    <w:p w:rsidR="00F77AFF" w:rsidRPr="00D94EE1" w:rsidRDefault="00F77AFF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111D78">
        <w:rPr>
          <w:rFonts w:ascii="Times New Roman" w:hAnsi="Times New Roman" w:cs="Times New Roman"/>
          <w:sz w:val="24"/>
          <w:szCs w:val="24"/>
        </w:rPr>
        <w:t xml:space="preserve">ментальной сферы </w:t>
      </w:r>
      <w:r w:rsidRPr="00D94EE1">
        <w:rPr>
          <w:rFonts w:ascii="Times New Roman" w:hAnsi="Times New Roman" w:cs="Times New Roman"/>
          <w:sz w:val="24"/>
          <w:szCs w:val="24"/>
        </w:rPr>
        <w:t>учащихся</w:t>
      </w:r>
    </w:p>
    <w:p w:rsidR="004703B1" w:rsidRDefault="00B43B4A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</w:t>
      </w:r>
      <w:r w:rsidR="004703B1" w:rsidRPr="00D9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 к </w:t>
      </w:r>
      <w:r w:rsidR="004703B1" w:rsidRPr="00D94EE1">
        <w:rPr>
          <w:rFonts w:ascii="Times New Roman" w:hAnsi="Times New Roman" w:cs="Times New Roman"/>
          <w:sz w:val="24"/>
          <w:szCs w:val="24"/>
        </w:rPr>
        <w:t xml:space="preserve">самореализации </w:t>
      </w:r>
      <w:r w:rsidR="00111D78">
        <w:rPr>
          <w:rFonts w:ascii="Times New Roman" w:hAnsi="Times New Roman" w:cs="Times New Roman"/>
          <w:sz w:val="24"/>
          <w:szCs w:val="24"/>
        </w:rPr>
        <w:t>в коллективе</w:t>
      </w:r>
    </w:p>
    <w:p w:rsidR="009D340A" w:rsidRPr="00D94EE1" w:rsidRDefault="009D340A" w:rsidP="00D94EE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111D78">
        <w:rPr>
          <w:rFonts w:ascii="Times New Roman" w:hAnsi="Times New Roman" w:cs="Times New Roman"/>
          <w:sz w:val="24"/>
          <w:szCs w:val="24"/>
        </w:rPr>
        <w:t>поддержанию</w:t>
      </w:r>
      <w:r>
        <w:rPr>
          <w:rFonts w:ascii="Times New Roman" w:hAnsi="Times New Roman" w:cs="Times New Roman"/>
          <w:sz w:val="24"/>
          <w:szCs w:val="24"/>
        </w:rPr>
        <w:t xml:space="preserve"> мотивации к дальнейшему обучению английского языка</w:t>
      </w:r>
    </w:p>
    <w:p w:rsidR="000F19FD" w:rsidRPr="00D94EE1" w:rsidRDefault="000F19FD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0F19FD" w:rsidRDefault="00F77AFF" w:rsidP="00D94EE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В</w:t>
      </w:r>
      <w:r w:rsidR="000F19FD" w:rsidRPr="00D94EE1">
        <w:rPr>
          <w:rFonts w:ascii="Times New Roman" w:hAnsi="Times New Roman" w:cs="Times New Roman"/>
          <w:sz w:val="24"/>
          <w:szCs w:val="24"/>
        </w:rPr>
        <w:t>оспитывать толерантное отношение к многообразию национальных культур</w:t>
      </w:r>
    </w:p>
    <w:p w:rsidR="00B43B4A" w:rsidRPr="00D94EE1" w:rsidRDefault="00B43B4A" w:rsidP="00D94EE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культуру поведения на занятиях в образовательном учреждении</w:t>
      </w:r>
    </w:p>
    <w:p w:rsidR="000F19FD" w:rsidRPr="00D94EE1" w:rsidRDefault="00F77AFF" w:rsidP="00D94EE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П</w:t>
      </w:r>
      <w:r w:rsidR="000F19FD" w:rsidRPr="00D94EE1">
        <w:rPr>
          <w:rFonts w:ascii="Times New Roman" w:hAnsi="Times New Roman" w:cs="Times New Roman"/>
          <w:sz w:val="24"/>
          <w:szCs w:val="24"/>
        </w:rPr>
        <w:t>рививать бережное отношение к окружающей среде</w:t>
      </w:r>
    </w:p>
    <w:p w:rsidR="000F19FD" w:rsidRPr="00D94EE1" w:rsidRDefault="00F77AFF" w:rsidP="00D94EE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С</w:t>
      </w:r>
      <w:r w:rsidR="000F19FD" w:rsidRPr="00D94EE1">
        <w:rPr>
          <w:rFonts w:ascii="Times New Roman" w:hAnsi="Times New Roman" w:cs="Times New Roman"/>
          <w:sz w:val="24"/>
          <w:szCs w:val="24"/>
        </w:rPr>
        <w:t>пособствовать формированию у дете</w:t>
      </w:r>
      <w:r w:rsidR="00B43B4A">
        <w:rPr>
          <w:rFonts w:ascii="Times New Roman" w:hAnsi="Times New Roman" w:cs="Times New Roman"/>
          <w:sz w:val="24"/>
          <w:szCs w:val="24"/>
        </w:rPr>
        <w:t>й уважения к педагогу и товарищам</w:t>
      </w:r>
    </w:p>
    <w:p w:rsidR="00F77AFF" w:rsidRPr="00D94EE1" w:rsidRDefault="00F77AFF" w:rsidP="00D94EE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С</w:t>
      </w:r>
      <w:r w:rsidR="00F97451">
        <w:rPr>
          <w:rFonts w:ascii="Times New Roman" w:hAnsi="Times New Roman" w:cs="Times New Roman"/>
          <w:sz w:val="24"/>
          <w:szCs w:val="24"/>
        </w:rPr>
        <w:t>формировать начальные</w:t>
      </w:r>
      <w:r w:rsidRPr="00D94EE1">
        <w:rPr>
          <w:rFonts w:ascii="Times New Roman" w:hAnsi="Times New Roman" w:cs="Times New Roman"/>
          <w:sz w:val="24"/>
          <w:szCs w:val="24"/>
        </w:rPr>
        <w:t xml:space="preserve"> </w:t>
      </w:r>
      <w:r w:rsidR="00F97451">
        <w:rPr>
          <w:rFonts w:ascii="Times New Roman" w:hAnsi="Times New Roman" w:cs="Times New Roman"/>
          <w:sz w:val="24"/>
          <w:szCs w:val="24"/>
        </w:rPr>
        <w:t>представления</w:t>
      </w:r>
      <w:r w:rsidR="00B43B4A">
        <w:rPr>
          <w:rFonts w:ascii="Times New Roman" w:hAnsi="Times New Roman" w:cs="Times New Roman"/>
          <w:sz w:val="24"/>
          <w:szCs w:val="24"/>
        </w:rPr>
        <w:t xml:space="preserve"> о родной стране</w:t>
      </w:r>
      <w:r w:rsidR="00F97451">
        <w:rPr>
          <w:rFonts w:ascii="Times New Roman" w:hAnsi="Times New Roman" w:cs="Times New Roman"/>
          <w:sz w:val="24"/>
          <w:szCs w:val="24"/>
        </w:rPr>
        <w:t xml:space="preserve">, </w:t>
      </w:r>
      <w:r w:rsidR="00B43B4A">
        <w:rPr>
          <w:rFonts w:ascii="Times New Roman" w:hAnsi="Times New Roman" w:cs="Times New Roman"/>
          <w:sz w:val="24"/>
          <w:szCs w:val="24"/>
        </w:rPr>
        <w:t>городе</w:t>
      </w:r>
      <w:r w:rsidR="00F97451">
        <w:rPr>
          <w:rFonts w:ascii="Times New Roman" w:hAnsi="Times New Roman" w:cs="Times New Roman"/>
          <w:sz w:val="24"/>
          <w:szCs w:val="24"/>
        </w:rPr>
        <w:t xml:space="preserve"> и культурном наследии</w:t>
      </w:r>
      <w:r w:rsidRPr="00D94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1D1" w:rsidRPr="00D94EE1" w:rsidRDefault="009161D1" w:rsidP="00D94EE1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EF" w:rsidRDefault="007E2EF3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E1">
        <w:rPr>
          <w:rFonts w:ascii="Times New Roman" w:hAnsi="Times New Roman" w:cs="Times New Roman"/>
          <w:b/>
          <w:sz w:val="24"/>
          <w:szCs w:val="24"/>
        </w:rPr>
        <w:t>Условия</w:t>
      </w:r>
      <w:r w:rsidR="0074046D" w:rsidRPr="00D94EE1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60421A" w:rsidRPr="00D94EE1" w:rsidRDefault="00BE12F8" w:rsidP="00604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2F8">
        <w:rPr>
          <w:rFonts w:ascii="Times New Roman" w:hAnsi="Times New Roman" w:cs="Times New Roman"/>
          <w:sz w:val="24"/>
          <w:szCs w:val="24"/>
        </w:rPr>
        <w:t>В группы принимаются все желающие дети</w:t>
      </w:r>
      <w:r>
        <w:rPr>
          <w:rFonts w:ascii="Times New Roman" w:hAnsi="Times New Roman" w:cs="Times New Roman"/>
          <w:sz w:val="24"/>
          <w:szCs w:val="24"/>
        </w:rPr>
        <w:t xml:space="preserve">, в независимости от пола и предварительной подготовки по английскому языку, не имеющие медицинских противопоказаний по состоянию здоровья. </w:t>
      </w:r>
      <w:r w:rsidRPr="0060421A">
        <w:rPr>
          <w:rFonts w:ascii="Times New Roman" w:hAnsi="Times New Roman" w:cs="Times New Roman"/>
          <w:b/>
          <w:sz w:val="24"/>
          <w:szCs w:val="24"/>
        </w:rPr>
        <w:t>Количество детей в группе</w:t>
      </w:r>
      <w:r>
        <w:rPr>
          <w:rFonts w:ascii="Times New Roman" w:hAnsi="Times New Roman" w:cs="Times New Roman"/>
          <w:sz w:val="24"/>
          <w:szCs w:val="24"/>
        </w:rPr>
        <w:t xml:space="preserve"> – 15 человек.</w:t>
      </w:r>
      <w:r w:rsidR="0060421A" w:rsidRPr="00604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21A" w:rsidRPr="00D94EE1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процесса.</w:t>
      </w:r>
    </w:p>
    <w:p w:rsidR="0060421A" w:rsidRPr="00D94EE1" w:rsidRDefault="0060421A" w:rsidP="0060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94E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4EE1">
        <w:rPr>
          <w:rFonts w:ascii="Times New Roman" w:hAnsi="Times New Roman" w:cs="Times New Roman"/>
          <w:sz w:val="24"/>
          <w:szCs w:val="24"/>
        </w:rPr>
        <w:t xml:space="preserve"> чтобы сделать процесс обучения эффективным и интересным, занятия английским языком для самых маленьких, обязательно включают в себя смену различных видов д</w:t>
      </w:r>
      <w:r>
        <w:rPr>
          <w:rFonts w:ascii="Times New Roman" w:hAnsi="Times New Roman" w:cs="Times New Roman"/>
          <w:sz w:val="24"/>
          <w:szCs w:val="24"/>
        </w:rPr>
        <w:t>еятельности: игр</w:t>
      </w:r>
      <w:r w:rsidRPr="00D94EE1">
        <w:rPr>
          <w:rFonts w:ascii="Times New Roman" w:hAnsi="Times New Roman" w:cs="Times New Roman"/>
          <w:sz w:val="24"/>
          <w:szCs w:val="24"/>
        </w:rPr>
        <w:t>, фонетических упражнений, беседы, физической активности, изобразительной деятельности. Такие занятия воспринимаются детьми как увлекательные мероприятия, во время которых они общаются между собой и с педагогом на английском языке, играют, смотрят мультфильмы, поют традиционные народные английские песни, участвуют в театрализованных представлениях, узнают много нового о традициях англоязычных стран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4EE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высокой результативности реализации образовательной программы </w:t>
      </w:r>
      <w:r w:rsidRPr="00D94EE1">
        <w:rPr>
          <w:rFonts w:ascii="Times New Roman" w:hAnsi="Times New Roman" w:cs="Times New Roman"/>
          <w:sz w:val="24"/>
          <w:szCs w:val="24"/>
        </w:rPr>
        <w:t>целесообразно использовать следующую последовательность этапов занятия:</w:t>
      </w:r>
    </w:p>
    <w:p w:rsidR="0060421A" w:rsidRPr="00D94EE1" w:rsidRDefault="0060421A" w:rsidP="006042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Встреча детей и организационный момент (сюжетно-ролевая игра)</w:t>
      </w:r>
    </w:p>
    <w:p w:rsidR="0060421A" w:rsidRPr="00D94EE1" w:rsidRDefault="0060421A" w:rsidP="006042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Фонетическая разминка (</w:t>
      </w:r>
      <w:r w:rsidR="00E8168C">
        <w:rPr>
          <w:rFonts w:ascii="Times New Roman" w:hAnsi="Times New Roman" w:cs="Times New Roman"/>
          <w:sz w:val="24"/>
          <w:szCs w:val="24"/>
        </w:rPr>
        <w:t xml:space="preserve">пение </w:t>
      </w:r>
      <w:proofErr w:type="spellStart"/>
      <w:r w:rsidR="00E8168C">
        <w:rPr>
          <w:rFonts w:ascii="Times New Roman" w:hAnsi="Times New Roman" w:cs="Times New Roman"/>
          <w:sz w:val="24"/>
          <w:szCs w:val="24"/>
        </w:rPr>
        <w:t>чантов</w:t>
      </w:r>
      <w:proofErr w:type="spellEnd"/>
      <w:r w:rsidRPr="00D94EE1">
        <w:rPr>
          <w:rFonts w:ascii="Times New Roman" w:hAnsi="Times New Roman" w:cs="Times New Roman"/>
          <w:sz w:val="24"/>
          <w:szCs w:val="24"/>
        </w:rPr>
        <w:t>)</w:t>
      </w:r>
    </w:p>
    <w:p w:rsidR="0060421A" w:rsidRPr="00D94EE1" w:rsidRDefault="0060421A" w:rsidP="006042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Повторение ранее пройденного материала (дидактические, подвижные игры)</w:t>
      </w:r>
    </w:p>
    <w:p w:rsidR="0060421A" w:rsidRPr="00D94EE1" w:rsidRDefault="0060421A" w:rsidP="006042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Введение новой лексики (метод тотального физического реагирования)</w:t>
      </w:r>
    </w:p>
    <w:p w:rsidR="0060421A" w:rsidRPr="00D94EE1" w:rsidRDefault="0060421A" w:rsidP="006042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EE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D94E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4EE1">
        <w:rPr>
          <w:rFonts w:ascii="Times New Roman" w:hAnsi="Times New Roman" w:cs="Times New Roman"/>
          <w:sz w:val="24"/>
          <w:szCs w:val="24"/>
        </w:rPr>
        <w:t>ритмо-музыкальные</w:t>
      </w:r>
      <w:proofErr w:type="spellEnd"/>
      <w:r w:rsidRPr="00D94EE1">
        <w:rPr>
          <w:rFonts w:ascii="Times New Roman" w:hAnsi="Times New Roman" w:cs="Times New Roman"/>
          <w:sz w:val="24"/>
          <w:szCs w:val="24"/>
        </w:rPr>
        <w:t xml:space="preserve"> упражнения)</w:t>
      </w:r>
    </w:p>
    <w:p w:rsidR="0060421A" w:rsidRPr="00D94EE1" w:rsidRDefault="0060421A" w:rsidP="006042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Игры на закрепление нового материала, подготовка к театрализованному выступлению</w:t>
      </w:r>
    </w:p>
    <w:p w:rsidR="0060421A" w:rsidRPr="00D94EE1" w:rsidRDefault="0060421A" w:rsidP="006042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 xml:space="preserve">Просмотр мультфильма, </w:t>
      </w:r>
      <w:proofErr w:type="spellStart"/>
      <w:r w:rsidRPr="00D94EE1">
        <w:rPr>
          <w:rFonts w:ascii="Times New Roman" w:hAnsi="Times New Roman" w:cs="Times New Roman"/>
          <w:sz w:val="24"/>
          <w:szCs w:val="24"/>
        </w:rPr>
        <w:t>подкаста</w:t>
      </w:r>
      <w:proofErr w:type="spellEnd"/>
      <w:r w:rsidRPr="00D94EE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94EE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94EE1">
        <w:rPr>
          <w:rFonts w:ascii="Times New Roman" w:hAnsi="Times New Roman" w:cs="Times New Roman"/>
          <w:sz w:val="24"/>
          <w:szCs w:val="24"/>
        </w:rPr>
        <w:t xml:space="preserve"> песни на английском языке</w:t>
      </w:r>
    </w:p>
    <w:p w:rsidR="0060421A" w:rsidRPr="00D94EE1" w:rsidRDefault="0060421A" w:rsidP="006042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>Подведение итогов занятия (дидактические и подвижные игры).</w:t>
      </w:r>
    </w:p>
    <w:p w:rsidR="007752C6" w:rsidRPr="007752C6" w:rsidRDefault="00BE12F8" w:rsidP="007752C6">
      <w:pPr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  <w:r w:rsidRPr="00E8168C">
        <w:rPr>
          <w:rFonts w:ascii="Times New Roman" w:hAnsi="Times New Roman" w:cs="Times New Roman"/>
          <w:b/>
          <w:sz w:val="24"/>
          <w:szCs w:val="24"/>
        </w:rPr>
        <w:t xml:space="preserve">Срок реализации образовательной программы </w:t>
      </w:r>
      <w:r w:rsidRPr="00E8168C">
        <w:rPr>
          <w:rFonts w:ascii="Times New Roman" w:hAnsi="Times New Roman" w:cs="Times New Roman"/>
          <w:sz w:val="24"/>
          <w:szCs w:val="24"/>
        </w:rPr>
        <w:t>– 1 год (36 часов).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2F8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BE12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по 1 часу. </w:t>
      </w:r>
      <w:r w:rsidRPr="00BE12F8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Pr="00BE12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праздник, открытое занятие, </w:t>
      </w:r>
      <w:r w:rsidR="00E555C2">
        <w:rPr>
          <w:rFonts w:ascii="Times New Roman" w:hAnsi="Times New Roman" w:cs="Times New Roman"/>
          <w:sz w:val="24"/>
          <w:szCs w:val="24"/>
        </w:rPr>
        <w:t xml:space="preserve">занятие-спектакль, занятие-игра. </w:t>
      </w:r>
      <w:r w:rsidR="00E555C2" w:rsidRPr="00E555C2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</w:t>
      </w:r>
      <w:r w:rsidR="00E555C2">
        <w:rPr>
          <w:rFonts w:ascii="Times New Roman" w:hAnsi="Times New Roman" w:cs="Times New Roman"/>
          <w:sz w:val="24"/>
          <w:szCs w:val="24"/>
        </w:rPr>
        <w:t xml:space="preserve"> на занятиях</w:t>
      </w:r>
      <w:r w:rsidR="00E555C2" w:rsidRPr="00E555C2">
        <w:rPr>
          <w:rFonts w:ascii="Times New Roman" w:hAnsi="Times New Roman" w:cs="Times New Roman"/>
          <w:sz w:val="24"/>
          <w:szCs w:val="24"/>
        </w:rPr>
        <w:t>:</w:t>
      </w:r>
      <w:r w:rsidR="00E555C2">
        <w:rPr>
          <w:rFonts w:ascii="Times New Roman" w:hAnsi="Times New Roman" w:cs="Times New Roman"/>
          <w:sz w:val="24"/>
          <w:szCs w:val="24"/>
        </w:rPr>
        <w:t xml:space="preserve"> групповая и индивидуальная. </w:t>
      </w:r>
      <w:r w:rsidR="007752C6" w:rsidRPr="007752C6">
        <w:rPr>
          <w:rFonts w:ascii="Times New Roman" w:hAnsi="Times New Roman"/>
          <w:b/>
          <w:i/>
          <w:sz w:val="24"/>
          <w:szCs w:val="24"/>
        </w:rPr>
        <w:t>Формы взаимодействия с семьёй и родителями</w:t>
      </w:r>
    </w:p>
    <w:p w:rsidR="007752C6" w:rsidRDefault="007752C6" w:rsidP="007752C6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7752C6">
        <w:rPr>
          <w:rFonts w:ascii="Times New Roman" w:hAnsi="Times New Roman"/>
          <w:sz w:val="24"/>
          <w:szCs w:val="24"/>
        </w:rPr>
        <w:lastRenderedPageBreak/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ДМ «Академический» с семьёй. Основными формами совместного взаимодействия с семьёй в течение учебного года являются </w:t>
      </w:r>
      <w:r w:rsidRPr="007752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массовые мероприятия </w:t>
      </w:r>
      <w:r w:rsidRPr="007752C6">
        <w:rPr>
          <w:rFonts w:ascii="Times New Roman" w:hAnsi="Times New Roman"/>
          <w:sz w:val="24"/>
          <w:szCs w:val="24"/>
        </w:rPr>
        <w:t xml:space="preserve">коллектива </w:t>
      </w:r>
      <w:r w:rsidRPr="007752C6">
        <w:rPr>
          <w:rFonts w:ascii="Times New Roman" w:hAnsi="Times New Roman"/>
          <w:bCs/>
          <w:sz w:val="24"/>
          <w:szCs w:val="24"/>
        </w:rPr>
        <w:t xml:space="preserve">через осуществление учебной, </w:t>
      </w:r>
      <w:proofErr w:type="spellStart"/>
      <w:r w:rsidRPr="007752C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7752C6">
        <w:rPr>
          <w:rFonts w:ascii="Times New Roman" w:hAnsi="Times New Roman"/>
          <w:sz w:val="24"/>
          <w:szCs w:val="24"/>
        </w:rPr>
        <w:t>, проектной или волонтёрской деятельности</w:t>
      </w:r>
      <w:r w:rsidRPr="007752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752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</w:t>
      </w:r>
      <w:r w:rsidRPr="007752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непосредственным </w:t>
      </w:r>
      <w:r w:rsidRPr="007752C6">
        <w:rPr>
          <w:rFonts w:ascii="Times New Roman" w:hAnsi="Times New Roman"/>
          <w:bCs/>
          <w:sz w:val="24"/>
          <w:szCs w:val="24"/>
        </w:rPr>
        <w:t xml:space="preserve">активным </w:t>
      </w:r>
      <w:r w:rsidRPr="007752C6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участием родителей</w:t>
      </w:r>
      <w:r w:rsidRPr="007752C6">
        <w:rPr>
          <w:rFonts w:ascii="Times New Roman" w:hAnsi="Times New Roman"/>
          <w:bCs/>
          <w:sz w:val="24"/>
          <w:szCs w:val="24"/>
        </w:rPr>
        <w:t>:</w:t>
      </w:r>
    </w:p>
    <w:p w:rsidR="007752C6" w:rsidRPr="007752C6" w:rsidRDefault="007752C6" w:rsidP="007752C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2C6">
        <w:rPr>
          <w:rFonts w:ascii="Times New Roman" w:hAnsi="Times New Roman"/>
          <w:b/>
          <w:sz w:val="24"/>
          <w:szCs w:val="24"/>
        </w:rPr>
        <w:t>На уровне учреждения:</w:t>
      </w:r>
    </w:p>
    <w:p w:rsidR="007752C6" w:rsidRPr="007752C6" w:rsidRDefault="007752C6" w:rsidP="007752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7752C6">
        <w:rPr>
          <w:rFonts w:ascii="Times New Roman" w:hAnsi="Times New Roman"/>
          <w:b/>
          <w:i/>
          <w:sz w:val="24"/>
          <w:szCs w:val="24"/>
          <w:u w:val="single"/>
        </w:rPr>
        <w:t>Культурно-досуговая</w:t>
      </w:r>
      <w:proofErr w:type="spellEnd"/>
      <w:r w:rsidRPr="007752C6">
        <w:rPr>
          <w:rFonts w:ascii="Times New Roman" w:hAnsi="Times New Roman"/>
          <w:b/>
          <w:i/>
          <w:sz w:val="24"/>
          <w:szCs w:val="24"/>
          <w:u w:val="single"/>
        </w:rPr>
        <w:t xml:space="preserve"> деятельность:</w:t>
      </w:r>
    </w:p>
    <w:p w:rsidR="007752C6" w:rsidRPr="007752C6" w:rsidRDefault="007752C6" w:rsidP="007752C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52C6">
        <w:rPr>
          <w:rFonts w:ascii="Times New Roman" w:hAnsi="Times New Roman"/>
          <w:bCs/>
          <w:i/>
          <w:sz w:val="24"/>
          <w:szCs w:val="24"/>
        </w:rPr>
        <w:t xml:space="preserve">ежегодная новогодняя кампания </w:t>
      </w:r>
    </w:p>
    <w:p w:rsidR="007752C6" w:rsidRPr="007752C6" w:rsidRDefault="007752C6" w:rsidP="007752C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52C6">
        <w:rPr>
          <w:rFonts w:ascii="Times New Roman" w:hAnsi="Times New Roman"/>
          <w:bCs/>
          <w:i/>
          <w:sz w:val="24"/>
          <w:szCs w:val="24"/>
        </w:rPr>
        <w:t>ежегодный День семейного отдыха</w:t>
      </w:r>
    </w:p>
    <w:p w:rsidR="007752C6" w:rsidRPr="007752C6" w:rsidRDefault="007752C6" w:rsidP="007752C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752C6">
        <w:rPr>
          <w:rFonts w:ascii="Times New Roman" w:hAnsi="Times New Roman"/>
          <w:bCs/>
          <w:i/>
          <w:sz w:val="24"/>
          <w:szCs w:val="24"/>
        </w:rPr>
        <w:t>ежегодные мероприятия, посвященные Дню здоровья и спорта</w:t>
      </w:r>
    </w:p>
    <w:p w:rsidR="007752C6" w:rsidRPr="007752C6" w:rsidRDefault="007752C6" w:rsidP="007752C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752C6">
        <w:rPr>
          <w:rFonts w:ascii="Times New Roman" w:hAnsi="Times New Roman"/>
          <w:bCs/>
          <w:i/>
          <w:sz w:val="24"/>
          <w:szCs w:val="24"/>
        </w:rPr>
        <w:t>ежегодные творческие мастерские «Город Мастеров»</w:t>
      </w:r>
    </w:p>
    <w:p w:rsidR="007752C6" w:rsidRPr="007752C6" w:rsidRDefault="007752C6" w:rsidP="007752C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752C6">
        <w:rPr>
          <w:rFonts w:ascii="Times New Roman" w:hAnsi="Times New Roman"/>
          <w:bCs/>
          <w:i/>
          <w:sz w:val="24"/>
          <w:szCs w:val="24"/>
        </w:rPr>
        <w:t>творческие мастерские «В гостях у друзей»</w:t>
      </w:r>
    </w:p>
    <w:p w:rsidR="007752C6" w:rsidRPr="007752C6" w:rsidRDefault="007752C6" w:rsidP="007752C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7752C6">
        <w:rPr>
          <w:rFonts w:ascii="Times New Roman" w:hAnsi="Times New Roman"/>
          <w:bCs/>
          <w:i/>
          <w:sz w:val="24"/>
          <w:szCs w:val="24"/>
        </w:rPr>
        <w:t xml:space="preserve">праздничные мероприятия, посвященные юбилеям </w:t>
      </w:r>
      <w:r w:rsidRPr="007752C6">
        <w:rPr>
          <w:rFonts w:ascii="Times New Roman" w:hAnsi="Times New Roman"/>
          <w:i/>
          <w:sz w:val="24"/>
          <w:szCs w:val="24"/>
        </w:rPr>
        <w:t>учреждения</w:t>
      </w:r>
    </w:p>
    <w:p w:rsidR="007752C6" w:rsidRPr="007752C6" w:rsidRDefault="007752C6" w:rsidP="007752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7752C6">
        <w:rPr>
          <w:rFonts w:ascii="Times New Roman" w:hAnsi="Times New Roman"/>
          <w:b/>
          <w:i/>
          <w:sz w:val="24"/>
          <w:szCs w:val="24"/>
          <w:u w:val="single"/>
        </w:rPr>
        <w:t>Волонтерская деятельность:</w:t>
      </w:r>
    </w:p>
    <w:p w:rsidR="007752C6" w:rsidRPr="007752C6" w:rsidRDefault="007752C6" w:rsidP="007752C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2C6">
        <w:rPr>
          <w:rFonts w:ascii="Times New Roman" w:hAnsi="Times New Roman"/>
          <w:bCs/>
          <w:i/>
          <w:sz w:val="24"/>
          <w:szCs w:val="24"/>
        </w:rPr>
        <w:t>ежегодная благотворительная акция «Добрая крышечка»</w:t>
      </w:r>
      <w:r w:rsidRPr="007752C6">
        <w:rPr>
          <w:rFonts w:ascii="Times New Roman" w:hAnsi="Times New Roman"/>
          <w:sz w:val="24"/>
          <w:szCs w:val="24"/>
        </w:rPr>
        <w:t xml:space="preserve"> </w:t>
      </w:r>
      <w:r w:rsidRPr="007752C6">
        <w:rPr>
          <w:rFonts w:ascii="Times New Roman" w:hAnsi="Times New Roman"/>
          <w:sz w:val="24"/>
          <w:szCs w:val="24"/>
          <w:shd w:val="clear" w:color="auto" w:fill="FFFFFF"/>
        </w:rPr>
        <w:t>российского эколого-благотворительного волонтерского проекта</w:t>
      </w:r>
      <w:r w:rsidRPr="007752C6">
        <w:rPr>
          <w:rFonts w:ascii="Times New Roman" w:hAnsi="Times New Roman"/>
          <w:sz w:val="24"/>
          <w:szCs w:val="24"/>
        </w:rPr>
        <w:t xml:space="preserve"> </w:t>
      </w:r>
      <w:r w:rsidRPr="007752C6">
        <w:rPr>
          <w:rFonts w:ascii="Times New Roman" w:hAnsi="Times New Roman"/>
          <w:sz w:val="24"/>
          <w:szCs w:val="24"/>
          <w:shd w:val="clear" w:color="auto" w:fill="FFFFFF"/>
        </w:rPr>
        <w:t xml:space="preserve">"Добрые крышечки" </w:t>
      </w:r>
      <w:r w:rsidRPr="007752C6">
        <w:rPr>
          <w:rFonts w:ascii="Times New Roman" w:hAnsi="Times New Roman"/>
          <w:sz w:val="24"/>
          <w:szCs w:val="24"/>
        </w:rPr>
        <w:t xml:space="preserve">через социальных партнеров: Благотворительный фонд </w:t>
      </w:r>
      <w:r w:rsidRPr="007752C6">
        <w:rPr>
          <w:rFonts w:ascii="Times New Roman" w:hAnsi="Times New Roman"/>
          <w:sz w:val="24"/>
          <w:szCs w:val="24"/>
          <w:shd w:val="clear" w:color="auto" w:fill="FFFFFF"/>
        </w:rPr>
        <w:t>«Волонтеры в помощь детям-сиротам» и Общественное движение "ДОБРЫЕ КРЫШЕЧКИ";</w:t>
      </w:r>
    </w:p>
    <w:p w:rsidR="007752C6" w:rsidRPr="007752C6" w:rsidRDefault="007752C6" w:rsidP="007752C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52C6">
        <w:rPr>
          <w:rFonts w:ascii="Times New Roman" w:hAnsi="Times New Roman"/>
          <w:bCs/>
          <w:i/>
          <w:sz w:val="24"/>
          <w:szCs w:val="24"/>
        </w:rPr>
        <w:t xml:space="preserve">ежегодные благотворительные акции разного уровня по созданию учащимися студии авторских творческих «продуктов доброты», </w:t>
      </w:r>
      <w:r w:rsidRPr="007752C6">
        <w:rPr>
          <w:rFonts w:ascii="Times New Roman" w:hAnsi="Times New Roman"/>
          <w:bCs/>
          <w:sz w:val="24"/>
          <w:szCs w:val="24"/>
        </w:rPr>
        <w:t xml:space="preserve">реализация которых способствует накоплению средств, идущих на оказание адресной помощи детям, включенных в программу спасения тяжелобольных детей «Линия Жизни», </w:t>
      </w:r>
      <w:proofErr w:type="spellStart"/>
      <w:r w:rsidRPr="007752C6">
        <w:rPr>
          <w:rFonts w:ascii="Times New Roman" w:hAnsi="Times New Roman"/>
          <w:bCs/>
          <w:sz w:val="24"/>
          <w:szCs w:val="24"/>
        </w:rPr>
        <w:t>подпроекта</w:t>
      </w:r>
      <w:proofErr w:type="spellEnd"/>
      <w:r w:rsidRPr="007752C6">
        <w:rPr>
          <w:rFonts w:ascii="Times New Roman" w:hAnsi="Times New Roman"/>
          <w:bCs/>
          <w:sz w:val="24"/>
          <w:szCs w:val="24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7752C6">
        <w:rPr>
          <w:rFonts w:ascii="Times New Roman" w:hAnsi="Times New Roman"/>
          <w:bCs/>
          <w:sz w:val="24"/>
          <w:szCs w:val="24"/>
        </w:rPr>
        <w:t>сс вкл</w:t>
      </w:r>
      <w:proofErr w:type="gramEnd"/>
      <w:r w:rsidRPr="007752C6">
        <w:rPr>
          <w:rFonts w:ascii="Times New Roman" w:hAnsi="Times New Roman"/>
          <w:bCs/>
          <w:sz w:val="24"/>
          <w:szCs w:val="24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</w:p>
    <w:p w:rsidR="007752C6" w:rsidRPr="007752C6" w:rsidRDefault="007752C6" w:rsidP="007752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7752C6">
        <w:rPr>
          <w:rFonts w:ascii="Times New Roman" w:hAnsi="Times New Roman"/>
          <w:b/>
          <w:i/>
          <w:sz w:val="24"/>
          <w:szCs w:val="24"/>
          <w:u w:val="single"/>
        </w:rPr>
        <w:t>Культурно-досуговая</w:t>
      </w:r>
      <w:proofErr w:type="spellEnd"/>
      <w:r w:rsidRPr="007752C6">
        <w:rPr>
          <w:rFonts w:ascii="Times New Roman" w:hAnsi="Times New Roman"/>
          <w:b/>
          <w:i/>
          <w:sz w:val="24"/>
          <w:szCs w:val="24"/>
          <w:u w:val="single"/>
        </w:rPr>
        <w:t xml:space="preserve"> деятельность:</w:t>
      </w:r>
    </w:p>
    <w:p w:rsidR="007752C6" w:rsidRPr="007752C6" w:rsidRDefault="007752C6" w:rsidP="007752C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752C6">
        <w:rPr>
          <w:rFonts w:ascii="Times New Roman" w:hAnsi="Times New Roman"/>
          <w:i/>
          <w:color w:val="000000"/>
          <w:sz w:val="24"/>
          <w:szCs w:val="24"/>
        </w:rPr>
        <w:t xml:space="preserve">ежегодные творческие новогодние и итоговые огоньки </w:t>
      </w:r>
    </w:p>
    <w:p w:rsidR="007752C6" w:rsidRDefault="007752C6" w:rsidP="007752C6">
      <w:pPr>
        <w:spacing w:after="0"/>
        <w:ind w:left="108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752C6" w:rsidRDefault="007752C6" w:rsidP="007752C6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gramStart"/>
      <w:r w:rsidRPr="007752C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Основными формами взаимодействия с родителями на уровне объединения </w:t>
      </w:r>
      <w:r w:rsidRPr="007752C6">
        <w:rPr>
          <w:rFonts w:ascii="Times New Roman" w:hAnsi="Times New Roman"/>
          <w:bCs/>
          <w:iCs/>
          <w:sz w:val="24"/>
          <w:szCs w:val="24"/>
          <w:lang w:eastAsia="ru-RU"/>
        </w:rPr>
        <w:t>в течение учебного года являются: тематические индивидуальные и групповые консультации, беседы, собеседования, опросы, анкетирование и диагностирование по выбору индивидуального образовательного маршрута учащегося, родительские собрания (по необходимости), информационно-организационные линейки и встречи, психологические часы (по необходимости), тематические обучающие семинары и семинары-практикумы, включая дистанционное обучение (по необходимости), общение с родителями в социальных сетях</w:t>
      </w:r>
      <w:bookmarkStart w:id="0" w:name="_Hlk8388918"/>
      <w:r w:rsidRPr="007752C6">
        <w:rPr>
          <w:rFonts w:ascii="Times New Roman" w:hAnsi="Times New Roman"/>
          <w:bCs/>
          <w:iCs/>
          <w:sz w:val="24"/>
          <w:szCs w:val="24"/>
          <w:lang w:eastAsia="ru-RU"/>
        </w:rPr>
        <w:t>, встречи с</w:t>
      </w:r>
      <w:proofErr w:type="gramEnd"/>
      <w:r w:rsidRPr="007752C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привлечением родительской общественности</w:t>
      </w:r>
      <w:bookmarkStart w:id="1" w:name="_Hlk8391889"/>
      <w:r w:rsidRPr="007752C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bookmarkEnd w:id="1"/>
      <w:r w:rsidRPr="007752C6">
        <w:rPr>
          <w:rFonts w:ascii="Times New Roman" w:hAnsi="Times New Roman"/>
          <w:bCs/>
          <w:iCs/>
          <w:sz w:val="24"/>
          <w:szCs w:val="24"/>
          <w:lang w:eastAsia="ru-RU"/>
        </w:rPr>
        <w:t>тематические собрания, заседания родительского комитета, тематические круглые столы, рабочие и тематические встречи, клуб для родителей, совместные выездные пленэры для учащихся и родителей, выставки творческих работ родителей, совместные творческие выставки учащихся и родителей.</w:t>
      </w:r>
    </w:p>
    <w:p w:rsidR="007752C6" w:rsidRDefault="007752C6" w:rsidP="007752C6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bookmarkEnd w:id="0"/>
    </w:p>
    <w:p w:rsidR="00BE12F8" w:rsidRPr="00E555C2" w:rsidRDefault="00E555C2" w:rsidP="00D9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5C2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555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столы и стулья в расчёте на количество учащихся в группе, меловая доска, цветные мелки, цветные карандаши в </w:t>
      </w:r>
      <w:r>
        <w:rPr>
          <w:rFonts w:ascii="Times New Roman" w:hAnsi="Times New Roman" w:cs="Times New Roman"/>
          <w:sz w:val="24"/>
          <w:szCs w:val="24"/>
        </w:rPr>
        <w:lastRenderedPageBreak/>
        <w:t>расчёте на количество учащихся в группе, ноутбук с выходом в интернет, колонки, телевизор.</w:t>
      </w:r>
    </w:p>
    <w:p w:rsidR="00785538" w:rsidRDefault="00E879F4" w:rsidP="00D94EE1">
      <w:pPr>
        <w:pStyle w:val="a7"/>
        <w:spacing w:after="0" w:line="240" w:lineRule="auto"/>
        <w:ind w:left="1069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9915DA" w:rsidRPr="00D94EE1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9915DA" w:rsidRPr="00D94EE1">
        <w:rPr>
          <w:rFonts w:ascii="Times New Roman" w:hAnsi="Times New Roman" w:cs="Times New Roman"/>
          <w:sz w:val="24"/>
          <w:szCs w:val="24"/>
        </w:rPr>
        <w:t xml:space="preserve"> реализации программы. </w:t>
      </w:r>
    </w:p>
    <w:p w:rsidR="00E879F4" w:rsidRDefault="00785538" w:rsidP="00D94EE1">
      <w:pPr>
        <w:pStyle w:val="a7"/>
        <w:spacing w:after="0" w:line="240" w:lineRule="auto"/>
        <w:ind w:left="1069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2C67B5" w:rsidRPr="002C67B5" w:rsidRDefault="002C67B5" w:rsidP="002C67B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C67B5">
        <w:rPr>
          <w:rFonts w:ascii="Times New Roman" w:hAnsi="Times New Roman" w:cs="Times New Roman"/>
          <w:sz w:val="24"/>
          <w:szCs w:val="24"/>
        </w:rPr>
        <w:t>У учащихся улучшаться память, воображение, логическое и творческое мышление</w:t>
      </w:r>
    </w:p>
    <w:p w:rsidR="00E879F4" w:rsidRDefault="00E879F4" w:rsidP="00D94EE1">
      <w:pPr>
        <w:pStyle w:val="a7"/>
        <w:spacing w:after="0" w:line="240" w:lineRule="auto"/>
        <w:ind w:left="1069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 детей сформируется бережное отношение к окружающей среде</w:t>
      </w:r>
    </w:p>
    <w:p w:rsidR="00E879F4" w:rsidRDefault="00E879F4" w:rsidP="00D94EE1">
      <w:pPr>
        <w:pStyle w:val="a7"/>
        <w:spacing w:after="0" w:line="240" w:lineRule="auto"/>
        <w:ind w:left="1069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 учащихся сформируется толерантное отношение к миру</w:t>
      </w:r>
      <w:r w:rsidR="00785538">
        <w:rPr>
          <w:rFonts w:ascii="Times New Roman" w:hAnsi="Times New Roman" w:cs="Times New Roman"/>
          <w:sz w:val="24"/>
          <w:szCs w:val="24"/>
        </w:rPr>
        <w:t xml:space="preserve"> и многообразию национальных культур</w:t>
      </w:r>
    </w:p>
    <w:p w:rsidR="00FA54C5" w:rsidRDefault="00FA54C5" w:rsidP="00FA54C5">
      <w:pPr>
        <w:pStyle w:val="a7"/>
        <w:spacing w:after="0" w:line="240" w:lineRule="auto"/>
        <w:ind w:left="1789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 детей повысится самооценка</w:t>
      </w:r>
    </w:p>
    <w:p w:rsidR="00FA54C5" w:rsidRDefault="00FA54C5" w:rsidP="00FA54C5">
      <w:pPr>
        <w:pStyle w:val="a7"/>
        <w:numPr>
          <w:ilvl w:val="0"/>
          <w:numId w:val="4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разовьётся мотивация к дальнейшему изучению английского языка</w:t>
      </w:r>
    </w:p>
    <w:p w:rsidR="00FA54C5" w:rsidRDefault="00FA54C5" w:rsidP="00FA54C5">
      <w:pPr>
        <w:pStyle w:val="a7"/>
        <w:numPr>
          <w:ilvl w:val="0"/>
          <w:numId w:val="4"/>
        </w:numPr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разовьются волевые качества</w:t>
      </w:r>
    </w:p>
    <w:p w:rsidR="00785538" w:rsidRDefault="00785538" w:rsidP="00FA54C5">
      <w:pPr>
        <w:pStyle w:val="a7"/>
        <w:numPr>
          <w:ilvl w:val="0"/>
          <w:numId w:val="4"/>
        </w:numPr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0975CD">
        <w:rPr>
          <w:rFonts w:ascii="Times New Roman" w:hAnsi="Times New Roman" w:cs="Times New Roman"/>
          <w:sz w:val="24"/>
          <w:szCs w:val="24"/>
        </w:rPr>
        <w:t>сформируется уважение к товарищам и старшим</w:t>
      </w:r>
    </w:p>
    <w:p w:rsidR="001076F4" w:rsidRDefault="001076F4" w:rsidP="00FA54C5">
      <w:pPr>
        <w:pStyle w:val="a7"/>
        <w:numPr>
          <w:ilvl w:val="0"/>
          <w:numId w:val="4"/>
        </w:numPr>
        <w:tabs>
          <w:tab w:val="left" w:pos="170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разовьются артикуляционные навыки и словарный запас.</w:t>
      </w:r>
    </w:p>
    <w:p w:rsidR="001076F4" w:rsidRDefault="001076F4" w:rsidP="001076F4">
      <w:pPr>
        <w:pStyle w:val="a7"/>
        <w:spacing w:after="0" w:line="24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79F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1076F4" w:rsidRDefault="001076F4" w:rsidP="001076F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B5">
        <w:rPr>
          <w:rFonts w:ascii="Times New Roman" w:hAnsi="Times New Roman" w:cs="Times New Roman"/>
          <w:sz w:val="24"/>
          <w:szCs w:val="24"/>
        </w:rPr>
        <w:t>Учащиеся научатся работать в группе</w:t>
      </w:r>
    </w:p>
    <w:p w:rsidR="001076F4" w:rsidRPr="002C67B5" w:rsidRDefault="001076F4" w:rsidP="001076F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научатся правильно оценивать результаты своей деятельности</w:t>
      </w:r>
    </w:p>
    <w:p w:rsidR="001076F4" w:rsidRDefault="001076F4" w:rsidP="001076F4">
      <w:pPr>
        <w:pStyle w:val="a7"/>
        <w:numPr>
          <w:ilvl w:val="0"/>
          <w:numId w:val="17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научатся сопоставлять цель с результатом своей деятельности</w:t>
      </w:r>
    </w:p>
    <w:p w:rsidR="001076F4" w:rsidRDefault="001076F4" w:rsidP="001076F4">
      <w:pPr>
        <w:pStyle w:val="a7"/>
        <w:numPr>
          <w:ilvl w:val="0"/>
          <w:numId w:val="17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научатся выполнять творческие задачи</w:t>
      </w:r>
    </w:p>
    <w:p w:rsidR="001076F4" w:rsidRDefault="001076F4" w:rsidP="001076F4">
      <w:pPr>
        <w:pStyle w:val="a7"/>
        <w:numPr>
          <w:ilvl w:val="0"/>
          <w:numId w:val="17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овладеют основами самоконтроля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5538" w:rsidRDefault="00785538" w:rsidP="00785538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3057EB" w:rsidRDefault="00785538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сформируется минимальный и достаточный для коммуникации словарный запас по темам программы</w:t>
      </w:r>
    </w:p>
    <w:p w:rsidR="00785538" w:rsidRDefault="00785538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научатся понимать и выполнять практические задания педагога</w:t>
      </w:r>
    </w:p>
    <w:p w:rsidR="00785538" w:rsidRDefault="00785538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обучатся артикуляции английских звуков</w:t>
      </w:r>
    </w:p>
    <w:p w:rsidR="00785538" w:rsidRDefault="00785538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сформируются начальные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</w:p>
    <w:p w:rsidR="00C377E6" w:rsidRDefault="00C377E6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познакомятся с англоязычной</w:t>
      </w:r>
      <w:r w:rsidR="000975CD">
        <w:rPr>
          <w:rFonts w:ascii="Times New Roman" w:hAnsi="Times New Roman" w:cs="Times New Roman"/>
          <w:sz w:val="24"/>
          <w:szCs w:val="24"/>
        </w:rPr>
        <w:t xml:space="preserve"> культурой,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национальными особенностями носителей языка</w:t>
      </w:r>
      <w:r w:rsidR="000975CD">
        <w:rPr>
          <w:rFonts w:ascii="Times New Roman" w:hAnsi="Times New Roman" w:cs="Times New Roman"/>
          <w:sz w:val="24"/>
          <w:szCs w:val="24"/>
        </w:rPr>
        <w:t xml:space="preserve"> и культурным наследием родной страны</w:t>
      </w:r>
    </w:p>
    <w:p w:rsidR="00621175" w:rsidRDefault="00621175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E94A7A">
        <w:rPr>
          <w:rFonts w:ascii="Times New Roman" w:hAnsi="Times New Roman" w:cs="Times New Roman"/>
          <w:sz w:val="24"/>
          <w:szCs w:val="24"/>
        </w:rPr>
        <w:t>познакомятся с английскими фольклорными песнями и рифмовками</w:t>
      </w:r>
      <w:r w:rsidR="00211A88">
        <w:rPr>
          <w:rFonts w:ascii="Times New Roman" w:hAnsi="Times New Roman" w:cs="Times New Roman"/>
          <w:sz w:val="24"/>
          <w:szCs w:val="24"/>
        </w:rPr>
        <w:t>, сказками.</w:t>
      </w:r>
    </w:p>
    <w:p w:rsidR="001C51EF" w:rsidRDefault="001C51EF" w:rsidP="00D94EE1">
      <w:pPr>
        <w:pStyle w:val="a7"/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познакомятся с идиомами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коллокациями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</w:p>
    <w:p w:rsidR="001C51EF" w:rsidRPr="00E879F4" w:rsidRDefault="001C51EF" w:rsidP="00FA54C5">
      <w:pPr>
        <w:pStyle w:val="a7"/>
        <w:tabs>
          <w:tab w:val="left" w:pos="2127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843C41" w:rsidRDefault="00843C41" w:rsidP="00843C41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FCA" w:rsidRPr="00843C41" w:rsidRDefault="00FA54C5" w:rsidP="00CA644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4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A3FCA" w:rsidRPr="001C51EF" w:rsidRDefault="00120DEF" w:rsidP="001C51EF">
      <w:pPr>
        <w:pStyle w:val="a7"/>
        <w:tabs>
          <w:tab w:val="left" w:pos="949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94EE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pPr w:leftFromText="180" w:rightFromText="180" w:vertAnchor="text" w:horzAnchor="margin" w:tblpXSpec="center" w:tblpY="164"/>
        <w:tblW w:w="9393" w:type="dxa"/>
        <w:tblLayout w:type="fixed"/>
        <w:tblLook w:val="04A0"/>
      </w:tblPr>
      <w:tblGrid>
        <w:gridCol w:w="506"/>
        <w:gridCol w:w="2892"/>
        <w:gridCol w:w="978"/>
        <w:gridCol w:w="1223"/>
        <w:gridCol w:w="1225"/>
        <w:gridCol w:w="2569"/>
      </w:tblGrid>
      <w:tr w:rsidR="00120DEF" w:rsidRPr="00D94EE1" w:rsidTr="000D66E0">
        <w:trPr>
          <w:trHeight w:val="258"/>
        </w:trPr>
        <w:tc>
          <w:tcPr>
            <w:tcW w:w="506" w:type="dxa"/>
            <w:vMerge w:val="restart"/>
          </w:tcPr>
          <w:p w:rsidR="00120DEF" w:rsidRPr="00D94EE1" w:rsidRDefault="00120DEF" w:rsidP="00D94EE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26" w:type="dxa"/>
            <w:gridSpan w:val="3"/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69" w:type="dxa"/>
            <w:vMerge w:val="restart"/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120DEF" w:rsidRPr="00D94EE1" w:rsidTr="000D66E0">
        <w:trPr>
          <w:trHeight w:val="233"/>
        </w:trPr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EF" w:rsidRPr="00D94EE1" w:rsidTr="000D66E0">
        <w:trPr>
          <w:trHeight w:val="258"/>
        </w:trPr>
        <w:tc>
          <w:tcPr>
            <w:tcW w:w="506" w:type="dxa"/>
            <w:tcBorders>
              <w:top w:val="single" w:sz="4" w:space="0" w:color="auto"/>
            </w:tcBorders>
          </w:tcPr>
          <w:p w:rsidR="00120DEF" w:rsidRPr="00D94EE1" w:rsidRDefault="00FA54C5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120DEF" w:rsidRDefault="00E879F4" w:rsidP="00CA64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  <w:r w:rsidR="0008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AC2" w:rsidRPr="00D94EE1" w:rsidRDefault="00791AC2" w:rsidP="00CA64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Англоязычные страны.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120DEF" w:rsidRPr="00D94EE1" w:rsidRDefault="00120DEF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120DEF" w:rsidRPr="00D94EE1" w:rsidRDefault="00FA54C5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120DEF" w:rsidRPr="00D94EE1" w:rsidRDefault="00FA54C5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20DEF" w:rsidRPr="00D94EE1" w:rsidRDefault="00CA6443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9B373F" w:rsidRPr="00D94EE1" w:rsidTr="000D66E0">
        <w:trPr>
          <w:trHeight w:val="529"/>
        </w:trPr>
        <w:tc>
          <w:tcPr>
            <w:tcW w:w="506" w:type="dxa"/>
          </w:tcPr>
          <w:p w:rsidR="009B373F" w:rsidRPr="00D94EE1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9B373F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9B373F" w:rsidRPr="00CA6443" w:rsidRDefault="00CA6443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song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9B373F" w:rsidRPr="00D94EE1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9B373F" w:rsidRPr="00D94EE1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9B373F" w:rsidRPr="00D94EE1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9B373F" w:rsidRPr="00D94EE1" w:rsidRDefault="00CA6443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знаний</w:t>
            </w:r>
          </w:p>
        </w:tc>
      </w:tr>
      <w:tr w:rsidR="009B373F" w:rsidRPr="00D94EE1" w:rsidTr="000D66E0">
        <w:trPr>
          <w:trHeight w:val="505"/>
        </w:trPr>
        <w:tc>
          <w:tcPr>
            <w:tcW w:w="506" w:type="dxa"/>
          </w:tcPr>
          <w:p w:rsidR="009B373F" w:rsidRPr="00D94EE1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9B373F" w:rsidRPr="00CA6443" w:rsidRDefault="00CA6443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AD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A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9B3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9B373F" w:rsidRPr="00CA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9B3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373F" w:rsidRPr="00CA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3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9B373F" w:rsidRPr="00CA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3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9B373F" w:rsidRPr="00CA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E34E27" w:rsidRPr="00E34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is…</w:t>
            </w:r>
            <w:r w:rsidRPr="00CA6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78" w:type="dxa"/>
          </w:tcPr>
          <w:p w:rsidR="009B373F" w:rsidRPr="00D94EE1" w:rsidRDefault="009B373F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9B373F" w:rsidRPr="00D94EE1" w:rsidRDefault="00CE13E0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5" w:type="dxa"/>
          </w:tcPr>
          <w:p w:rsidR="009B373F" w:rsidRPr="00D94EE1" w:rsidRDefault="00CE13E0" w:rsidP="009B37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9B373F" w:rsidRPr="00D94EE1" w:rsidRDefault="00CA6443" w:rsidP="00CA644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диалог-опрос </w:t>
            </w:r>
          </w:p>
        </w:tc>
      </w:tr>
      <w:tr w:rsidR="0076241F" w:rsidRPr="00D94EE1" w:rsidTr="000D66E0">
        <w:trPr>
          <w:trHeight w:val="505"/>
        </w:trPr>
        <w:tc>
          <w:tcPr>
            <w:tcW w:w="506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76241F" w:rsidRPr="00612341" w:rsidRDefault="00612341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61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762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  <w:r w:rsidRPr="0061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78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76241F" w:rsidRPr="00D94EE1" w:rsidRDefault="00CE13E0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5" w:type="dxa"/>
          </w:tcPr>
          <w:p w:rsidR="0076241F" w:rsidRPr="00D94EE1" w:rsidRDefault="00CE13E0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76241F" w:rsidRPr="00CA6443" w:rsidRDefault="00612341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Диалог-опрос</w:t>
            </w:r>
          </w:p>
        </w:tc>
      </w:tr>
      <w:tr w:rsidR="0076241F" w:rsidRPr="00D94EE1" w:rsidTr="000D66E0">
        <w:trPr>
          <w:trHeight w:val="505"/>
        </w:trPr>
        <w:tc>
          <w:tcPr>
            <w:tcW w:w="506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2" w:type="dxa"/>
          </w:tcPr>
          <w:p w:rsidR="0076241F" w:rsidRPr="00D94EE1" w:rsidRDefault="00901362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и знакомство</w:t>
            </w:r>
            <w:r w:rsidR="0076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«Теремок».</w:t>
            </w:r>
          </w:p>
        </w:tc>
        <w:tc>
          <w:tcPr>
            <w:tcW w:w="978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76241F" w:rsidRPr="00D94EE1" w:rsidRDefault="00CE13E0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5" w:type="dxa"/>
          </w:tcPr>
          <w:p w:rsidR="0076241F" w:rsidRPr="00D94EE1" w:rsidRDefault="00CE13E0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76241F" w:rsidRPr="00D94EE1" w:rsidRDefault="00901362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тестирование, педагогическое наблюдение</w:t>
            </w:r>
          </w:p>
        </w:tc>
      </w:tr>
      <w:tr w:rsidR="0076241F" w:rsidRPr="00D94EE1" w:rsidTr="000D66E0">
        <w:trPr>
          <w:trHeight w:val="529"/>
        </w:trPr>
        <w:tc>
          <w:tcPr>
            <w:tcW w:w="506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76241F" w:rsidRPr="0076241F" w:rsidRDefault="00901362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01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762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901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», «</w:t>
            </w:r>
            <w:r w:rsidR="00762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fine, thanks</w:t>
            </w:r>
            <w:r w:rsidRPr="00901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762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78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76241F" w:rsidRPr="00D94EE1" w:rsidRDefault="00A70908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76241F" w:rsidRPr="00D94EE1" w:rsidRDefault="00A70908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76241F" w:rsidRPr="00D94EE1" w:rsidRDefault="0076241F" w:rsidP="0076241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64AE4" w:rsidRPr="00D94EE1" w:rsidTr="000D66E0">
        <w:trPr>
          <w:trHeight w:val="505"/>
        </w:trPr>
        <w:tc>
          <w:tcPr>
            <w:tcW w:w="506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464AE4" w:rsidRPr="00AD045E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AD0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1362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901362" w:rsidRPr="00AD045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E1FE8" w:rsidRPr="00AD045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E1FE8" w:rsidRPr="00A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="00901362" w:rsidRPr="00AD045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E1FE8" w:rsidRPr="00A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E1FE8" w:rsidRPr="00AD045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E1FE8" w:rsidRPr="00A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 w:rsidR="00901362" w:rsidRPr="00AD0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045E" w:rsidRPr="00AD0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045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AD045E" w:rsidRPr="00AD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AD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are happy</w:t>
            </w:r>
            <w:r w:rsidR="00AD045E" w:rsidRPr="00AD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78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901362">
              <w:rPr>
                <w:rFonts w:ascii="Times New Roman" w:hAnsi="Times New Roman" w:cs="Times New Roman"/>
                <w:sz w:val="24"/>
                <w:szCs w:val="24"/>
              </w:rPr>
              <w:t>, педагогическое наблюдение</w:t>
            </w:r>
          </w:p>
        </w:tc>
      </w:tr>
      <w:tr w:rsidR="00464AE4" w:rsidRPr="00D94EE1" w:rsidTr="000D66E0">
        <w:trPr>
          <w:trHeight w:val="505"/>
        </w:trPr>
        <w:tc>
          <w:tcPr>
            <w:tcW w:w="506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464AE4" w:rsidRPr="000E1FE8" w:rsidRDefault="000E1FE8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0E1F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4AE4" w:rsidRPr="000E1FE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64AE4" w:rsidRPr="000E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1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AE4" w:rsidRPr="000E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4AE4" w:rsidRPr="000E1FE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64AE4" w:rsidRPr="000E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0E1FE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464AE4" w:rsidRPr="000E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4AE4" w:rsidRPr="000E1FE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64AE4" w:rsidRPr="000E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hungry</w:t>
            </w:r>
            <w:r w:rsidRPr="000E1FE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64AE4" w:rsidRPr="000E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4AE4" w:rsidRPr="000E1FE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64AE4" w:rsidRPr="000E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thirsty</w:t>
            </w:r>
            <w:r w:rsidR="00464AE4" w:rsidRPr="000E1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464AE4" w:rsidRPr="00D94EE1" w:rsidRDefault="00A70908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464AE4" w:rsidRPr="00D94EE1" w:rsidRDefault="00A70908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464AE4" w:rsidRPr="000E1FE8" w:rsidRDefault="000E1FE8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464AE4" w:rsidRPr="00D94EE1" w:rsidTr="000D66E0">
        <w:trPr>
          <w:trHeight w:val="505"/>
        </w:trPr>
        <w:tc>
          <w:tcPr>
            <w:tcW w:w="506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</w:tcPr>
          <w:p w:rsidR="00464AE4" w:rsidRPr="00AD045E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464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E1FE8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="000E1FE8" w:rsidRP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weather like today?</w:t>
            </w:r>
            <w:r w:rsidR="000E1FE8" w:rsidRP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AD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045E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r w:rsidR="00AD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  <w:r w:rsidR="00AD0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464AE4" w:rsidRPr="00D94EE1" w:rsidRDefault="00464AE4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464AE4" w:rsidRPr="00D94EE1" w:rsidRDefault="000E1FE8" w:rsidP="00464AE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C11FCC" w:rsidRPr="00D94EE1" w:rsidTr="000D66E0">
        <w:trPr>
          <w:trHeight w:val="505"/>
        </w:trPr>
        <w:tc>
          <w:tcPr>
            <w:tcW w:w="506" w:type="dxa"/>
          </w:tcPr>
          <w:p w:rsidR="00C11FCC" w:rsidRPr="00C11FCC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92" w:type="dxa"/>
          </w:tcPr>
          <w:p w:rsidR="00C11FCC" w:rsidRPr="000E1FE8" w:rsidRDefault="000E1FE8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</w:t>
            </w:r>
            <w:r w:rsidRP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cloudy.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raining</w:t>
            </w:r>
            <w:r w:rsidRP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</w:t>
            </w:r>
            <w:r w:rsidR="00C1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C1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sunny</w:t>
            </w:r>
            <w:r w:rsidRP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78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C11FCC" w:rsidRPr="00D94EE1" w:rsidTr="000D66E0">
        <w:trPr>
          <w:trHeight w:val="505"/>
        </w:trPr>
        <w:tc>
          <w:tcPr>
            <w:tcW w:w="506" w:type="dxa"/>
          </w:tcPr>
          <w:p w:rsidR="00C11FCC" w:rsidRPr="00C11FCC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892" w:type="dxa"/>
          </w:tcPr>
          <w:p w:rsidR="00C11FCC" w:rsidRPr="000E1FE8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C1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1FE8" w:rsidRP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weather like today?</w:t>
            </w:r>
            <w:r w:rsidR="000E1FE8" w:rsidRP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78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C11FCC" w:rsidRPr="00D94EE1" w:rsidRDefault="000E1FE8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C11FCC" w:rsidRPr="00D94EE1" w:rsidTr="000D66E0">
        <w:trPr>
          <w:trHeight w:val="505"/>
        </w:trPr>
        <w:tc>
          <w:tcPr>
            <w:tcW w:w="506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C11FCC" w:rsidRPr="00C11FCC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C1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hamburger, chips, lemonade,</w:t>
            </w:r>
            <w:r w:rsidR="000E1FE8" w:rsidRP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melon.</w:t>
            </w:r>
          </w:p>
        </w:tc>
        <w:tc>
          <w:tcPr>
            <w:tcW w:w="978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C11FCC" w:rsidRPr="00D94EE1" w:rsidRDefault="00A70908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C11FCC" w:rsidRPr="00D94EE1" w:rsidRDefault="00A70908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еда»</w:t>
            </w:r>
          </w:p>
        </w:tc>
      </w:tr>
      <w:tr w:rsidR="00C11FCC" w:rsidRPr="00D94EE1" w:rsidTr="000D66E0">
        <w:trPr>
          <w:trHeight w:val="505"/>
        </w:trPr>
        <w:tc>
          <w:tcPr>
            <w:tcW w:w="506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C11FCC" w:rsidRPr="00C11FCC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fries,</w:t>
            </w:r>
            <w:r w:rsidR="000E1FE8" w:rsidRPr="000E1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candy, soda pop</w:t>
            </w:r>
          </w:p>
        </w:tc>
        <w:tc>
          <w:tcPr>
            <w:tcW w:w="978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C11FCC" w:rsidRPr="00D94EE1" w:rsidRDefault="000E1FE8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«На пикнике». Педагогическое наблюдение.</w:t>
            </w:r>
          </w:p>
        </w:tc>
      </w:tr>
      <w:tr w:rsidR="00C11FCC" w:rsidRPr="00D94EE1" w:rsidTr="000D66E0">
        <w:trPr>
          <w:trHeight w:val="505"/>
        </w:trPr>
        <w:tc>
          <w:tcPr>
            <w:tcW w:w="506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C11FCC" w:rsidRPr="00557961" w:rsidRDefault="00576852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57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7961" w:rsidRPr="0055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7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</w:t>
            </w:r>
            <w:r w:rsidRPr="0057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7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7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  <w:r w:rsidR="00557961" w:rsidRPr="0055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78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C11FCC" w:rsidRPr="00D94EE1" w:rsidRDefault="000E1FE8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знаний.</w:t>
            </w:r>
          </w:p>
        </w:tc>
      </w:tr>
      <w:tr w:rsidR="00C11FCC" w:rsidRPr="00D94EE1" w:rsidTr="000D66E0">
        <w:trPr>
          <w:trHeight w:val="505"/>
        </w:trPr>
        <w:tc>
          <w:tcPr>
            <w:tcW w:w="506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C11FCC" w:rsidRPr="00AD045E" w:rsidRDefault="00373B2D" w:rsidP="0057685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и Новый Год в Англии и России.</w:t>
            </w:r>
            <w:r w:rsidR="00AD045E">
              <w:rPr>
                <w:rFonts w:ascii="Times New Roman" w:hAnsi="Times New Roman" w:cs="Times New Roman"/>
                <w:sz w:val="24"/>
                <w:szCs w:val="24"/>
              </w:rPr>
              <w:t xml:space="preserve"> Песня «</w:t>
            </w:r>
            <w:r w:rsidR="00AD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Jingle bells</w:t>
            </w:r>
            <w:r w:rsidR="00AD0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C11FCC" w:rsidRPr="00D94EE1" w:rsidTr="000D66E0">
        <w:trPr>
          <w:trHeight w:val="505"/>
        </w:trPr>
        <w:tc>
          <w:tcPr>
            <w:tcW w:w="506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C11FCC" w:rsidRPr="00AD045E" w:rsidRDefault="00AD045E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 Песня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McDonald had a farm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C11FCC" w:rsidRPr="00D94EE1" w:rsidRDefault="00C11FCC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C11FCC" w:rsidRPr="00D94EE1" w:rsidRDefault="000E1FE8" w:rsidP="00C11FC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9119A5" w:rsidRPr="00D94EE1" w:rsidTr="000D66E0">
        <w:trPr>
          <w:trHeight w:val="505"/>
        </w:trPr>
        <w:tc>
          <w:tcPr>
            <w:tcW w:w="506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9119A5" w:rsidRPr="00AD045E" w:rsidRDefault="009119A5" w:rsidP="00AD04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1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dog, cat, cow, horse, sheep</w:t>
            </w:r>
          </w:p>
        </w:tc>
        <w:tc>
          <w:tcPr>
            <w:tcW w:w="978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9119A5" w:rsidRPr="00D94EE1" w:rsidRDefault="00A70908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9119A5" w:rsidRPr="00D94EE1" w:rsidRDefault="00A70908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9119A5" w:rsidRPr="00D94EE1" w:rsidTr="000D66E0">
        <w:trPr>
          <w:trHeight w:val="505"/>
        </w:trPr>
        <w:tc>
          <w:tcPr>
            <w:tcW w:w="506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2" w:type="dxa"/>
          </w:tcPr>
          <w:p w:rsidR="009119A5" w:rsidRPr="009119A5" w:rsidRDefault="009119A5" w:rsidP="00F06E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1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kitten, puppy, hamster, parrot</w:t>
            </w:r>
          </w:p>
        </w:tc>
        <w:tc>
          <w:tcPr>
            <w:tcW w:w="978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9119A5" w:rsidRPr="00D94EE1" w:rsidRDefault="000E1FE8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знаний</w:t>
            </w:r>
          </w:p>
        </w:tc>
      </w:tr>
      <w:tr w:rsidR="009119A5" w:rsidRPr="00D94EE1" w:rsidTr="000D66E0">
        <w:trPr>
          <w:trHeight w:val="505"/>
        </w:trPr>
        <w:tc>
          <w:tcPr>
            <w:tcW w:w="506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2" w:type="dxa"/>
          </w:tcPr>
          <w:p w:rsidR="009119A5" w:rsidRPr="00F648F3" w:rsidRDefault="009119A5" w:rsidP="00F06E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648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0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</w:t>
            </w:r>
            <w:r w:rsidR="00F06E11" w:rsidRPr="00B54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duck</w:t>
            </w:r>
            <w:r w:rsidR="00F06E11" w:rsidRPr="00B54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</w:t>
            </w:r>
            <w:r w:rsidRPr="00F64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теме.</w:t>
            </w:r>
          </w:p>
        </w:tc>
        <w:tc>
          <w:tcPr>
            <w:tcW w:w="978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9119A5" w:rsidRPr="00D94EE1" w:rsidRDefault="009119A5" w:rsidP="00F06E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F06E11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19A5" w:rsidRPr="00D94EE1" w:rsidTr="000D66E0">
        <w:trPr>
          <w:trHeight w:val="505"/>
        </w:trPr>
        <w:tc>
          <w:tcPr>
            <w:tcW w:w="506" w:type="dxa"/>
          </w:tcPr>
          <w:p w:rsidR="009119A5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2" w:type="dxa"/>
          </w:tcPr>
          <w:p w:rsidR="009119A5" w:rsidRPr="009119A5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91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1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banana, apple, grapes.</w:t>
            </w:r>
          </w:p>
        </w:tc>
        <w:tc>
          <w:tcPr>
            <w:tcW w:w="978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9119A5" w:rsidRPr="00D94EE1" w:rsidRDefault="009119A5" w:rsidP="009119A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E2644" w:rsidRPr="009119A5" w:rsidTr="000D66E0">
        <w:trPr>
          <w:trHeight w:val="505"/>
        </w:trPr>
        <w:tc>
          <w:tcPr>
            <w:tcW w:w="506" w:type="dxa"/>
          </w:tcPr>
          <w:p w:rsidR="000E2644" w:rsidRDefault="000E2644" w:rsidP="000E26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2" w:type="dxa"/>
          </w:tcPr>
          <w:p w:rsidR="000E2644" w:rsidRPr="00F648F3" w:rsidRDefault="000E2644" w:rsidP="000E26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1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oranges, strawberry, mango. Do you like fruits?</w:t>
            </w:r>
          </w:p>
        </w:tc>
        <w:tc>
          <w:tcPr>
            <w:tcW w:w="978" w:type="dxa"/>
          </w:tcPr>
          <w:p w:rsidR="000E2644" w:rsidRPr="00D94EE1" w:rsidRDefault="000E2644" w:rsidP="000E26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0E2644" w:rsidRPr="00D94EE1" w:rsidRDefault="00A70908" w:rsidP="000E26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0E2644" w:rsidRPr="00D94EE1" w:rsidRDefault="00A70908" w:rsidP="000E26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0E2644" w:rsidRPr="000E2644" w:rsidRDefault="000E2644" w:rsidP="000E26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7CA8" w:rsidRPr="009119A5" w:rsidTr="000D66E0">
        <w:trPr>
          <w:trHeight w:val="505"/>
        </w:trPr>
        <w:tc>
          <w:tcPr>
            <w:tcW w:w="506" w:type="dxa"/>
          </w:tcPr>
          <w:p w:rsidR="00507CA8" w:rsidRPr="000E2644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2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mango, papaya. I like fruits.</w:t>
            </w:r>
          </w:p>
        </w:tc>
        <w:tc>
          <w:tcPr>
            <w:tcW w:w="978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фрукты»</w:t>
            </w:r>
          </w:p>
        </w:tc>
      </w:tr>
      <w:tr w:rsidR="00507CA8" w:rsidRPr="009119A5" w:rsidTr="000D66E0">
        <w:trPr>
          <w:trHeight w:val="505"/>
        </w:trPr>
        <w:tc>
          <w:tcPr>
            <w:tcW w:w="506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2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house, window, yard.</w:t>
            </w:r>
          </w:p>
        </w:tc>
        <w:tc>
          <w:tcPr>
            <w:tcW w:w="978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07CA8" w:rsidRPr="009119A5" w:rsidTr="000D66E0">
        <w:trPr>
          <w:trHeight w:val="505"/>
        </w:trPr>
        <w:tc>
          <w:tcPr>
            <w:tcW w:w="506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92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sun, cloud, flowers.</w:t>
            </w:r>
          </w:p>
        </w:tc>
        <w:tc>
          <w:tcPr>
            <w:tcW w:w="978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дом»</w:t>
            </w:r>
          </w:p>
        </w:tc>
      </w:tr>
      <w:tr w:rsidR="00507CA8" w:rsidRPr="00507CA8" w:rsidTr="000D66E0">
        <w:trPr>
          <w:trHeight w:val="505"/>
        </w:trPr>
        <w:tc>
          <w:tcPr>
            <w:tcW w:w="506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2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house in the woods</w:t>
            </w:r>
          </w:p>
        </w:tc>
        <w:tc>
          <w:tcPr>
            <w:tcW w:w="978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507CA8" w:rsidRPr="00D94EE1" w:rsidRDefault="00A7090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507CA8" w:rsidRPr="00D94EE1" w:rsidRDefault="00A7090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«Дом»</w:t>
            </w:r>
          </w:p>
        </w:tc>
      </w:tr>
      <w:tr w:rsidR="00507CA8" w:rsidRPr="00507CA8" w:rsidTr="000D66E0">
        <w:trPr>
          <w:trHeight w:val="505"/>
        </w:trPr>
        <w:tc>
          <w:tcPr>
            <w:tcW w:w="506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2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F6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eyes, face, mouth</w:t>
            </w:r>
          </w:p>
        </w:tc>
        <w:tc>
          <w:tcPr>
            <w:tcW w:w="978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07CA8" w:rsidRPr="00507CA8" w:rsidTr="000D66E0">
        <w:trPr>
          <w:trHeight w:val="505"/>
        </w:trPr>
        <w:tc>
          <w:tcPr>
            <w:tcW w:w="506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2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and shoulders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0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ears, hands, legs, feet.</w:t>
            </w:r>
          </w:p>
        </w:tc>
        <w:tc>
          <w:tcPr>
            <w:tcW w:w="978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507CA8" w:rsidRPr="00507CA8" w:rsidTr="000D66E0">
        <w:trPr>
          <w:trHeight w:val="505"/>
        </w:trPr>
        <w:tc>
          <w:tcPr>
            <w:tcW w:w="506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2" w:type="dxa"/>
          </w:tcPr>
          <w:p w:rsidR="00507CA8" w:rsidRPr="00507CA8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7CA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50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F64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507CA8" w:rsidRPr="00D94EE1" w:rsidRDefault="00507CA8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507CA8" w:rsidRPr="007C61F5" w:rsidRDefault="007C61F5" w:rsidP="00507CA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«Части тела»</w:t>
            </w:r>
          </w:p>
        </w:tc>
      </w:tr>
      <w:tr w:rsidR="007C61F5" w:rsidRPr="007C61F5" w:rsidTr="000D66E0">
        <w:trPr>
          <w:trHeight w:val="505"/>
        </w:trPr>
        <w:tc>
          <w:tcPr>
            <w:tcW w:w="506" w:type="dxa"/>
          </w:tcPr>
          <w:p w:rsidR="007C61F5" w:rsidRPr="00507CA8" w:rsidRDefault="00F931D6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2" w:type="dxa"/>
          </w:tcPr>
          <w:p w:rsidR="007C61F5" w:rsidRPr="007C61F5" w:rsidRDefault="007C61F5" w:rsidP="00E97C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7C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C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7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cabbage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tomato, potato, pepper</w:t>
            </w:r>
          </w:p>
        </w:tc>
        <w:tc>
          <w:tcPr>
            <w:tcW w:w="978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C61F5" w:rsidRPr="007C61F5" w:rsidTr="000D66E0">
        <w:trPr>
          <w:trHeight w:val="505"/>
        </w:trPr>
        <w:tc>
          <w:tcPr>
            <w:tcW w:w="506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2" w:type="dxa"/>
          </w:tcPr>
          <w:p w:rsidR="007C61F5" w:rsidRPr="00E97CD4" w:rsidRDefault="007C61F5" w:rsidP="00E97CD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cucumber, onion, </w:t>
            </w:r>
            <w:r w:rsidR="00E97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pumpkin. </w:t>
            </w:r>
            <w:r w:rsidR="00E97CD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E97CD4" w:rsidRPr="00B5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E97CD4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="00E97CD4" w:rsidRPr="00B5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978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овощи»</w:t>
            </w:r>
          </w:p>
        </w:tc>
      </w:tr>
      <w:tr w:rsidR="007C61F5" w:rsidRPr="007C61F5" w:rsidTr="000D66E0">
        <w:trPr>
          <w:trHeight w:val="505"/>
        </w:trPr>
        <w:tc>
          <w:tcPr>
            <w:tcW w:w="506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7C61F5" w:rsidRPr="00BA0328" w:rsidRDefault="001B400C" w:rsidP="00AD04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Числа. Счёт 1-10. </w:t>
            </w:r>
          </w:p>
        </w:tc>
        <w:tc>
          <w:tcPr>
            <w:tcW w:w="978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7C61F5" w:rsidRPr="00D94EE1" w:rsidRDefault="00A70908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7C61F5" w:rsidRPr="00D94EE1" w:rsidRDefault="00A70908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7C61F5" w:rsidRPr="007C61F5" w:rsidRDefault="000156A3" w:rsidP="00AD04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AD045E">
              <w:rPr>
                <w:rFonts w:ascii="Times New Roman" w:hAnsi="Times New Roman" w:cs="Times New Roman"/>
                <w:sz w:val="24"/>
                <w:szCs w:val="24"/>
              </w:rPr>
              <w:t xml:space="preserve"> «Счёт»</w:t>
            </w:r>
          </w:p>
        </w:tc>
      </w:tr>
      <w:tr w:rsidR="007C61F5" w:rsidRPr="007C61F5" w:rsidTr="000D66E0">
        <w:trPr>
          <w:trHeight w:val="505"/>
        </w:trPr>
        <w:tc>
          <w:tcPr>
            <w:tcW w:w="506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7C61F5" w:rsidRPr="00E97CD4" w:rsidRDefault="00E97CD4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B54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E97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E97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E97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86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86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6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  <w:r w:rsidRPr="0086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78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C61F5" w:rsidRPr="007C61F5" w:rsidTr="000D66E0">
        <w:trPr>
          <w:trHeight w:val="505"/>
        </w:trPr>
        <w:tc>
          <w:tcPr>
            <w:tcW w:w="506" w:type="dxa"/>
          </w:tcPr>
          <w:p w:rsidR="007C61F5" w:rsidRPr="00F931D6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F93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2892" w:type="dxa"/>
          </w:tcPr>
          <w:p w:rsidR="007C61F5" w:rsidRPr="008628E7" w:rsidRDefault="008628E7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86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favorite color?</w:t>
            </w:r>
            <w:r w:rsidRPr="0086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purple, pink, brown,</w:t>
            </w:r>
            <w:r w:rsidRPr="000F5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</w:p>
        </w:tc>
        <w:tc>
          <w:tcPr>
            <w:tcW w:w="978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7C61F5" w:rsidRPr="008628E7" w:rsidRDefault="008628E7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C61F5" w:rsidRPr="007C61F5" w:rsidTr="000D66E0">
        <w:trPr>
          <w:trHeight w:val="505"/>
        </w:trPr>
        <w:tc>
          <w:tcPr>
            <w:tcW w:w="506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7C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family, mum, dad, brother, sister.</w:t>
            </w:r>
          </w:p>
        </w:tc>
        <w:tc>
          <w:tcPr>
            <w:tcW w:w="978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7C61F5" w:rsidRPr="00D94EE1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7C61F5" w:rsidRPr="007C61F5" w:rsidRDefault="007C61F5" w:rsidP="007C61F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387ED7" w:rsidRPr="007C61F5" w:rsidTr="000D66E0">
        <w:trPr>
          <w:trHeight w:val="505"/>
        </w:trPr>
        <w:tc>
          <w:tcPr>
            <w:tcW w:w="506" w:type="dxa"/>
          </w:tcPr>
          <w:p w:rsidR="00387ED7" w:rsidRPr="007C61F5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87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aunt, uncle, grandma, grandpa</w:t>
            </w:r>
          </w:p>
        </w:tc>
        <w:tc>
          <w:tcPr>
            <w:tcW w:w="978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5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69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 семья»</w:t>
            </w:r>
          </w:p>
        </w:tc>
      </w:tr>
      <w:tr w:rsidR="00387ED7" w:rsidRPr="007C61F5" w:rsidTr="000D66E0">
        <w:trPr>
          <w:trHeight w:val="505"/>
        </w:trPr>
        <w:tc>
          <w:tcPr>
            <w:tcW w:w="506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387ED7" w:rsidRPr="00387ED7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  <w:r w:rsidRPr="0038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по теме.</w:t>
            </w:r>
          </w:p>
        </w:tc>
        <w:tc>
          <w:tcPr>
            <w:tcW w:w="978" w:type="dxa"/>
          </w:tcPr>
          <w:p w:rsidR="00387ED7" w:rsidRPr="00D94EE1" w:rsidRDefault="00387ED7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87ED7" w:rsidRPr="00D94EE1" w:rsidRDefault="00A70908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387ED7" w:rsidRPr="00D94EE1" w:rsidRDefault="00A70908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387ED7" w:rsidRPr="00387ED7" w:rsidRDefault="00527F9B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Портфолио-отчёт</w:t>
            </w:r>
          </w:p>
        </w:tc>
      </w:tr>
      <w:tr w:rsidR="00A259CD" w:rsidRPr="007C61F5" w:rsidTr="000D66E0">
        <w:trPr>
          <w:trHeight w:val="505"/>
        </w:trPr>
        <w:tc>
          <w:tcPr>
            <w:tcW w:w="3398" w:type="dxa"/>
            <w:gridSpan w:val="2"/>
          </w:tcPr>
          <w:p w:rsidR="00A259CD" w:rsidRPr="00A259CD" w:rsidRDefault="00A259CD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A259CD" w:rsidRPr="00A259CD" w:rsidRDefault="00A259CD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A259CD" w:rsidRPr="00A259CD" w:rsidRDefault="00A259CD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C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23" w:type="dxa"/>
          </w:tcPr>
          <w:p w:rsidR="00A259CD" w:rsidRPr="00CE13E0" w:rsidRDefault="00A259CD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13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A259CD" w:rsidRPr="00CE13E0" w:rsidRDefault="00CE13E0" w:rsidP="00D94E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569" w:type="dxa"/>
          </w:tcPr>
          <w:p w:rsidR="00A259CD" w:rsidRPr="00A259CD" w:rsidRDefault="00A259CD" w:rsidP="00387ED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EE1" w:rsidRDefault="00D94EE1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D32BA" w:rsidRDefault="00BD32BA" w:rsidP="00D94EE1">
      <w:pPr>
        <w:pStyle w:val="a7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sectPr w:rsidR="00BD32BA" w:rsidSect="000D25CF">
      <w:footerReference w:type="default" r:id="rId9"/>
      <w:pgSz w:w="11906" w:h="16838"/>
      <w:pgMar w:top="1134" w:right="851" w:bottom="1134" w:left="170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91" w:rsidRDefault="00741691" w:rsidP="005C4685">
      <w:pPr>
        <w:spacing w:after="0" w:line="240" w:lineRule="auto"/>
      </w:pPr>
      <w:r>
        <w:separator/>
      </w:r>
    </w:p>
  </w:endnote>
  <w:endnote w:type="continuationSeparator" w:id="0">
    <w:p w:rsidR="00741691" w:rsidRDefault="00741691" w:rsidP="005C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8796"/>
      <w:docPartObj>
        <w:docPartGallery w:val="Page Numbers (Bottom of Page)"/>
        <w:docPartUnique/>
      </w:docPartObj>
    </w:sdtPr>
    <w:sdtContent>
      <w:p w:rsidR="007A2A4E" w:rsidRDefault="00D3669B">
        <w:pPr>
          <w:pStyle w:val="a5"/>
          <w:jc w:val="center"/>
        </w:pPr>
        <w:fldSimple w:instr=" PAGE   \* MERGEFORMAT ">
          <w:r w:rsidR="00BD32BA">
            <w:rPr>
              <w:noProof/>
            </w:rPr>
            <w:t>6</w:t>
          </w:r>
        </w:fldSimple>
      </w:p>
    </w:sdtContent>
  </w:sdt>
  <w:p w:rsidR="007A2A4E" w:rsidRDefault="007A2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91" w:rsidRDefault="00741691" w:rsidP="005C4685">
      <w:pPr>
        <w:spacing w:after="0" w:line="240" w:lineRule="auto"/>
      </w:pPr>
      <w:r>
        <w:separator/>
      </w:r>
    </w:p>
  </w:footnote>
  <w:footnote w:type="continuationSeparator" w:id="0">
    <w:p w:rsidR="00741691" w:rsidRDefault="00741691" w:rsidP="005C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B5B"/>
    <w:multiLevelType w:val="hybridMultilevel"/>
    <w:tmpl w:val="EDF80042"/>
    <w:lvl w:ilvl="0" w:tplc="C80E6B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184F48"/>
    <w:multiLevelType w:val="hybridMultilevel"/>
    <w:tmpl w:val="E8EE814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D4F67"/>
    <w:multiLevelType w:val="hybridMultilevel"/>
    <w:tmpl w:val="D8AA8F0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1DDA6355"/>
    <w:multiLevelType w:val="hybridMultilevel"/>
    <w:tmpl w:val="01A0AD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6F42A61"/>
    <w:multiLevelType w:val="hybridMultilevel"/>
    <w:tmpl w:val="1CA2C63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A9E1F5B"/>
    <w:multiLevelType w:val="hybridMultilevel"/>
    <w:tmpl w:val="1898EB9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E23A3"/>
    <w:multiLevelType w:val="hybridMultilevel"/>
    <w:tmpl w:val="8F2E84D4"/>
    <w:lvl w:ilvl="0" w:tplc="34668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95D2D"/>
    <w:multiLevelType w:val="hybridMultilevel"/>
    <w:tmpl w:val="A1D0274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3C0C5024"/>
    <w:multiLevelType w:val="hybridMultilevel"/>
    <w:tmpl w:val="6214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11568"/>
    <w:multiLevelType w:val="hybridMultilevel"/>
    <w:tmpl w:val="B97C4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615FB7"/>
    <w:multiLevelType w:val="hybridMultilevel"/>
    <w:tmpl w:val="4A0C3156"/>
    <w:lvl w:ilvl="0" w:tplc="D6C868F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48E8222D"/>
    <w:multiLevelType w:val="hybridMultilevel"/>
    <w:tmpl w:val="59A6C86A"/>
    <w:lvl w:ilvl="0" w:tplc="9AEA8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5E382F"/>
    <w:multiLevelType w:val="hybridMultilevel"/>
    <w:tmpl w:val="51105C9C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6">
    <w:nsid w:val="541B68B1"/>
    <w:multiLevelType w:val="hybridMultilevel"/>
    <w:tmpl w:val="F432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762DF"/>
    <w:multiLevelType w:val="hybridMultilevel"/>
    <w:tmpl w:val="B61CC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343DBB"/>
    <w:multiLevelType w:val="hybridMultilevel"/>
    <w:tmpl w:val="DEC27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DE23353"/>
    <w:multiLevelType w:val="hybridMultilevel"/>
    <w:tmpl w:val="59BA91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AEF64D5"/>
    <w:multiLevelType w:val="hybridMultilevel"/>
    <w:tmpl w:val="1DBC3A4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CA05765"/>
    <w:multiLevelType w:val="hybridMultilevel"/>
    <w:tmpl w:val="5C463F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1"/>
  </w:num>
  <w:num w:numId="5">
    <w:abstractNumId w:val="20"/>
  </w:num>
  <w:num w:numId="6">
    <w:abstractNumId w:val="4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5"/>
  </w:num>
  <w:num w:numId="12">
    <w:abstractNumId w:val="7"/>
  </w:num>
  <w:num w:numId="13">
    <w:abstractNumId w:val="17"/>
  </w:num>
  <w:num w:numId="14">
    <w:abstractNumId w:val="19"/>
  </w:num>
  <w:num w:numId="15">
    <w:abstractNumId w:val="0"/>
  </w:num>
  <w:num w:numId="16">
    <w:abstractNumId w:val="21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6"/>
  </w:num>
  <w:num w:numId="25">
    <w:abstractNumId w:val="1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685"/>
    <w:rsid w:val="000002DF"/>
    <w:rsid w:val="000156A3"/>
    <w:rsid w:val="000166FC"/>
    <w:rsid w:val="000228A2"/>
    <w:rsid w:val="00026312"/>
    <w:rsid w:val="00036A62"/>
    <w:rsid w:val="000404BC"/>
    <w:rsid w:val="0004783C"/>
    <w:rsid w:val="000830E1"/>
    <w:rsid w:val="000868AB"/>
    <w:rsid w:val="000975CD"/>
    <w:rsid w:val="000C58BB"/>
    <w:rsid w:val="000D25CF"/>
    <w:rsid w:val="000D66E0"/>
    <w:rsid w:val="000E1FE8"/>
    <w:rsid w:val="000E2644"/>
    <w:rsid w:val="000F19FD"/>
    <w:rsid w:val="000F51A6"/>
    <w:rsid w:val="000F5611"/>
    <w:rsid w:val="001076F4"/>
    <w:rsid w:val="00110B13"/>
    <w:rsid w:val="00111D78"/>
    <w:rsid w:val="00120DEF"/>
    <w:rsid w:val="001229F7"/>
    <w:rsid w:val="001337EC"/>
    <w:rsid w:val="00157597"/>
    <w:rsid w:val="0016606E"/>
    <w:rsid w:val="00167F4B"/>
    <w:rsid w:val="001805C7"/>
    <w:rsid w:val="00197820"/>
    <w:rsid w:val="001B400C"/>
    <w:rsid w:val="001C51EF"/>
    <w:rsid w:val="001C5FFD"/>
    <w:rsid w:val="001C742B"/>
    <w:rsid w:val="001D39A5"/>
    <w:rsid w:val="001E0014"/>
    <w:rsid w:val="001E3337"/>
    <w:rsid w:val="001E783D"/>
    <w:rsid w:val="001F3E01"/>
    <w:rsid w:val="0020251B"/>
    <w:rsid w:val="002040B7"/>
    <w:rsid w:val="002061EA"/>
    <w:rsid w:val="00211A88"/>
    <w:rsid w:val="00214A34"/>
    <w:rsid w:val="00221DE1"/>
    <w:rsid w:val="0022647A"/>
    <w:rsid w:val="00235631"/>
    <w:rsid w:val="0024126C"/>
    <w:rsid w:val="00254B08"/>
    <w:rsid w:val="0026502A"/>
    <w:rsid w:val="0027459D"/>
    <w:rsid w:val="002806CC"/>
    <w:rsid w:val="00280837"/>
    <w:rsid w:val="00285E35"/>
    <w:rsid w:val="002869BB"/>
    <w:rsid w:val="0029620B"/>
    <w:rsid w:val="00296B3E"/>
    <w:rsid w:val="002A2C0B"/>
    <w:rsid w:val="002B66E1"/>
    <w:rsid w:val="002C67B5"/>
    <w:rsid w:val="002D22A9"/>
    <w:rsid w:val="002D41AB"/>
    <w:rsid w:val="002D4F09"/>
    <w:rsid w:val="002E4333"/>
    <w:rsid w:val="002E48A4"/>
    <w:rsid w:val="002F013C"/>
    <w:rsid w:val="003057EB"/>
    <w:rsid w:val="0031111D"/>
    <w:rsid w:val="003137C2"/>
    <w:rsid w:val="00321CE1"/>
    <w:rsid w:val="003252C4"/>
    <w:rsid w:val="00325AC5"/>
    <w:rsid w:val="0033572F"/>
    <w:rsid w:val="00343B25"/>
    <w:rsid w:val="00350CFD"/>
    <w:rsid w:val="00354708"/>
    <w:rsid w:val="003547B4"/>
    <w:rsid w:val="00373B2D"/>
    <w:rsid w:val="003867DB"/>
    <w:rsid w:val="00387E7C"/>
    <w:rsid w:val="00387ED7"/>
    <w:rsid w:val="003937FC"/>
    <w:rsid w:val="00395AF9"/>
    <w:rsid w:val="00397872"/>
    <w:rsid w:val="003A2F18"/>
    <w:rsid w:val="003A4B70"/>
    <w:rsid w:val="003B69ED"/>
    <w:rsid w:val="003C54B9"/>
    <w:rsid w:val="003C7CB5"/>
    <w:rsid w:val="003E0D92"/>
    <w:rsid w:val="003E12EA"/>
    <w:rsid w:val="003E1964"/>
    <w:rsid w:val="003F420C"/>
    <w:rsid w:val="0043580B"/>
    <w:rsid w:val="00441935"/>
    <w:rsid w:val="00442F9D"/>
    <w:rsid w:val="00456172"/>
    <w:rsid w:val="00464AE4"/>
    <w:rsid w:val="004650A5"/>
    <w:rsid w:val="004701F8"/>
    <w:rsid w:val="004703B1"/>
    <w:rsid w:val="00487DD3"/>
    <w:rsid w:val="004A2C23"/>
    <w:rsid w:val="004B7B28"/>
    <w:rsid w:val="004C2FAD"/>
    <w:rsid w:val="004C3607"/>
    <w:rsid w:val="004C4BB5"/>
    <w:rsid w:val="004C7C04"/>
    <w:rsid w:val="004D00F5"/>
    <w:rsid w:val="004D1380"/>
    <w:rsid w:val="004D4E4C"/>
    <w:rsid w:val="004F10CF"/>
    <w:rsid w:val="004F2D7C"/>
    <w:rsid w:val="004F550E"/>
    <w:rsid w:val="00507CA8"/>
    <w:rsid w:val="0051257E"/>
    <w:rsid w:val="00513297"/>
    <w:rsid w:val="00516F8E"/>
    <w:rsid w:val="0052141D"/>
    <w:rsid w:val="00525D90"/>
    <w:rsid w:val="00527F9B"/>
    <w:rsid w:val="00533559"/>
    <w:rsid w:val="00544DC8"/>
    <w:rsid w:val="0055253D"/>
    <w:rsid w:val="005563B1"/>
    <w:rsid w:val="00557961"/>
    <w:rsid w:val="0057038D"/>
    <w:rsid w:val="00571A67"/>
    <w:rsid w:val="00574328"/>
    <w:rsid w:val="00576852"/>
    <w:rsid w:val="00591D04"/>
    <w:rsid w:val="00594800"/>
    <w:rsid w:val="005959C3"/>
    <w:rsid w:val="005A496D"/>
    <w:rsid w:val="005A60A6"/>
    <w:rsid w:val="005C4685"/>
    <w:rsid w:val="005D50C9"/>
    <w:rsid w:val="005F52B7"/>
    <w:rsid w:val="0060421A"/>
    <w:rsid w:val="00612341"/>
    <w:rsid w:val="00612F0B"/>
    <w:rsid w:val="00614809"/>
    <w:rsid w:val="00621175"/>
    <w:rsid w:val="00631557"/>
    <w:rsid w:val="006332A3"/>
    <w:rsid w:val="00637FDE"/>
    <w:rsid w:val="0064149E"/>
    <w:rsid w:val="00642600"/>
    <w:rsid w:val="00653DF6"/>
    <w:rsid w:val="006541C8"/>
    <w:rsid w:val="00686090"/>
    <w:rsid w:val="006B33D5"/>
    <w:rsid w:val="006B4EB7"/>
    <w:rsid w:val="006B7594"/>
    <w:rsid w:val="006C5D49"/>
    <w:rsid w:val="006D6AD4"/>
    <w:rsid w:val="006E037F"/>
    <w:rsid w:val="006E424C"/>
    <w:rsid w:val="006F304C"/>
    <w:rsid w:val="006F71A6"/>
    <w:rsid w:val="007008E7"/>
    <w:rsid w:val="007024E2"/>
    <w:rsid w:val="007104F4"/>
    <w:rsid w:val="00710F85"/>
    <w:rsid w:val="007246B3"/>
    <w:rsid w:val="007266BF"/>
    <w:rsid w:val="00732560"/>
    <w:rsid w:val="007339FF"/>
    <w:rsid w:val="00734785"/>
    <w:rsid w:val="007357F2"/>
    <w:rsid w:val="0074046D"/>
    <w:rsid w:val="00741691"/>
    <w:rsid w:val="0076241F"/>
    <w:rsid w:val="00774BAA"/>
    <w:rsid w:val="007752C6"/>
    <w:rsid w:val="00777C40"/>
    <w:rsid w:val="00785538"/>
    <w:rsid w:val="00791AC2"/>
    <w:rsid w:val="007A2A4E"/>
    <w:rsid w:val="007A2BF0"/>
    <w:rsid w:val="007A2E4F"/>
    <w:rsid w:val="007B3A92"/>
    <w:rsid w:val="007B6243"/>
    <w:rsid w:val="007C61F5"/>
    <w:rsid w:val="007E0997"/>
    <w:rsid w:val="007E2EF3"/>
    <w:rsid w:val="007E3674"/>
    <w:rsid w:val="007F08E8"/>
    <w:rsid w:val="00816A5B"/>
    <w:rsid w:val="00827CFA"/>
    <w:rsid w:val="00833F4C"/>
    <w:rsid w:val="008417A8"/>
    <w:rsid w:val="008438F2"/>
    <w:rsid w:val="00843C41"/>
    <w:rsid w:val="00857A95"/>
    <w:rsid w:val="008628E7"/>
    <w:rsid w:val="00864B28"/>
    <w:rsid w:val="00866401"/>
    <w:rsid w:val="0088336D"/>
    <w:rsid w:val="0088375D"/>
    <w:rsid w:val="00885098"/>
    <w:rsid w:val="00891CE1"/>
    <w:rsid w:val="008A3348"/>
    <w:rsid w:val="008A3DE6"/>
    <w:rsid w:val="008A6DC7"/>
    <w:rsid w:val="008C22BD"/>
    <w:rsid w:val="008E162D"/>
    <w:rsid w:val="008E3F12"/>
    <w:rsid w:val="008F2F96"/>
    <w:rsid w:val="008F74EC"/>
    <w:rsid w:val="008F7E9E"/>
    <w:rsid w:val="00901362"/>
    <w:rsid w:val="00906B49"/>
    <w:rsid w:val="009119A5"/>
    <w:rsid w:val="009149EB"/>
    <w:rsid w:val="009161D1"/>
    <w:rsid w:val="009220B3"/>
    <w:rsid w:val="00922A84"/>
    <w:rsid w:val="00922B8F"/>
    <w:rsid w:val="009307F7"/>
    <w:rsid w:val="00933C03"/>
    <w:rsid w:val="00933DCE"/>
    <w:rsid w:val="00942053"/>
    <w:rsid w:val="00942CF7"/>
    <w:rsid w:val="00943B1C"/>
    <w:rsid w:val="00947F95"/>
    <w:rsid w:val="00965BB6"/>
    <w:rsid w:val="009915DA"/>
    <w:rsid w:val="009919FF"/>
    <w:rsid w:val="009A27F7"/>
    <w:rsid w:val="009B2FBE"/>
    <w:rsid w:val="009B373F"/>
    <w:rsid w:val="009C070A"/>
    <w:rsid w:val="009C65F8"/>
    <w:rsid w:val="009C69DC"/>
    <w:rsid w:val="009D181B"/>
    <w:rsid w:val="009D340A"/>
    <w:rsid w:val="009E2B5E"/>
    <w:rsid w:val="009E5867"/>
    <w:rsid w:val="009F49A6"/>
    <w:rsid w:val="00A00E08"/>
    <w:rsid w:val="00A07439"/>
    <w:rsid w:val="00A11D73"/>
    <w:rsid w:val="00A15C1A"/>
    <w:rsid w:val="00A259CD"/>
    <w:rsid w:val="00A319EF"/>
    <w:rsid w:val="00A44AFC"/>
    <w:rsid w:val="00A5065F"/>
    <w:rsid w:val="00A516A3"/>
    <w:rsid w:val="00A638E8"/>
    <w:rsid w:val="00A65899"/>
    <w:rsid w:val="00A70908"/>
    <w:rsid w:val="00A7155A"/>
    <w:rsid w:val="00A7458A"/>
    <w:rsid w:val="00A81E43"/>
    <w:rsid w:val="00A840DA"/>
    <w:rsid w:val="00A92CAC"/>
    <w:rsid w:val="00A94D49"/>
    <w:rsid w:val="00AA3FCA"/>
    <w:rsid w:val="00AB0CD8"/>
    <w:rsid w:val="00AC4028"/>
    <w:rsid w:val="00AC4C25"/>
    <w:rsid w:val="00AC4C5F"/>
    <w:rsid w:val="00AC60E3"/>
    <w:rsid w:val="00AD045E"/>
    <w:rsid w:val="00AD4EA4"/>
    <w:rsid w:val="00AE7A47"/>
    <w:rsid w:val="00B03DF3"/>
    <w:rsid w:val="00B07605"/>
    <w:rsid w:val="00B15537"/>
    <w:rsid w:val="00B23475"/>
    <w:rsid w:val="00B32D1A"/>
    <w:rsid w:val="00B36918"/>
    <w:rsid w:val="00B43683"/>
    <w:rsid w:val="00B437CB"/>
    <w:rsid w:val="00B43B4A"/>
    <w:rsid w:val="00B51A28"/>
    <w:rsid w:val="00B54B5A"/>
    <w:rsid w:val="00B54E45"/>
    <w:rsid w:val="00B54EC8"/>
    <w:rsid w:val="00B60508"/>
    <w:rsid w:val="00B6333C"/>
    <w:rsid w:val="00B74517"/>
    <w:rsid w:val="00B752E3"/>
    <w:rsid w:val="00B824D8"/>
    <w:rsid w:val="00B82B89"/>
    <w:rsid w:val="00B9270E"/>
    <w:rsid w:val="00BA0328"/>
    <w:rsid w:val="00BC166B"/>
    <w:rsid w:val="00BD1D1C"/>
    <w:rsid w:val="00BD32BA"/>
    <w:rsid w:val="00BE12F8"/>
    <w:rsid w:val="00BE7676"/>
    <w:rsid w:val="00BF1FE5"/>
    <w:rsid w:val="00BF429F"/>
    <w:rsid w:val="00C10971"/>
    <w:rsid w:val="00C112EB"/>
    <w:rsid w:val="00C11CAE"/>
    <w:rsid w:val="00C11FCC"/>
    <w:rsid w:val="00C17D66"/>
    <w:rsid w:val="00C377E6"/>
    <w:rsid w:val="00C75AF8"/>
    <w:rsid w:val="00C82C42"/>
    <w:rsid w:val="00C84AA6"/>
    <w:rsid w:val="00C90395"/>
    <w:rsid w:val="00C91A54"/>
    <w:rsid w:val="00CA1B02"/>
    <w:rsid w:val="00CA6443"/>
    <w:rsid w:val="00CA76E1"/>
    <w:rsid w:val="00CB613D"/>
    <w:rsid w:val="00CC10B9"/>
    <w:rsid w:val="00CC1D28"/>
    <w:rsid w:val="00CE13E0"/>
    <w:rsid w:val="00CE357A"/>
    <w:rsid w:val="00CE4111"/>
    <w:rsid w:val="00CF1CE7"/>
    <w:rsid w:val="00CF28FE"/>
    <w:rsid w:val="00CF49C2"/>
    <w:rsid w:val="00D05824"/>
    <w:rsid w:val="00D10964"/>
    <w:rsid w:val="00D1226E"/>
    <w:rsid w:val="00D15233"/>
    <w:rsid w:val="00D156DF"/>
    <w:rsid w:val="00D200C3"/>
    <w:rsid w:val="00D21736"/>
    <w:rsid w:val="00D33500"/>
    <w:rsid w:val="00D35D47"/>
    <w:rsid w:val="00D3669B"/>
    <w:rsid w:val="00D51E4B"/>
    <w:rsid w:val="00D54FF3"/>
    <w:rsid w:val="00D570D9"/>
    <w:rsid w:val="00D600EA"/>
    <w:rsid w:val="00D7208A"/>
    <w:rsid w:val="00D770E5"/>
    <w:rsid w:val="00D84272"/>
    <w:rsid w:val="00D94EE1"/>
    <w:rsid w:val="00DA0F2D"/>
    <w:rsid w:val="00DA421D"/>
    <w:rsid w:val="00DB2967"/>
    <w:rsid w:val="00DC5043"/>
    <w:rsid w:val="00DC6146"/>
    <w:rsid w:val="00DE1DA9"/>
    <w:rsid w:val="00DE2245"/>
    <w:rsid w:val="00DE7371"/>
    <w:rsid w:val="00DE797D"/>
    <w:rsid w:val="00E10EC7"/>
    <w:rsid w:val="00E13118"/>
    <w:rsid w:val="00E31E48"/>
    <w:rsid w:val="00E33FD2"/>
    <w:rsid w:val="00E34E27"/>
    <w:rsid w:val="00E3767B"/>
    <w:rsid w:val="00E52205"/>
    <w:rsid w:val="00E555C2"/>
    <w:rsid w:val="00E62614"/>
    <w:rsid w:val="00E646B5"/>
    <w:rsid w:val="00E64F57"/>
    <w:rsid w:val="00E72BC0"/>
    <w:rsid w:val="00E73BB8"/>
    <w:rsid w:val="00E77E20"/>
    <w:rsid w:val="00E8168C"/>
    <w:rsid w:val="00E844AD"/>
    <w:rsid w:val="00E879F4"/>
    <w:rsid w:val="00E90B20"/>
    <w:rsid w:val="00E91F90"/>
    <w:rsid w:val="00E94A7A"/>
    <w:rsid w:val="00E957F6"/>
    <w:rsid w:val="00E96A5C"/>
    <w:rsid w:val="00E97CD4"/>
    <w:rsid w:val="00EC33F6"/>
    <w:rsid w:val="00EC6B4C"/>
    <w:rsid w:val="00ED11DF"/>
    <w:rsid w:val="00EE2987"/>
    <w:rsid w:val="00EF36D7"/>
    <w:rsid w:val="00EF64AF"/>
    <w:rsid w:val="00F00C28"/>
    <w:rsid w:val="00F06698"/>
    <w:rsid w:val="00F06E11"/>
    <w:rsid w:val="00F215BE"/>
    <w:rsid w:val="00F3201B"/>
    <w:rsid w:val="00F33689"/>
    <w:rsid w:val="00F40E7E"/>
    <w:rsid w:val="00F423B2"/>
    <w:rsid w:val="00F44D33"/>
    <w:rsid w:val="00F51ED2"/>
    <w:rsid w:val="00F648F3"/>
    <w:rsid w:val="00F664DB"/>
    <w:rsid w:val="00F77AFF"/>
    <w:rsid w:val="00F91014"/>
    <w:rsid w:val="00F931D6"/>
    <w:rsid w:val="00F97451"/>
    <w:rsid w:val="00FA54C5"/>
    <w:rsid w:val="00FB6D3B"/>
    <w:rsid w:val="00FC00DD"/>
    <w:rsid w:val="00FC5FD8"/>
    <w:rsid w:val="00FD3DB3"/>
    <w:rsid w:val="00FE1BDC"/>
    <w:rsid w:val="00FE5329"/>
    <w:rsid w:val="00FE6841"/>
    <w:rsid w:val="00FE6A1D"/>
    <w:rsid w:val="00FF45B5"/>
    <w:rsid w:val="00FF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685"/>
  </w:style>
  <w:style w:type="paragraph" w:styleId="a5">
    <w:name w:val="footer"/>
    <w:basedOn w:val="a"/>
    <w:link w:val="a6"/>
    <w:uiPriority w:val="99"/>
    <w:unhideWhenUsed/>
    <w:rsid w:val="005C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685"/>
  </w:style>
  <w:style w:type="paragraph" w:styleId="a7">
    <w:name w:val="List Paragraph"/>
    <w:basedOn w:val="a"/>
    <w:uiPriority w:val="34"/>
    <w:qFormat/>
    <w:rsid w:val="00BE7676"/>
    <w:pPr>
      <w:ind w:left="720"/>
      <w:contextualSpacing/>
    </w:pPr>
  </w:style>
  <w:style w:type="table" w:styleId="a8">
    <w:name w:val="Table Grid"/>
    <w:basedOn w:val="a1"/>
    <w:uiPriority w:val="59"/>
    <w:rsid w:val="00AA3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F2F9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F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4A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B54E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5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752C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206F-26EF-4161-A2D0-F34E7F00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2018-05-03T07:44:00Z</dcterms:created>
  <dcterms:modified xsi:type="dcterms:W3CDTF">2019-06-21T14:33:00Z</dcterms:modified>
</cp:coreProperties>
</file>