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0"/>
        <w:gridCol w:w="2011"/>
        <w:gridCol w:w="2011"/>
        <w:gridCol w:w="2011"/>
        <w:gridCol w:w="2011"/>
        <w:gridCol w:w="2011"/>
        <w:gridCol w:w="2011"/>
      </w:tblGrid>
      <w:tr w:rsidR="00D943BB" w:rsidRPr="008543CE" w:rsidTr="00877209">
        <w:trPr>
          <w:cantSplit/>
          <w:trHeight w:val="20"/>
        </w:trPr>
        <w:tc>
          <w:tcPr>
            <w:tcW w:w="1600" w:type="pct"/>
            <w:gridSpan w:val="2"/>
            <w:shd w:val="clear" w:color="auto" w:fill="E0E0E0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отделом Журавлева О.М</w:t>
            </w:r>
            <w:r w:rsidRPr="00854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0" w:type="pct"/>
            <w:gridSpan w:val="4"/>
            <w:shd w:val="clear" w:color="auto" w:fill="E0E0E0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гуманитарного образования</w:t>
            </w:r>
          </w:p>
        </w:tc>
        <w:tc>
          <w:tcPr>
            <w:tcW w:w="680" w:type="pct"/>
            <w:shd w:val="clear" w:color="auto" w:fill="E0E0E0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ПОУ</w:t>
            </w:r>
          </w:p>
        </w:tc>
      </w:tr>
      <w:tr w:rsidR="00D943BB" w:rsidRPr="008543CE" w:rsidTr="00877209">
        <w:trPr>
          <w:cantSplit/>
          <w:trHeight w:val="20"/>
          <w:tblHeader/>
        </w:trPr>
        <w:tc>
          <w:tcPr>
            <w:tcW w:w="920" w:type="pct"/>
            <w:vAlign w:val="center"/>
          </w:tcPr>
          <w:p w:rsidR="00D943BB" w:rsidRPr="00B94D50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680" w:type="pct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80" w:type="pct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80" w:type="pct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80" w:type="pct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80" w:type="pct"/>
            <w:vAlign w:val="center"/>
          </w:tcPr>
          <w:p w:rsidR="00D943BB" w:rsidRPr="008543CE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«Азбука изобразительного творчества»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2</w:t>
            </w:r>
          </w:p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Ершова Д.Е.</w:t>
            </w:r>
            <w:r w:rsidRPr="00F4190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17.30-18.05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18.15-18.50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2</w:t>
            </w:r>
          </w:p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17.00-18.00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Ершова Д.Е.</w:t>
            </w:r>
            <w:r w:rsidRPr="00F41908">
              <w:rPr>
                <w:rFonts w:ascii="Times New Roman" w:hAnsi="Times New Roman"/>
                <w:b/>
                <w:u w:val="single"/>
              </w:rPr>
              <w:t xml:space="preserve">    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11.00-11.35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11.45-12.20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F41908">
              <w:rPr>
                <w:rFonts w:ascii="Times New Roman" w:hAnsi="Times New Roman"/>
                <w:u w:val="single"/>
              </w:rPr>
              <w:t xml:space="preserve"> А.А.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10.35-11.45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12.00-13.10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 xml:space="preserve">«Вместе весело играть» 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Шевченко Е.Е.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2-6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3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Попова А.А.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2-6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3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«Говорим, читаем, пишем по-английски»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Английский язык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16.00-16.45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16.00-16.45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«Гори, гори ясно»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М.С.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М.С.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«Думаем, читаем, считаем – речь развиваем»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Развитие речи с элементами обучения грамоте и счету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Киселева Е.В.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Дашкова Е.В.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F4190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F4190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10.30-10.55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11.00-11.25 № 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11.30-11.55 № 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C1F4B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«Живой английский»</w:t>
            </w:r>
            <w:r w:rsidRPr="00F41908">
              <w:rPr>
                <w:rStyle w:val="1"/>
                <w:rFonts w:ascii="Times New Roman" w:hAnsi="Times New Roman"/>
              </w:rPr>
              <w:t xml:space="preserve"> Английский язык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3-3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18.00-18.45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3-3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18.00-18.45 № 1</w:t>
            </w: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C1F4B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645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lastRenderedPageBreak/>
              <w:t>«Забавный английский для малышей»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Английский язык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Ю.В. 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17.00-17.35 № 2 19.00-19.35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Ю.В. 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17.00-17.35 № 2 19.00-19.35 № 1</w:t>
            </w: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C1F4B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645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«Играем в театр»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Театральные игры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Субботина Н.С.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12.35-13.10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17.50-18.25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Субботина Н.С.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12.35-13.10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17.50-18.25 № 2</w:t>
            </w: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C1F4B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«Любопытная мышка»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Пропедевтический курс к основам информационных технологий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Тихонова О.А. 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17.20-18.30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Тихонова О.А.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17.20-18.40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Тихонова О.А.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17.00-18.20 № 3</w:t>
            </w: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 xml:space="preserve">«Познаю, пробую, действую» 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Логопедия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u w:val="single"/>
              </w:rPr>
              <w:t>Кузина Т.М.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 xml:space="preserve">17.15-18.00 1 </w:t>
            </w:r>
            <w:proofErr w:type="spellStart"/>
            <w:r w:rsidRPr="00F41908">
              <w:rPr>
                <w:rFonts w:ascii="Times New Roman" w:hAnsi="Times New Roman"/>
              </w:rPr>
              <w:t>уч</w:t>
            </w:r>
            <w:proofErr w:type="spellEnd"/>
            <w:r w:rsidRPr="00F41908">
              <w:rPr>
                <w:rFonts w:ascii="Times New Roman" w:hAnsi="Times New Roman"/>
              </w:rPr>
              <w:t>.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u w:val="single"/>
              </w:rPr>
              <w:t>Кузина Т.М.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D943BB" w:rsidRPr="00F41908" w:rsidRDefault="00D943BB" w:rsidP="00877209">
            <w:pPr>
              <w:spacing w:after="0" w:line="204" w:lineRule="auto"/>
              <w:jc w:val="both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 xml:space="preserve">16.15-17.00 1 </w:t>
            </w:r>
            <w:proofErr w:type="spellStart"/>
            <w:r w:rsidRPr="00F41908">
              <w:rPr>
                <w:rFonts w:ascii="Times New Roman" w:hAnsi="Times New Roman"/>
              </w:rPr>
              <w:t>уч</w:t>
            </w:r>
            <w:proofErr w:type="spellEnd"/>
            <w:r w:rsidRPr="00F419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«Правильно и красиво учимся мы говорить»</w:t>
            </w:r>
            <w:r w:rsidRPr="00F41908">
              <w:rPr>
                <w:rStyle w:val="1"/>
                <w:rFonts w:ascii="Times New Roman" w:hAnsi="Times New Roman"/>
              </w:rPr>
              <w:t xml:space="preserve"> Логопедия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u w:val="single"/>
              </w:rPr>
              <w:t>Кузина Т.М.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 xml:space="preserve">17.15-18.00 1 </w:t>
            </w:r>
            <w:proofErr w:type="spellStart"/>
            <w:r w:rsidRPr="00F41908">
              <w:rPr>
                <w:rFonts w:ascii="Times New Roman" w:hAnsi="Times New Roman"/>
              </w:rPr>
              <w:t>уч</w:t>
            </w:r>
            <w:proofErr w:type="spellEnd"/>
            <w:r w:rsidRPr="00F41908">
              <w:rPr>
                <w:rFonts w:ascii="Times New Roman" w:hAnsi="Times New Roman"/>
              </w:rPr>
              <w:t>.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u w:val="single"/>
              </w:rPr>
              <w:t>Кузина Т.М.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 xml:space="preserve">17.15-18.00 1 </w:t>
            </w:r>
            <w:proofErr w:type="spellStart"/>
            <w:r w:rsidRPr="00F41908">
              <w:rPr>
                <w:rFonts w:ascii="Times New Roman" w:hAnsi="Times New Roman"/>
              </w:rPr>
              <w:t>уч</w:t>
            </w:r>
            <w:proofErr w:type="spellEnd"/>
            <w:r w:rsidRPr="00F41908">
              <w:rPr>
                <w:rFonts w:ascii="Times New Roman" w:hAnsi="Times New Roman"/>
              </w:rPr>
              <w:t>.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«Радужный мир»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18.10-19.10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19.20-20.00 № 2</w:t>
            </w:r>
          </w:p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18.40-19.50 № 3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Ершова Д.Е.</w:t>
            </w:r>
            <w:r w:rsidRPr="00F41908">
              <w:rPr>
                <w:rFonts w:ascii="Times New Roman" w:hAnsi="Times New Roman"/>
                <w:b/>
                <w:u w:val="single"/>
              </w:rPr>
              <w:t xml:space="preserve">    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12.30-13.10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13.20-13.55 № 2</w:t>
            </w:r>
          </w:p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F41908">
              <w:rPr>
                <w:rFonts w:ascii="Times New Roman" w:hAnsi="Times New Roman"/>
                <w:u w:val="single"/>
              </w:rPr>
              <w:t xml:space="preserve"> А.А.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13.20-14.30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14.40-15.50 № 2</w:t>
            </w: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«Разноцветная палитра»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Fonts w:ascii="Times New Roman" w:hAnsi="Times New Roman"/>
                <w:u w:val="single"/>
              </w:rPr>
              <w:t>Чвырева</w:t>
            </w:r>
            <w:proofErr w:type="spellEnd"/>
            <w:r w:rsidRPr="00F41908">
              <w:rPr>
                <w:rFonts w:ascii="Times New Roman" w:hAnsi="Times New Roman"/>
                <w:u w:val="single"/>
              </w:rPr>
              <w:t xml:space="preserve"> Т.Э.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17.10-18.20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18.40-19.50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«Страна пальчиковых игр» Развитие мелкой моторики</w:t>
            </w:r>
          </w:p>
          <w:p w:rsidR="00D943BB" w:rsidRPr="00F41908" w:rsidRDefault="00D943BB" w:rsidP="00877209">
            <w:pPr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u w:val="single"/>
              </w:rPr>
              <w:t xml:space="preserve">Кирьянов В.М.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18.00-18.30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18.40-19.10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u w:val="single"/>
              </w:rPr>
              <w:t xml:space="preserve">Кирьянов В.М.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18.00-18.30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18.40-19.10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«Танцевальная мозаика»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</w:rPr>
              <w:t>Танцпластика</w:t>
            </w:r>
            <w:proofErr w:type="spellEnd"/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Утешева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Е.К.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13.20-13.55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  <w:u w:val="single"/>
              </w:rPr>
              <w:t>Утешева</w:t>
            </w:r>
            <w:proofErr w:type="spellEnd"/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 Е.К.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13.20-13.55 № 1</w:t>
            </w: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lastRenderedPageBreak/>
              <w:t>«Театральная карусель»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Театральные игры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Фомина Е.В.  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18.00-18.35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18.45-19.20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Фомина Е.В.    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18.00-18.35 № 1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</w:rPr>
              <w:t>18.45-19.20 № 2</w:t>
            </w:r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D943BB" w:rsidRPr="008543CE" w:rsidTr="00877209">
        <w:trPr>
          <w:cantSplit/>
          <w:trHeight w:val="20"/>
        </w:trPr>
        <w:tc>
          <w:tcPr>
            <w:tcW w:w="92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«Хотим петь на эстраде»</w:t>
            </w:r>
          </w:p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Детское эстрадное пение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Лебедева М.А.</w:t>
            </w:r>
            <w:r w:rsidRPr="00F4190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14.00-14.35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Лебедева М.А.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13.15-13.55 № 1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>Лебедева М.А.</w:t>
            </w:r>
            <w:r w:rsidRPr="00F4190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14.00-14.35 № 2</w:t>
            </w:r>
          </w:p>
        </w:tc>
        <w:tc>
          <w:tcPr>
            <w:tcW w:w="680" w:type="pct"/>
          </w:tcPr>
          <w:p w:rsidR="00D943BB" w:rsidRPr="00F41908" w:rsidRDefault="00D943BB" w:rsidP="0087720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F41908">
              <w:rPr>
                <w:rStyle w:val="1"/>
                <w:rFonts w:ascii="Times New Roman" w:hAnsi="Times New Roman"/>
                <w:u w:val="single"/>
              </w:rPr>
              <w:t xml:space="preserve">Лебедева М.А. 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F4190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D943BB" w:rsidRPr="00F41908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13.15-13.55 № 1</w:t>
            </w:r>
            <w:bookmarkStart w:id="0" w:name="_GoBack"/>
            <w:bookmarkEnd w:id="0"/>
          </w:p>
        </w:tc>
        <w:tc>
          <w:tcPr>
            <w:tcW w:w="680" w:type="pct"/>
          </w:tcPr>
          <w:p w:rsidR="00D943BB" w:rsidRPr="00627C91" w:rsidRDefault="00D943BB" w:rsidP="00877209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</w:tbl>
    <w:p w:rsidR="00467BFB" w:rsidRDefault="00467BFB"/>
    <w:sectPr w:rsidR="00467BFB" w:rsidSect="00D94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3BB"/>
    <w:rsid w:val="00467BFB"/>
    <w:rsid w:val="00D9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4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</cp:revision>
  <dcterms:created xsi:type="dcterms:W3CDTF">2017-06-26T08:13:00Z</dcterms:created>
  <dcterms:modified xsi:type="dcterms:W3CDTF">2017-06-26T08:13:00Z</dcterms:modified>
</cp:coreProperties>
</file>