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EC" w:rsidRPr="008E58EC" w:rsidRDefault="008E58EC" w:rsidP="008E58EC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58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58EC">
        <w:rPr>
          <w:rFonts w:ascii="Times New Roman" w:hAnsi="Times New Roman" w:cs="Times New Roman"/>
          <w:caps/>
        </w:rPr>
        <w:t xml:space="preserve">Государственное бюджетное учреждение дополнительного образования  </w:t>
      </w:r>
    </w:p>
    <w:p w:rsidR="008E58EC" w:rsidRPr="008E58EC" w:rsidRDefault="008E58EC" w:rsidP="008E58EC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58EC">
        <w:rPr>
          <w:rFonts w:ascii="Times New Roman" w:hAnsi="Times New Roman" w:cs="Times New Roman"/>
          <w:caps/>
        </w:rPr>
        <w:t>Центр внешкольной работы с детьми и молодежью</w:t>
      </w:r>
    </w:p>
    <w:p w:rsidR="008E58EC" w:rsidRPr="008E58EC" w:rsidRDefault="008E58EC" w:rsidP="008E58EC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58EC">
        <w:rPr>
          <w:rFonts w:ascii="Times New Roman" w:hAnsi="Times New Roman" w:cs="Times New Roman"/>
          <w:caps/>
        </w:rPr>
        <w:t>Калининского района Санкт-Петербурга</w:t>
      </w:r>
    </w:p>
    <w:p w:rsidR="008E58EC" w:rsidRPr="008E58EC" w:rsidRDefault="008E58EC" w:rsidP="008E58EC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8E58EC">
        <w:rPr>
          <w:rFonts w:ascii="Times New Roman" w:hAnsi="Times New Roman" w:cs="Times New Roman"/>
          <w:caps/>
        </w:rPr>
        <w:t>«Академический»</w:t>
      </w:r>
    </w:p>
    <w:p w:rsidR="00E204E8" w:rsidRPr="00E204E8" w:rsidRDefault="00E204E8" w:rsidP="005D7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184"/>
      </w:tblGrid>
      <w:tr w:rsidR="00E204E8" w:rsidTr="00CA3844">
        <w:tc>
          <w:tcPr>
            <w:tcW w:w="2814" w:type="pct"/>
          </w:tcPr>
          <w:p w:rsidR="00FA7F34" w:rsidRDefault="00FA7F34" w:rsidP="00F622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4E8" w:rsidRDefault="00E204E8" w:rsidP="00F6221B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86" w:type="pct"/>
          </w:tcPr>
          <w:p w:rsidR="00FA7F34" w:rsidRDefault="00FA7F34" w:rsidP="00F6221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4E8" w:rsidRDefault="00F6221B" w:rsidP="00CA3844">
            <w:pPr>
              <w:suppressAutoHyphens/>
              <w:spacing w:before="120" w:after="120"/>
              <w:ind w:left="1168" w:hanging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F6221B" w:rsidRDefault="001A1CC5" w:rsidP="00CA3844">
            <w:pPr>
              <w:suppressAutoHyphens/>
              <w:spacing w:before="120" w:after="120"/>
              <w:ind w:left="1168" w:hanging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E204E8" w:rsidRPr="00E5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</w:p>
          <w:p w:rsidR="00CA3844" w:rsidRDefault="00CA3844" w:rsidP="00CA3844">
            <w:pPr>
              <w:suppressAutoHyphens/>
              <w:spacing w:before="120" w:after="120"/>
              <w:ind w:left="1168" w:hanging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3844" w:rsidRDefault="00CA3844" w:rsidP="00CA3844">
            <w:pPr>
              <w:suppressAutoHyphens/>
              <w:spacing w:before="120" w:after="120"/>
              <w:ind w:left="1168" w:hanging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204E8" w:rsidRDefault="00047FA2" w:rsidP="00CA3844">
            <w:pPr>
              <w:suppressAutoHyphens/>
              <w:spacing w:before="120" w:after="120"/>
              <w:ind w:left="1168" w:hanging="11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="001A1C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 Посняченко</w:t>
            </w:r>
          </w:p>
          <w:p w:rsidR="00E204E8" w:rsidRDefault="001A1CC5" w:rsidP="00CA3844">
            <w:pPr>
              <w:suppressAutoHyphens/>
              <w:spacing w:before="120" w:after="120"/>
              <w:ind w:left="1168" w:hanging="1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«_______»____________201</w:t>
            </w:r>
            <w:r w:rsidR="007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204E8" w:rsidRPr="00E5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E204E8" w:rsidRPr="00E204E8" w:rsidRDefault="00E204E8" w:rsidP="007705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666" w:rsidRDefault="00F6221B" w:rsidP="00CA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E7666" w:rsidRPr="00F6221B" w:rsidRDefault="00E25385" w:rsidP="00CA38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F6221B">
        <w:rPr>
          <w:rFonts w:ascii="Times New Roman" w:eastAsia="Calibri" w:hAnsi="Times New Roman" w:cs="Times New Roman"/>
          <w:i/>
          <w:sz w:val="24"/>
          <w:szCs w:val="24"/>
        </w:rPr>
        <w:t xml:space="preserve"> конкурсе «</w:t>
      </w:r>
      <w:r>
        <w:rPr>
          <w:rFonts w:ascii="Times New Roman" w:eastAsia="Calibri" w:hAnsi="Times New Roman" w:cs="Times New Roman"/>
          <w:i/>
          <w:sz w:val="24"/>
          <w:szCs w:val="24"/>
        </w:rPr>
        <w:t>И мастерство, и вдохновение!</w:t>
      </w:r>
      <w:r w:rsidR="005E7666" w:rsidRPr="00F6221B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32362B" w:rsidRDefault="0032362B" w:rsidP="0077055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1D30" w:rsidRPr="00DC1D30" w:rsidRDefault="005E7666" w:rsidP="00FC440F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3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507B3A" w:rsidRDefault="00CA3844" w:rsidP="00507B3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5611" w:rsidRPr="0036609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A7FC5" w:rsidRPr="0036609A">
        <w:rPr>
          <w:rFonts w:ascii="Times New Roman" w:hAnsi="Times New Roman" w:cs="Times New Roman"/>
          <w:sz w:val="24"/>
          <w:szCs w:val="24"/>
        </w:rPr>
        <w:t xml:space="preserve">«И мастерство, и вдохновение!» </w:t>
      </w:r>
      <w:r w:rsidR="00955611" w:rsidRPr="0036609A">
        <w:rPr>
          <w:rFonts w:ascii="Times New Roman" w:hAnsi="Times New Roman" w:cs="Times New Roman"/>
          <w:sz w:val="24"/>
          <w:szCs w:val="24"/>
        </w:rPr>
        <w:t>является</w:t>
      </w:r>
      <w:r w:rsidR="00176BD4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955611" w:rsidRPr="0036609A">
        <w:rPr>
          <w:rFonts w:ascii="Times New Roman" w:hAnsi="Times New Roman" w:cs="Times New Roman"/>
          <w:sz w:val="24"/>
          <w:szCs w:val="24"/>
        </w:rPr>
        <w:t xml:space="preserve"> долгосрочн</w:t>
      </w:r>
      <w:r w:rsidR="00176BD4">
        <w:rPr>
          <w:rFonts w:ascii="Times New Roman" w:hAnsi="Times New Roman" w:cs="Times New Roman"/>
          <w:sz w:val="24"/>
          <w:szCs w:val="24"/>
        </w:rPr>
        <w:t>ого</w:t>
      </w:r>
      <w:r w:rsidR="00955611" w:rsidRPr="0036609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76BD4">
        <w:rPr>
          <w:rFonts w:ascii="Times New Roman" w:hAnsi="Times New Roman" w:cs="Times New Roman"/>
          <w:sz w:val="24"/>
          <w:szCs w:val="24"/>
        </w:rPr>
        <w:t xml:space="preserve">а </w:t>
      </w:r>
      <w:r w:rsidR="00955611" w:rsidRPr="0036609A">
        <w:rPr>
          <w:rFonts w:ascii="Times New Roman" w:hAnsi="Times New Roman" w:cs="Times New Roman"/>
          <w:sz w:val="24"/>
          <w:szCs w:val="24"/>
        </w:rPr>
        <w:t xml:space="preserve">Программы развития ГБУ ДО ЦВР ДМ Калининского района Санкт-Петербурга «Академический» </w:t>
      </w:r>
      <w:r w:rsidR="008A7FC5" w:rsidRPr="0036609A">
        <w:rPr>
          <w:rFonts w:ascii="Times New Roman" w:hAnsi="Times New Roman" w:cs="Times New Roman"/>
          <w:sz w:val="24"/>
          <w:szCs w:val="24"/>
        </w:rPr>
        <w:t xml:space="preserve">(далее – ЦВР «Академический) </w:t>
      </w:r>
      <w:r w:rsidR="00955611" w:rsidRPr="0036609A">
        <w:rPr>
          <w:rFonts w:ascii="Times New Roman" w:hAnsi="Times New Roman" w:cs="Times New Roman"/>
          <w:sz w:val="24"/>
          <w:szCs w:val="24"/>
        </w:rPr>
        <w:t>«Социальное творчество детей и подростков – пространство самоопределения и социализации» на 2015-202</w:t>
      </w:r>
      <w:r>
        <w:rPr>
          <w:rFonts w:ascii="Times New Roman" w:hAnsi="Times New Roman" w:cs="Times New Roman"/>
          <w:sz w:val="24"/>
          <w:szCs w:val="24"/>
        </w:rPr>
        <w:t>0 годы, реализующего</w:t>
      </w:r>
      <w:r w:rsidR="002409D0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955611" w:rsidRPr="0036609A">
        <w:rPr>
          <w:rFonts w:ascii="Times New Roman" w:hAnsi="Times New Roman" w:cs="Times New Roman"/>
          <w:sz w:val="24"/>
          <w:szCs w:val="24"/>
        </w:rPr>
        <w:t>«Повышение уровня профессиональной квалификации педагогов учреждения и района»</w:t>
      </w:r>
      <w:r w:rsidR="00176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позволяющего</w:t>
      </w:r>
      <w:r w:rsidR="00955611" w:rsidRPr="0036609A">
        <w:rPr>
          <w:rFonts w:ascii="Times New Roman" w:hAnsi="Times New Roman" w:cs="Times New Roman"/>
          <w:sz w:val="24"/>
          <w:szCs w:val="24"/>
        </w:rPr>
        <w:t xml:space="preserve"> продемонстрировать профессиональную деятельность педагогов дополнительного образования по обновлению содержания образовательной деятельности, повышающей эффективность их работы.</w:t>
      </w:r>
      <w:proofErr w:type="gramEnd"/>
    </w:p>
    <w:p w:rsidR="005E7666" w:rsidRPr="00047FA2" w:rsidRDefault="00CA3844" w:rsidP="00507B3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DC75D3" w:rsidRPr="00DC75D3">
        <w:rPr>
          <w:rFonts w:ascii="Times New Roman" w:hAnsi="Times New Roman" w:cs="Times New Roman"/>
          <w:sz w:val="24"/>
          <w:szCs w:val="24"/>
        </w:rPr>
        <w:t>К</w:t>
      </w:r>
      <w:r w:rsidR="00DC75D3" w:rsidRPr="00DC75D3">
        <w:rPr>
          <w:rFonts w:ascii="Times New Roman" w:eastAsia="Calibri" w:hAnsi="Times New Roman" w:cs="Times New Roman"/>
          <w:sz w:val="24"/>
          <w:szCs w:val="24"/>
        </w:rPr>
        <w:t xml:space="preserve">онкурс </w:t>
      </w:r>
      <w:r w:rsidR="00DC75D3" w:rsidRPr="00256A02">
        <w:rPr>
          <w:rFonts w:ascii="Times New Roman" w:eastAsia="Calibri" w:hAnsi="Times New Roman" w:cs="Times New Roman"/>
          <w:sz w:val="24"/>
          <w:szCs w:val="24"/>
        </w:rPr>
        <w:t>«И мастерство, и вдохновение!»</w:t>
      </w:r>
      <w:r w:rsidR="002409D0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</w:t>
      </w:r>
      <w:r w:rsidR="00DC75D3" w:rsidRPr="00DC75D3">
        <w:rPr>
          <w:rFonts w:ascii="Times New Roman" w:eastAsia="Calibri" w:hAnsi="Times New Roman" w:cs="Times New Roman"/>
          <w:sz w:val="24"/>
          <w:szCs w:val="24"/>
        </w:rPr>
        <w:t xml:space="preserve"> для педагогических работников</w:t>
      </w:r>
      <w:r w:rsidR="003A3B22">
        <w:rPr>
          <w:rFonts w:ascii="Times New Roman" w:eastAsia="Calibri" w:hAnsi="Times New Roman" w:cs="Times New Roman"/>
          <w:sz w:val="24"/>
          <w:szCs w:val="24"/>
        </w:rPr>
        <w:t xml:space="preserve"> ЦВР «Академический»</w:t>
      </w:r>
      <w:r w:rsidR="00DC75D3" w:rsidRPr="00DC7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D3" w:rsidRPr="00DC75D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C75D3" w:rsidRPr="00DC75D3">
        <w:rPr>
          <w:rFonts w:ascii="Times New Roman" w:eastAsia="Calibri" w:hAnsi="Times New Roman" w:cs="Times New Roman"/>
          <w:sz w:val="24"/>
          <w:szCs w:val="24"/>
        </w:rPr>
        <w:t>отборочным туром</w:t>
      </w:r>
      <w:r w:rsidR="00DC75D3" w:rsidRPr="00DC75D3">
        <w:rPr>
          <w:rFonts w:ascii="Times New Roman" w:hAnsi="Times New Roman" w:cs="Times New Roman"/>
          <w:sz w:val="24"/>
          <w:szCs w:val="24"/>
        </w:rPr>
        <w:t xml:space="preserve"> районного конкурса педагогического ма</w:t>
      </w:r>
      <w:r w:rsidR="00DC75D3">
        <w:rPr>
          <w:rFonts w:ascii="Times New Roman" w:hAnsi="Times New Roman" w:cs="Times New Roman"/>
          <w:sz w:val="24"/>
          <w:szCs w:val="24"/>
        </w:rPr>
        <w:t>стерства</w:t>
      </w:r>
      <w:r w:rsidR="003A3B22">
        <w:rPr>
          <w:rFonts w:ascii="Times New Roman" w:hAnsi="Times New Roman" w:cs="Times New Roman"/>
          <w:sz w:val="24"/>
          <w:szCs w:val="24"/>
        </w:rPr>
        <w:t xml:space="preserve"> в</w:t>
      </w:r>
      <w:r w:rsidR="00DC75D3" w:rsidRPr="00DC75D3">
        <w:rPr>
          <w:rFonts w:ascii="Times New Roman" w:hAnsi="Times New Roman" w:cs="Times New Roman"/>
          <w:sz w:val="24"/>
          <w:szCs w:val="24"/>
        </w:rPr>
        <w:t xml:space="preserve"> номинации «Лучший педагог ДО»</w:t>
      </w:r>
      <w:r w:rsidR="0036609A">
        <w:rPr>
          <w:rFonts w:ascii="Times New Roman" w:hAnsi="Times New Roman" w:cs="Times New Roman"/>
          <w:sz w:val="24"/>
          <w:szCs w:val="24"/>
        </w:rPr>
        <w:t xml:space="preserve"> и</w:t>
      </w:r>
      <w:r w:rsidR="00DC75D3" w:rsidRPr="00DC75D3">
        <w:rPr>
          <w:rFonts w:ascii="Times New Roman" w:hAnsi="Times New Roman" w:cs="Times New Roman"/>
          <w:sz w:val="24"/>
          <w:szCs w:val="24"/>
        </w:rPr>
        <w:t xml:space="preserve"> городского конкурса педагогических </w:t>
      </w:r>
      <w:r w:rsidR="00DC75D3">
        <w:rPr>
          <w:rFonts w:ascii="Times New Roman" w:hAnsi="Times New Roman" w:cs="Times New Roman"/>
          <w:sz w:val="24"/>
          <w:szCs w:val="24"/>
        </w:rPr>
        <w:t>достижений Санкт-Петербурга</w:t>
      </w:r>
      <w:r w:rsidR="00DC75D3" w:rsidRPr="00DC75D3">
        <w:rPr>
          <w:rFonts w:ascii="Times New Roman" w:hAnsi="Times New Roman" w:cs="Times New Roman"/>
          <w:sz w:val="24"/>
          <w:szCs w:val="24"/>
        </w:rPr>
        <w:t xml:space="preserve"> «Сердце отдаю детям»</w:t>
      </w:r>
      <w:r w:rsidR="0036609A">
        <w:rPr>
          <w:rFonts w:ascii="Times New Roman" w:hAnsi="Times New Roman" w:cs="Times New Roman"/>
          <w:sz w:val="24"/>
          <w:szCs w:val="24"/>
        </w:rPr>
        <w:t>.</w:t>
      </w:r>
      <w:r w:rsidR="00DC75D3" w:rsidRPr="00DC7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66" w:rsidRPr="00AC0820" w:rsidRDefault="00DC1A87" w:rsidP="00507B3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</w:t>
      </w:r>
      <w:r w:rsidR="00CA384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56A02" w:rsidRDefault="00256A02" w:rsidP="0077055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09D0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AC0820">
        <w:rPr>
          <w:rFonts w:ascii="Times New Roman" w:hAnsi="Times New Roman" w:cs="Times New Roman"/>
          <w:sz w:val="24"/>
          <w:szCs w:val="24"/>
        </w:rPr>
        <w:t xml:space="preserve">проводится с целью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256A02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условий для совершенствования и развития кадрового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17F" w:rsidRPr="00DC1A87" w:rsidRDefault="00CA3844" w:rsidP="0077055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Конкурса</w:t>
      </w:r>
    </w:p>
    <w:p w:rsidR="00256A02" w:rsidRPr="00256A02" w:rsidRDefault="00256A02" w:rsidP="00CA384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дополнительного образования средствами публичного представления опыта работы;</w:t>
      </w:r>
    </w:p>
    <w:p w:rsidR="00256A02" w:rsidRPr="00256A02" w:rsidRDefault="00256A02" w:rsidP="00CA384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мастерства, совершенствование методов и форм образовательной деятельности;</w:t>
      </w:r>
    </w:p>
    <w:p w:rsidR="00256A02" w:rsidRPr="00256A02" w:rsidRDefault="00256A02" w:rsidP="00CA384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t>включение в инновационную деятельность педагогов дополнительного образования;</w:t>
      </w:r>
    </w:p>
    <w:p w:rsidR="00256A02" w:rsidRPr="00256A02" w:rsidRDefault="00256A02" w:rsidP="00CA384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t>презентация концептуальных идей, демонстрация современных технологий образовательной деятельности;</w:t>
      </w:r>
    </w:p>
    <w:p w:rsidR="00256A02" w:rsidRPr="00256A02" w:rsidRDefault="00256A02" w:rsidP="00CA384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t>выявление и поддержка талантливых педагогических сотрудников;</w:t>
      </w:r>
    </w:p>
    <w:p w:rsidR="00256A02" w:rsidRPr="00256A02" w:rsidRDefault="00256A02" w:rsidP="00CA384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t>обновление содержания педагогических технологий в практике обучения и воспитания;</w:t>
      </w:r>
    </w:p>
    <w:p w:rsidR="00256A02" w:rsidRPr="00256A02" w:rsidRDefault="00256A02" w:rsidP="00CA3844">
      <w:pPr>
        <w:numPr>
          <w:ilvl w:val="0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A02">
        <w:rPr>
          <w:rFonts w:ascii="Times New Roman" w:hAnsi="Times New Roman" w:cs="Times New Roman"/>
          <w:sz w:val="24"/>
          <w:szCs w:val="24"/>
        </w:rPr>
        <w:lastRenderedPageBreak/>
        <w:t>выявление, обобщение и распространение п</w:t>
      </w:r>
      <w:r>
        <w:rPr>
          <w:rFonts w:ascii="Times New Roman" w:hAnsi="Times New Roman" w:cs="Times New Roman"/>
          <w:sz w:val="24"/>
          <w:szCs w:val="24"/>
        </w:rPr>
        <w:t>ередового педагогического опыта.</w:t>
      </w:r>
    </w:p>
    <w:p w:rsidR="00DC1A87" w:rsidRPr="00CA3844" w:rsidRDefault="005E7666" w:rsidP="00CA3844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BD4"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  <w:r w:rsidR="00DC1A87" w:rsidRPr="00176BD4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36609A" w:rsidRPr="00176BD4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:rsidR="00257635" w:rsidRDefault="00047FA2" w:rsidP="00CA38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44">
        <w:rPr>
          <w:rFonts w:ascii="Times New Roman" w:hAnsi="Times New Roman" w:cs="Times New Roman"/>
          <w:sz w:val="24"/>
          <w:szCs w:val="24"/>
        </w:rPr>
        <w:t>2.1</w:t>
      </w:r>
      <w:r w:rsidR="00CA3844">
        <w:rPr>
          <w:rFonts w:ascii="Times New Roman" w:hAnsi="Times New Roman" w:cs="Times New Roman"/>
          <w:sz w:val="24"/>
          <w:szCs w:val="24"/>
        </w:rPr>
        <w:t>.</w:t>
      </w:r>
      <w:r w:rsidR="00CA3844">
        <w:rPr>
          <w:rFonts w:ascii="Times New Roman" w:hAnsi="Times New Roman" w:cs="Times New Roman"/>
          <w:sz w:val="24"/>
          <w:szCs w:val="24"/>
        </w:rPr>
        <w:tab/>
      </w:r>
      <w:r w:rsidR="00DC1A87" w:rsidRPr="00CA3844">
        <w:rPr>
          <w:rFonts w:ascii="Times New Roman" w:hAnsi="Times New Roman" w:cs="Times New Roman"/>
          <w:sz w:val="24"/>
          <w:szCs w:val="24"/>
        </w:rPr>
        <w:t>Конкурс организует</w:t>
      </w:r>
      <w:r w:rsidR="00984599" w:rsidRPr="00CA3844">
        <w:rPr>
          <w:rFonts w:ascii="Times New Roman" w:hAnsi="Times New Roman" w:cs="Times New Roman"/>
          <w:sz w:val="24"/>
          <w:szCs w:val="24"/>
        </w:rPr>
        <w:t xml:space="preserve"> и проводит ЦВР «Академический».</w:t>
      </w:r>
    </w:p>
    <w:p w:rsidR="00047FA2" w:rsidRPr="00176BD4" w:rsidRDefault="00047FA2" w:rsidP="00CA38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A3844">
        <w:rPr>
          <w:rFonts w:ascii="Times New Roman" w:hAnsi="Times New Roman" w:cs="Times New Roman"/>
          <w:sz w:val="24"/>
          <w:szCs w:val="24"/>
        </w:rPr>
        <w:t>.</w:t>
      </w:r>
      <w:r w:rsidR="00CA3844">
        <w:rPr>
          <w:rFonts w:ascii="Times New Roman" w:hAnsi="Times New Roman" w:cs="Times New Roman"/>
          <w:sz w:val="24"/>
          <w:szCs w:val="24"/>
        </w:rPr>
        <w:tab/>
      </w:r>
      <w:r w:rsidRPr="00176BD4"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176BD4" w:rsidRDefault="00047FA2" w:rsidP="00507B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D4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984599" w:rsidRPr="00176BD4">
        <w:rPr>
          <w:rFonts w:ascii="Times New Roman" w:hAnsi="Times New Roman" w:cs="Times New Roman"/>
          <w:sz w:val="24"/>
          <w:szCs w:val="24"/>
        </w:rPr>
        <w:t>–</w:t>
      </w:r>
      <w:r w:rsidR="00CA3844">
        <w:rPr>
          <w:rFonts w:ascii="Times New Roman" w:hAnsi="Times New Roman" w:cs="Times New Roman"/>
          <w:sz w:val="24"/>
          <w:szCs w:val="24"/>
        </w:rPr>
        <w:t xml:space="preserve"> Посняченко</w:t>
      </w:r>
      <w:r w:rsidR="00CA3844" w:rsidRPr="00CA3844">
        <w:rPr>
          <w:rFonts w:ascii="Times New Roman" w:hAnsi="Times New Roman" w:cs="Times New Roman"/>
          <w:sz w:val="24"/>
          <w:szCs w:val="24"/>
        </w:rPr>
        <w:t xml:space="preserve"> </w:t>
      </w:r>
      <w:r w:rsidR="00CA3844">
        <w:rPr>
          <w:rFonts w:ascii="Times New Roman" w:hAnsi="Times New Roman" w:cs="Times New Roman"/>
          <w:sz w:val="24"/>
          <w:szCs w:val="24"/>
        </w:rPr>
        <w:t>JI.B., директор.</w:t>
      </w:r>
    </w:p>
    <w:p w:rsidR="00984599" w:rsidRPr="00176BD4" w:rsidRDefault="00047FA2" w:rsidP="00507B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D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A3844" w:rsidRPr="00176BD4">
        <w:rPr>
          <w:rFonts w:ascii="Times New Roman" w:hAnsi="Times New Roman" w:cs="Times New Roman"/>
          <w:sz w:val="24"/>
          <w:szCs w:val="24"/>
        </w:rPr>
        <w:t>–</w:t>
      </w:r>
      <w:r w:rsidR="00CA3844">
        <w:rPr>
          <w:rFonts w:ascii="Times New Roman" w:hAnsi="Times New Roman" w:cs="Times New Roman"/>
          <w:sz w:val="24"/>
          <w:szCs w:val="24"/>
        </w:rPr>
        <w:t xml:space="preserve"> </w:t>
      </w:r>
      <w:r w:rsidR="00CA3844" w:rsidRPr="00176BD4">
        <w:rPr>
          <w:rFonts w:ascii="Times New Roman" w:hAnsi="Times New Roman" w:cs="Times New Roman"/>
          <w:sz w:val="24"/>
          <w:szCs w:val="24"/>
        </w:rPr>
        <w:t xml:space="preserve">Зотова В.А., зам. директора </w:t>
      </w:r>
      <w:proofErr w:type="gramStart"/>
      <w:r w:rsidR="00CA3844" w:rsidRPr="00176B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A3844" w:rsidRPr="00176BD4">
        <w:rPr>
          <w:rFonts w:ascii="Times New Roman" w:hAnsi="Times New Roman" w:cs="Times New Roman"/>
          <w:sz w:val="24"/>
          <w:szCs w:val="24"/>
        </w:rPr>
        <w:t xml:space="preserve"> </w:t>
      </w:r>
      <w:r w:rsidR="00CA3844">
        <w:rPr>
          <w:rFonts w:ascii="Times New Roman" w:hAnsi="Times New Roman" w:cs="Times New Roman"/>
          <w:sz w:val="24"/>
          <w:szCs w:val="24"/>
        </w:rPr>
        <w:t>РИД</w:t>
      </w:r>
      <w:r w:rsidR="00CA3844" w:rsidRPr="0017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EB" w:rsidRPr="00176BD4" w:rsidRDefault="00047FA2" w:rsidP="0077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D4">
        <w:rPr>
          <w:rFonts w:ascii="Times New Roman" w:hAnsi="Times New Roman" w:cs="Times New Roman"/>
          <w:sz w:val="24"/>
          <w:szCs w:val="24"/>
        </w:rPr>
        <w:t>Члены Оргкомитета:</w:t>
      </w:r>
      <w:r w:rsidR="00CA3844">
        <w:rPr>
          <w:rFonts w:ascii="Times New Roman" w:hAnsi="Times New Roman" w:cs="Times New Roman"/>
          <w:sz w:val="24"/>
          <w:szCs w:val="24"/>
        </w:rPr>
        <w:tab/>
        <w:t>Дьячкова</w:t>
      </w:r>
      <w:r w:rsidR="00CA3844" w:rsidRPr="00CA3844">
        <w:rPr>
          <w:rFonts w:ascii="Times New Roman" w:hAnsi="Times New Roman" w:cs="Times New Roman"/>
          <w:sz w:val="24"/>
          <w:szCs w:val="24"/>
        </w:rPr>
        <w:t xml:space="preserve"> </w:t>
      </w:r>
      <w:r w:rsidR="00CA3844" w:rsidRPr="00176BD4">
        <w:rPr>
          <w:rFonts w:ascii="Times New Roman" w:hAnsi="Times New Roman" w:cs="Times New Roman"/>
          <w:sz w:val="24"/>
          <w:szCs w:val="24"/>
        </w:rPr>
        <w:t>И.А., зам. директора по УВР.</w:t>
      </w:r>
      <w:r w:rsidR="00176BD4">
        <w:rPr>
          <w:rFonts w:ascii="Times New Roman" w:hAnsi="Times New Roman" w:cs="Times New Roman"/>
          <w:sz w:val="24"/>
          <w:szCs w:val="24"/>
        </w:rPr>
        <w:t>;</w:t>
      </w:r>
    </w:p>
    <w:p w:rsidR="00FD685F" w:rsidRPr="00176BD4" w:rsidRDefault="00FD685F" w:rsidP="00CA3844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D4">
        <w:rPr>
          <w:rFonts w:ascii="Times New Roman" w:hAnsi="Times New Roman" w:cs="Times New Roman"/>
          <w:sz w:val="24"/>
          <w:szCs w:val="24"/>
        </w:rPr>
        <w:t>Паршина Т.В., методист;</w:t>
      </w:r>
    </w:p>
    <w:p w:rsidR="003E755C" w:rsidRPr="00176BD4" w:rsidRDefault="00A65E63" w:rsidP="00CA3844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D4">
        <w:rPr>
          <w:rFonts w:ascii="Times New Roman" w:hAnsi="Times New Roman" w:cs="Times New Roman"/>
          <w:sz w:val="24"/>
          <w:szCs w:val="24"/>
        </w:rPr>
        <w:t>Кузина Т.М</w:t>
      </w:r>
      <w:r w:rsidR="003E755C" w:rsidRPr="00176BD4">
        <w:rPr>
          <w:rFonts w:ascii="Times New Roman" w:hAnsi="Times New Roman" w:cs="Times New Roman"/>
          <w:sz w:val="24"/>
          <w:szCs w:val="24"/>
        </w:rPr>
        <w:t>., методист;</w:t>
      </w:r>
    </w:p>
    <w:p w:rsidR="003E755C" w:rsidRDefault="003E755C" w:rsidP="00CA384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D4">
        <w:rPr>
          <w:rFonts w:ascii="Times New Roman" w:hAnsi="Times New Roman" w:cs="Times New Roman"/>
          <w:sz w:val="24"/>
          <w:szCs w:val="24"/>
        </w:rPr>
        <w:t>Кораблёва Н.Б., методист</w:t>
      </w:r>
      <w:r w:rsidR="00176BD4">
        <w:rPr>
          <w:rFonts w:ascii="Times New Roman" w:hAnsi="Times New Roman" w:cs="Times New Roman"/>
          <w:sz w:val="24"/>
          <w:szCs w:val="24"/>
        </w:rPr>
        <w:t>.</w:t>
      </w:r>
    </w:p>
    <w:p w:rsidR="00915B66" w:rsidRDefault="00915B66" w:rsidP="00915B66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  <w:r w:rsidRPr="00176BD4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:rsidR="00915B66" w:rsidRPr="00507B3A" w:rsidRDefault="00915B66" w:rsidP="00507B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3A">
        <w:rPr>
          <w:rFonts w:ascii="Times New Roman" w:hAnsi="Times New Roman" w:cs="Times New Roman"/>
          <w:sz w:val="24"/>
          <w:szCs w:val="24"/>
        </w:rPr>
        <w:t>Состав жюри конкурса формируется до начала конкурсных испытаний из числа работников ЦВР и утверждается приказом директора.</w:t>
      </w:r>
    </w:p>
    <w:p w:rsidR="00690A88" w:rsidRDefault="003E755C" w:rsidP="00CA3844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 </w:t>
      </w:r>
      <w:r w:rsidR="00690A88" w:rsidRPr="00690A88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</w:p>
    <w:p w:rsidR="00690A88" w:rsidRPr="00507B3A" w:rsidRDefault="00690A88" w:rsidP="00507B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3A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681D7D" w:rsidRPr="00507B3A">
        <w:rPr>
          <w:rFonts w:ascii="Times New Roman" w:hAnsi="Times New Roman" w:cs="Times New Roman"/>
          <w:sz w:val="24"/>
          <w:szCs w:val="24"/>
        </w:rPr>
        <w:t>0</w:t>
      </w:r>
      <w:r w:rsidR="003E755C" w:rsidRPr="00507B3A">
        <w:rPr>
          <w:rFonts w:ascii="Times New Roman" w:hAnsi="Times New Roman" w:cs="Times New Roman"/>
          <w:sz w:val="24"/>
          <w:szCs w:val="24"/>
        </w:rPr>
        <w:t>1</w:t>
      </w:r>
      <w:r w:rsidR="001A7BFB" w:rsidRPr="00507B3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81D7D" w:rsidRPr="00507B3A">
        <w:rPr>
          <w:rFonts w:ascii="Times New Roman" w:hAnsi="Times New Roman" w:cs="Times New Roman"/>
          <w:sz w:val="24"/>
          <w:szCs w:val="24"/>
        </w:rPr>
        <w:t xml:space="preserve"> </w:t>
      </w:r>
      <w:r w:rsidRPr="00507B3A">
        <w:rPr>
          <w:rFonts w:ascii="Times New Roman" w:hAnsi="Times New Roman" w:cs="Times New Roman"/>
          <w:sz w:val="24"/>
          <w:szCs w:val="24"/>
        </w:rPr>
        <w:t xml:space="preserve">по </w:t>
      </w:r>
      <w:r w:rsidR="00915B66" w:rsidRPr="00507B3A">
        <w:rPr>
          <w:rFonts w:ascii="Times New Roman" w:hAnsi="Times New Roman" w:cs="Times New Roman"/>
          <w:sz w:val="24"/>
          <w:szCs w:val="24"/>
        </w:rPr>
        <w:t>31 мая</w:t>
      </w:r>
      <w:r w:rsidR="009A392B" w:rsidRPr="00507B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90A88" w:rsidRPr="00690A88" w:rsidRDefault="00690A88" w:rsidP="00CA3844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 К</w:t>
      </w:r>
      <w:r w:rsidRPr="00690A88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C137A7" w:rsidRPr="00507B3A" w:rsidRDefault="003A3B22" w:rsidP="00507B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B3A">
        <w:rPr>
          <w:rFonts w:ascii="Times New Roman" w:hAnsi="Times New Roman" w:cs="Times New Roman"/>
          <w:sz w:val="24"/>
          <w:szCs w:val="24"/>
        </w:rPr>
        <w:t xml:space="preserve">В </w:t>
      </w:r>
      <w:r w:rsidR="00D24EDC" w:rsidRPr="00507B3A">
        <w:rPr>
          <w:rFonts w:ascii="Times New Roman" w:hAnsi="Times New Roman" w:cs="Times New Roman"/>
          <w:sz w:val="24"/>
          <w:szCs w:val="24"/>
        </w:rPr>
        <w:t>К</w:t>
      </w:r>
      <w:r w:rsidR="005E7666" w:rsidRPr="00507B3A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Pr="00507B3A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67539A" w:rsidRPr="00507B3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5E7666" w:rsidRPr="00507B3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A3844" w:rsidRPr="00507B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реализующие конкретную дополнительную </w:t>
      </w:r>
      <w:r w:rsidR="00CA3844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 w:rsidR="00CA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44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CA3844">
        <w:rPr>
          <w:rFonts w:ascii="Times New Roman" w:hAnsi="Times New Roman" w:cs="Times New Roman"/>
          <w:sz w:val="24"/>
          <w:szCs w:val="24"/>
        </w:rPr>
        <w:t xml:space="preserve"> программу (далее – ДООП).</w:t>
      </w:r>
    </w:p>
    <w:p w:rsidR="005E7666" w:rsidRPr="00CA3844" w:rsidRDefault="005E7666" w:rsidP="00CA3844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39A">
        <w:rPr>
          <w:rFonts w:ascii="Times New Roman" w:eastAsia="Calibri" w:hAnsi="Times New Roman" w:cs="Times New Roman"/>
          <w:b/>
          <w:sz w:val="24"/>
          <w:szCs w:val="24"/>
        </w:rPr>
        <w:t>Условия</w:t>
      </w:r>
      <w:r w:rsidR="001A7B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37A7">
        <w:rPr>
          <w:rFonts w:ascii="Times New Roman" w:eastAsia="Calibri" w:hAnsi="Times New Roman" w:cs="Times New Roman"/>
          <w:b/>
          <w:sz w:val="24"/>
          <w:szCs w:val="24"/>
        </w:rPr>
        <w:t>участия и порядок проведения К</w:t>
      </w:r>
      <w:r w:rsidRPr="0067539A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2409D0" w:rsidRDefault="00E233D1" w:rsidP="00CA3844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C43">
        <w:rPr>
          <w:rFonts w:ascii="Times New Roman" w:hAnsi="Times New Roman" w:cs="Times New Roman"/>
          <w:sz w:val="24"/>
          <w:szCs w:val="24"/>
        </w:rPr>
        <w:t>Конкурс проводится по двум номинациям:</w:t>
      </w:r>
      <w:r w:rsidR="00D24EDC" w:rsidRPr="0084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D0" w:rsidRDefault="00CA3844" w:rsidP="00CA384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«Мастер» –</w:t>
      </w:r>
      <w:r w:rsidR="00176BD4">
        <w:rPr>
          <w:rFonts w:ascii="Times New Roman" w:hAnsi="Times New Roman" w:cs="Times New Roman"/>
          <w:sz w:val="24"/>
          <w:szCs w:val="24"/>
        </w:rPr>
        <w:t xml:space="preserve"> </w:t>
      </w:r>
      <w:r w:rsidR="00A8104F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со </w:t>
      </w:r>
      <w:r w:rsidR="00E233D1" w:rsidRPr="00847C43">
        <w:rPr>
          <w:rFonts w:ascii="Times New Roman" w:hAnsi="Times New Roman" w:cs="Times New Roman"/>
          <w:sz w:val="24"/>
          <w:szCs w:val="24"/>
        </w:rPr>
        <w:t>стаж</w:t>
      </w:r>
      <w:r w:rsidR="00A8104F">
        <w:rPr>
          <w:rFonts w:ascii="Times New Roman" w:hAnsi="Times New Roman" w:cs="Times New Roman"/>
          <w:sz w:val="24"/>
          <w:szCs w:val="24"/>
        </w:rPr>
        <w:t>ем</w:t>
      </w:r>
      <w:r w:rsidR="00E233D1" w:rsidRPr="00847C4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C43" w:rsidRPr="00847C43">
        <w:rPr>
          <w:rFonts w:ascii="Times New Roman" w:hAnsi="Times New Roman" w:cs="Times New Roman"/>
          <w:sz w:val="24"/>
          <w:szCs w:val="24"/>
        </w:rPr>
        <w:t xml:space="preserve"> </w:t>
      </w:r>
      <w:r w:rsidR="00E233D1" w:rsidRPr="00847C43">
        <w:rPr>
          <w:rFonts w:ascii="Times New Roman" w:hAnsi="Times New Roman" w:cs="Times New Roman"/>
          <w:sz w:val="24"/>
          <w:szCs w:val="24"/>
        </w:rPr>
        <w:t>более 5 лет;</w:t>
      </w:r>
    </w:p>
    <w:p w:rsidR="00E233D1" w:rsidRDefault="00E233D1" w:rsidP="00CA384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C43">
        <w:rPr>
          <w:rFonts w:ascii="Times New Roman" w:hAnsi="Times New Roman" w:cs="Times New Roman"/>
          <w:sz w:val="24"/>
          <w:szCs w:val="24"/>
        </w:rPr>
        <w:t>«Д</w:t>
      </w:r>
      <w:r w:rsidR="00CA3844">
        <w:rPr>
          <w:rFonts w:ascii="Times New Roman" w:hAnsi="Times New Roman" w:cs="Times New Roman"/>
          <w:sz w:val="24"/>
          <w:szCs w:val="24"/>
        </w:rPr>
        <w:t>ебютант» –</w:t>
      </w:r>
      <w:r w:rsidR="00866824">
        <w:rPr>
          <w:rFonts w:ascii="Times New Roman" w:hAnsi="Times New Roman" w:cs="Times New Roman"/>
          <w:sz w:val="24"/>
          <w:szCs w:val="24"/>
        </w:rPr>
        <w:t xml:space="preserve"> </w:t>
      </w:r>
      <w:r w:rsidR="00A8104F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со стажем </w:t>
      </w:r>
      <w:r w:rsidR="00866824">
        <w:rPr>
          <w:rFonts w:ascii="Times New Roman" w:hAnsi="Times New Roman" w:cs="Times New Roman"/>
          <w:sz w:val="24"/>
          <w:szCs w:val="24"/>
        </w:rPr>
        <w:t>работы до 5 лет;</w:t>
      </w:r>
    </w:p>
    <w:p w:rsidR="002409D0" w:rsidRPr="00847C43" w:rsidRDefault="009A392B" w:rsidP="00CA3844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конкурсанты готовят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формате «визитной карточки»: </w:t>
      </w:r>
      <w:r w:rsidR="002409D0">
        <w:rPr>
          <w:rFonts w:ascii="Times New Roman" w:hAnsi="Times New Roman" w:cs="Times New Roman"/>
          <w:sz w:val="24"/>
          <w:szCs w:val="24"/>
        </w:rPr>
        <w:t>«Мой путь в профессии»</w:t>
      </w:r>
      <w:r w:rsidR="00D74561">
        <w:rPr>
          <w:rFonts w:ascii="Times New Roman" w:hAnsi="Times New Roman" w:cs="Times New Roman"/>
          <w:sz w:val="24"/>
          <w:szCs w:val="24"/>
        </w:rPr>
        <w:t>.</w:t>
      </w:r>
    </w:p>
    <w:p w:rsidR="00D74561" w:rsidRDefault="002409D0" w:rsidP="00CA3844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61">
        <w:rPr>
          <w:rFonts w:ascii="Times New Roman" w:eastAsia="Calibri" w:hAnsi="Times New Roman" w:cs="Times New Roman"/>
          <w:sz w:val="24"/>
          <w:szCs w:val="24"/>
        </w:rPr>
        <w:t>В</w:t>
      </w:r>
      <w:r w:rsidR="001A7BFB" w:rsidRPr="00D74561">
        <w:rPr>
          <w:rFonts w:ascii="Times New Roman" w:eastAsia="Calibri" w:hAnsi="Times New Roman" w:cs="Times New Roman"/>
          <w:sz w:val="24"/>
          <w:szCs w:val="24"/>
        </w:rPr>
        <w:t>се к</w:t>
      </w:r>
      <w:r w:rsidR="0067539A" w:rsidRPr="00D74561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1A7BFB" w:rsidRPr="00D74561">
        <w:rPr>
          <w:rFonts w:ascii="Times New Roman" w:eastAsia="Calibri" w:hAnsi="Times New Roman" w:cs="Times New Roman"/>
          <w:sz w:val="24"/>
          <w:szCs w:val="24"/>
        </w:rPr>
        <w:t>нты показывают открытое занятие</w:t>
      </w:r>
      <w:r w:rsidR="000D72E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календарно-тематическим планом рабочей программы.</w:t>
      </w:r>
      <w:r w:rsidR="001A7BFB" w:rsidRPr="00D745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760F" w:rsidRPr="000D72EB" w:rsidRDefault="001A7BFB" w:rsidP="00CA3844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EB">
        <w:rPr>
          <w:rFonts w:ascii="Times New Roman" w:eastAsia="Calibri" w:hAnsi="Times New Roman" w:cs="Times New Roman"/>
          <w:sz w:val="24"/>
          <w:szCs w:val="24"/>
        </w:rPr>
        <w:t xml:space="preserve">Конкурсанты номинации «Мастер» </w:t>
      </w:r>
      <w:r w:rsidR="009A392B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0D72EB">
        <w:rPr>
          <w:rFonts w:ascii="Times New Roman" w:eastAsia="Calibri" w:hAnsi="Times New Roman" w:cs="Times New Roman"/>
          <w:sz w:val="24"/>
          <w:szCs w:val="24"/>
        </w:rPr>
        <w:t>демонстрируют мастер-кл</w:t>
      </w:r>
      <w:r w:rsidR="00A5760F" w:rsidRPr="000D72EB">
        <w:rPr>
          <w:rFonts w:ascii="Times New Roman" w:eastAsia="Calibri" w:hAnsi="Times New Roman" w:cs="Times New Roman"/>
          <w:sz w:val="24"/>
          <w:szCs w:val="24"/>
        </w:rPr>
        <w:t>а</w:t>
      </w:r>
      <w:r w:rsidRPr="000D72EB">
        <w:rPr>
          <w:rFonts w:ascii="Times New Roman" w:eastAsia="Calibri" w:hAnsi="Times New Roman" w:cs="Times New Roman"/>
          <w:sz w:val="24"/>
          <w:szCs w:val="24"/>
        </w:rPr>
        <w:t>сс</w:t>
      </w:r>
      <w:r w:rsidR="00A5760F" w:rsidRPr="000D72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5760F" w:rsidRPr="000D72EB">
        <w:rPr>
          <w:rFonts w:ascii="Times New Roman" w:hAnsi="Times New Roman" w:cs="Times New Roman"/>
          <w:sz w:val="24"/>
          <w:szCs w:val="24"/>
        </w:rPr>
        <w:t>Применение современных педагогических технологий»</w:t>
      </w:r>
      <w:r w:rsidR="000D72EB" w:rsidRPr="000D72EB">
        <w:rPr>
          <w:rFonts w:ascii="Times New Roman" w:hAnsi="Times New Roman" w:cs="Times New Roman"/>
          <w:sz w:val="24"/>
          <w:szCs w:val="24"/>
        </w:rPr>
        <w:t>.</w:t>
      </w:r>
      <w:r w:rsidR="00A5760F" w:rsidRPr="000D7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24" w:rsidRPr="0077055E" w:rsidRDefault="0077055E" w:rsidP="00CA3844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6824" w:rsidRPr="000D72EB">
        <w:rPr>
          <w:rFonts w:ascii="Times New Roman" w:hAnsi="Times New Roman" w:cs="Times New Roman"/>
          <w:sz w:val="24"/>
          <w:szCs w:val="24"/>
        </w:rPr>
        <w:t xml:space="preserve">каждой номинации работает постоянный состав жюри, </w:t>
      </w:r>
      <w:r w:rsidR="00A8104F">
        <w:rPr>
          <w:rFonts w:ascii="Times New Roman" w:hAnsi="Times New Roman" w:cs="Times New Roman"/>
          <w:sz w:val="24"/>
          <w:szCs w:val="24"/>
        </w:rPr>
        <w:t>утверждённый приказом директора.</w:t>
      </w:r>
    </w:p>
    <w:p w:rsidR="0058440E" w:rsidRPr="009A392B" w:rsidRDefault="00E233D1" w:rsidP="009A392B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="0067539A" w:rsidRPr="006753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448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644895">
        <w:rPr>
          <w:rFonts w:ascii="Times New Roman" w:eastAsia="Calibri" w:hAnsi="Times New Roman" w:cs="Times New Roman"/>
          <w:sz w:val="24"/>
          <w:szCs w:val="24"/>
        </w:rPr>
        <w:t>а</w:t>
      </w:r>
      <w:r w:rsidR="0067539A" w:rsidRPr="0067539A">
        <w:rPr>
          <w:rFonts w:ascii="Times New Roman" w:eastAsia="Calibri" w:hAnsi="Times New Roman" w:cs="Times New Roman"/>
          <w:sz w:val="24"/>
          <w:szCs w:val="24"/>
        </w:rPr>
        <w:t>:</w:t>
      </w:r>
      <w:r w:rsidR="0067539A" w:rsidRPr="0067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9A" w:rsidRDefault="0067539A" w:rsidP="009A39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4FAD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9A39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0E" w:rsidRPr="009A392B">
        <w:rPr>
          <w:rFonts w:ascii="Times New Roman" w:hAnsi="Times New Roman" w:cs="Times New Roman"/>
          <w:b/>
          <w:sz w:val="24"/>
          <w:szCs w:val="24"/>
        </w:rPr>
        <w:t>О</w:t>
      </w:r>
      <w:r w:rsidRPr="009A392B">
        <w:rPr>
          <w:rFonts w:ascii="Times New Roman" w:hAnsi="Times New Roman" w:cs="Times New Roman"/>
          <w:b/>
          <w:sz w:val="24"/>
          <w:szCs w:val="24"/>
        </w:rPr>
        <w:t>рганизационно-методический</w:t>
      </w:r>
      <w:r w:rsidR="009A392B">
        <w:rPr>
          <w:rFonts w:ascii="Times New Roman" w:eastAsia="Calibri" w:hAnsi="Times New Roman" w:cs="Times New Roman"/>
          <w:sz w:val="24"/>
          <w:szCs w:val="24"/>
        </w:rPr>
        <w:t>:</w:t>
      </w:r>
      <w:r w:rsidR="00E233D1">
        <w:rPr>
          <w:rFonts w:ascii="Times New Roman" w:hAnsi="Times New Roman" w:cs="Times New Roman"/>
          <w:sz w:val="24"/>
          <w:szCs w:val="24"/>
        </w:rPr>
        <w:t xml:space="preserve"> </w:t>
      </w:r>
      <w:r w:rsidR="00E233D1" w:rsidRPr="009A392B"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 w:rsidR="009A392B" w:rsidRPr="009A3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392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A392B" w:rsidRPr="009A392B">
        <w:rPr>
          <w:rFonts w:ascii="Times New Roman" w:hAnsi="Times New Roman" w:cs="Times New Roman"/>
          <w:b/>
          <w:i/>
          <w:sz w:val="24"/>
          <w:szCs w:val="24"/>
        </w:rPr>
        <w:t xml:space="preserve"> март</w:t>
      </w:r>
      <w:r w:rsidR="00E233D1" w:rsidRPr="009A392B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  <w:r w:rsidRPr="009A392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847C43" w:rsidRDefault="0067539A" w:rsidP="009A392B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C43">
        <w:rPr>
          <w:rFonts w:ascii="Times New Roman" w:hAnsi="Times New Roman" w:cs="Times New Roman"/>
          <w:sz w:val="24"/>
          <w:szCs w:val="24"/>
        </w:rPr>
        <w:t>Приём</w:t>
      </w:r>
      <w:r w:rsidR="00847C43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</w:t>
      </w:r>
      <w:r w:rsidR="009A392B">
        <w:rPr>
          <w:rFonts w:ascii="Times New Roman" w:hAnsi="Times New Roman" w:cs="Times New Roman"/>
          <w:sz w:val="24"/>
          <w:szCs w:val="24"/>
        </w:rPr>
        <w:t>осуществляет</w:t>
      </w:r>
      <w:r w:rsidR="00847C43">
        <w:rPr>
          <w:rFonts w:ascii="Times New Roman" w:hAnsi="Times New Roman" w:cs="Times New Roman"/>
          <w:sz w:val="24"/>
          <w:szCs w:val="24"/>
        </w:rPr>
        <w:t>с</w:t>
      </w:r>
      <w:r w:rsidR="009A392B">
        <w:rPr>
          <w:rFonts w:ascii="Times New Roman" w:hAnsi="Times New Roman" w:cs="Times New Roman"/>
          <w:sz w:val="24"/>
          <w:szCs w:val="24"/>
        </w:rPr>
        <w:t>я в период с</w:t>
      </w:r>
      <w:r w:rsidRPr="00847C43">
        <w:rPr>
          <w:rFonts w:ascii="Times New Roman" w:hAnsi="Times New Roman" w:cs="Times New Roman"/>
          <w:sz w:val="24"/>
          <w:szCs w:val="24"/>
        </w:rPr>
        <w:t xml:space="preserve"> </w:t>
      </w:r>
      <w:r w:rsidR="00240AE4">
        <w:rPr>
          <w:rFonts w:ascii="Times New Roman" w:hAnsi="Times New Roman" w:cs="Times New Roman"/>
          <w:sz w:val="24"/>
          <w:szCs w:val="24"/>
        </w:rPr>
        <w:t xml:space="preserve">04 по </w:t>
      </w:r>
      <w:r w:rsidR="009A392B">
        <w:rPr>
          <w:rFonts w:ascii="Times New Roman" w:hAnsi="Times New Roman" w:cs="Times New Roman"/>
          <w:sz w:val="24"/>
          <w:szCs w:val="24"/>
        </w:rPr>
        <w:t>11</w:t>
      </w:r>
      <w:r w:rsidR="00240AE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E370C" w:rsidRPr="002E370C">
        <w:rPr>
          <w:rFonts w:ascii="Times New Roman" w:hAnsi="Times New Roman" w:cs="Times New Roman"/>
          <w:sz w:val="24"/>
          <w:szCs w:val="24"/>
        </w:rPr>
        <w:t xml:space="preserve"> </w:t>
      </w:r>
      <w:r w:rsidR="00E81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81772">
        <w:rPr>
          <w:rFonts w:ascii="Times New Roman" w:hAnsi="Times New Roman" w:cs="Times New Roman"/>
          <w:sz w:val="24"/>
          <w:szCs w:val="24"/>
        </w:rPr>
        <w:t>с</w:t>
      </w:r>
      <w:r w:rsidR="002E37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E370C">
        <w:rPr>
          <w:rFonts w:ascii="Times New Roman" w:hAnsi="Times New Roman" w:cs="Times New Roman"/>
          <w:sz w:val="24"/>
          <w:szCs w:val="24"/>
        </w:rPr>
        <w:t>. Приложение №</w:t>
      </w:r>
      <w:r w:rsidR="00E81772">
        <w:rPr>
          <w:rFonts w:ascii="Times New Roman" w:hAnsi="Times New Roman" w:cs="Times New Roman"/>
          <w:sz w:val="24"/>
          <w:szCs w:val="24"/>
        </w:rPr>
        <w:t xml:space="preserve"> </w:t>
      </w:r>
      <w:r w:rsidR="002E370C">
        <w:rPr>
          <w:rFonts w:ascii="Times New Roman" w:hAnsi="Times New Roman" w:cs="Times New Roman"/>
          <w:sz w:val="24"/>
          <w:szCs w:val="24"/>
        </w:rPr>
        <w:t>1 – форма заявки)</w:t>
      </w:r>
      <w:r w:rsidR="00915B66">
        <w:rPr>
          <w:rFonts w:ascii="Times New Roman" w:hAnsi="Times New Roman" w:cs="Times New Roman"/>
          <w:sz w:val="24"/>
          <w:szCs w:val="24"/>
        </w:rPr>
        <w:t>.</w:t>
      </w:r>
    </w:p>
    <w:p w:rsidR="0067539A" w:rsidRDefault="0067539A" w:rsidP="009A392B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C43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консультаций для участников конкурса</w:t>
      </w:r>
      <w:r w:rsidR="002E370C">
        <w:rPr>
          <w:rFonts w:ascii="Times New Roman" w:hAnsi="Times New Roman" w:cs="Times New Roman"/>
          <w:sz w:val="24"/>
          <w:szCs w:val="24"/>
        </w:rPr>
        <w:t xml:space="preserve"> производится в период с</w:t>
      </w:r>
      <w:r w:rsidR="0069689C">
        <w:rPr>
          <w:rFonts w:ascii="Times New Roman" w:hAnsi="Times New Roman" w:cs="Times New Roman"/>
          <w:sz w:val="24"/>
          <w:szCs w:val="24"/>
        </w:rPr>
        <w:t xml:space="preserve"> </w:t>
      </w:r>
      <w:r w:rsidR="00A8104F">
        <w:rPr>
          <w:rFonts w:ascii="Times New Roman" w:hAnsi="Times New Roman" w:cs="Times New Roman"/>
          <w:sz w:val="24"/>
          <w:szCs w:val="24"/>
        </w:rPr>
        <w:t>1</w:t>
      </w:r>
      <w:r w:rsidR="009A392B">
        <w:rPr>
          <w:rFonts w:ascii="Times New Roman" w:hAnsi="Times New Roman" w:cs="Times New Roman"/>
          <w:sz w:val="24"/>
          <w:szCs w:val="24"/>
        </w:rPr>
        <w:t>2</w:t>
      </w:r>
      <w:r w:rsidR="00A8104F">
        <w:rPr>
          <w:rFonts w:ascii="Times New Roman" w:hAnsi="Times New Roman" w:cs="Times New Roman"/>
          <w:sz w:val="24"/>
          <w:szCs w:val="24"/>
        </w:rPr>
        <w:t xml:space="preserve"> по</w:t>
      </w:r>
      <w:r w:rsidR="002E370C">
        <w:rPr>
          <w:rFonts w:ascii="Times New Roman" w:hAnsi="Times New Roman" w:cs="Times New Roman"/>
          <w:sz w:val="24"/>
          <w:szCs w:val="24"/>
        </w:rPr>
        <w:t xml:space="preserve"> </w:t>
      </w:r>
      <w:r w:rsidR="00240AE4">
        <w:rPr>
          <w:rFonts w:ascii="Times New Roman" w:hAnsi="Times New Roman" w:cs="Times New Roman"/>
          <w:sz w:val="24"/>
          <w:szCs w:val="24"/>
        </w:rPr>
        <w:t>22</w:t>
      </w:r>
      <w:r w:rsidR="0069689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55611">
        <w:rPr>
          <w:rFonts w:ascii="Times New Roman" w:hAnsi="Times New Roman" w:cs="Times New Roman"/>
          <w:sz w:val="24"/>
          <w:szCs w:val="24"/>
        </w:rPr>
        <w:t>.</w:t>
      </w:r>
    </w:p>
    <w:p w:rsidR="00E26754" w:rsidRPr="009A392B" w:rsidRDefault="00782171" w:rsidP="009A39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3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392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9A392B">
        <w:rPr>
          <w:rFonts w:ascii="Times New Roman" w:hAnsi="Times New Roman" w:cs="Times New Roman"/>
          <w:b/>
          <w:sz w:val="24"/>
          <w:szCs w:val="24"/>
        </w:rPr>
        <w:t>–</w:t>
      </w:r>
      <w:r w:rsidR="0058440E" w:rsidRPr="009A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92B">
        <w:rPr>
          <w:rFonts w:ascii="Times New Roman" w:hAnsi="Times New Roman" w:cs="Times New Roman"/>
          <w:b/>
          <w:sz w:val="24"/>
          <w:szCs w:val="24"/>
        </w:rPr>
        <w:t xml:space="preserve">Проведение конкурсных испытаний – </w:t>
      </w:r>
      <w:proofErr w:type="spellStart"/>
      <w:r w:rsidR="009A392B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="009A392B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Pr="009A392B">
        <w:rPr>
          <w:rFonts w:ascii="Times New Roman" w:hAnsi="Times New Roman" w:cs="Times New Roman"/>
          <w:b/>
          <w:sz w:val="24"/>
          <w:szCs w:val="24"/>
        </w:rPr>
        <w:t>Визитная карточка «Мой путь в профессии»</w:t>
      </w:r>
    </w:p>
    <w:p w:rsidR="0020244D" w:rsidRPr="000D72EB" w:rsidRDefault="0020244D" w:rsidP="009A392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82171">
        <w:rPr>
          <w:rFonts w:ascii="Times New Roman" w:hAnsi="Times New Roman" w:cs="Times New Roman"/>
          <w:sz w:val="24"/>
          <w:szCs w:val="24"/>
        </w:rPr>
        <w:t>Срок</w:t>
      </w:r>
      <w:r w:rsidR="002E370C">
        <w:rPr>
          <w:rFonts w:ascii="Times New Roman" w:hAnsi="Times New Roman" w:cs="Times New Roman"/>
          <w:sz w:val="24"/>
          <w:szCs w:val="24"/>
        </w:rPr>
        <w:t>и</w:t>
      </w:r>
      <w:r w:rsidRPr="00782171">
        <w:rPr>
          <w:rFonts w:ascii="Times New Roman" w:hAnsi="Times New Roman" w:cs="Times New Roman"/>
          <w:sz w:val="24"/>
          <w:szCs w:val="24"/>
        </w:rPr>
        <w:t xml:space="preserve"> проведения второго этапа конкурса </w:t>
      </w:r>
      <w:r w:rsidRPr="009A392B">
        <w:rPr>
          <w:rFonts w:ascii="Times New Roman" w:hAnsi="Times New Roman" w:cs="Times New Roman"/>
          <w:sz w:val="24"/>
          <w:szCs w:val="24"/>
        </w:rPr>
        <w:t xml:space="preserve">с </w:t>
      </w:r>
      <w:r w:rsidR="0069689C" w:rsidRPr="009A392B">
        <w:rPr>
          <w:rFonts w:ascii="Times New Roman" w:hAnsi="Times New Roman" w:cs="Times New Roman"/>
          <w:sz w:val="24"/>
          <w:szCs w:val="24"/>
        </w:rPr>
        <w:t>8</w:t>
      </w:r>
      <w:r w:rsidRPr="009A392B">
        <w:rPr>
          <w:rFonts w:ascii="Times New Roman" w:hAnsi="Times New Roman" w:cs="Times New Roman"/>
          <w:sz w:val="24"/>
          <w:szCs w:val="24"/>
        </w:rPr>
        <w:t xml:space="preserve"> по </w:t>
      </w:r>
      <w:r w:rsidR="0069689C" w:rsidRPr="009A392B">
        <w:rPr>
          <w:rFonts w:ascii="Times New Roman" w:hAnsi="Times New Roman" w:cs="Times New Roman"/>
          <w:sz w:val="24"/>
          <w:szCs w:val="24"/>
        </w:rPr>
        <w:t>1</w:t>
      </w:r>
      <w:r w:rsidR="00E55DB7" w:rsidRPr="009A392B">
        <w:rPr>
          <w:rFonts w:ascii="Times New Roman" w:hAnsi="Times New Roman" w:cs="Times New Roman"/>
          <w:sz w:val="24"/>
          <w:szCs w:val="24"/>
        </w:rPr>
        <w:t>0</w:t>
      </w:r>
      <w:r w:rsidRPr="009A392B">
        <w:rPr>
          <w:rFonts w:ascii="Times New Roman" w:hAnsi="Times New Roman" w:cs="Times New Roman"/>
          <w:sz w:val="24"/>
          <w:szCs w:val="24"/>
        </w:rPr>
        <w:t xml:space="preserve"> </w:t>
      </w:r>
      <w:r w:rsidR="0069689C" w:rsidRPr="009A392B">
        <w:rPr>
          <w:rFonts w:ascii="Times New Roman" w:hAnsi="Times New Roman" w:cs="Times New Roman"/>
          <w:sz w:val="24"/>
          <w:szCs w:val="24"/>
        </w:rPr>
        <w:t>апреля</w:t>
      </w:r>
      <w:r w:rsidR="009A392B" w:rsidRPr="009A392B">
        <w:rPr>
          <w:rFonts w:ascii="Times New Roman" w:hAnsi="Times New Roman" w:cs="Times New Roman"/>
          <w:sz w:val="24"/>
          <w:szCs w:val="24"/>
        </w:rPr>
        <w:t>.</w:t>
      </w:r>
    </w:p>
    <w:p w:rsidR="00782171" w:rsidRDefault="00E26754" w:rsidP="009A392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4">
        <w:rPr>
          <w:rFonts w:ascii="Times New Roman" w:hAnsi="Times New Roman" w:cs="Times New Roman"/>
          <w:sz w:val="24"/>
          <w:szCs w:val="24"/>
        </w:rPr>
        <w:t>Выступление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6754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782171">
        <w:rPr>
          <w:rFonts w:ascii="Times New Roman" w:hAnsi="Times New Roman" w:cs="Times New Roman"/>
          <w:sz w:val="24"/>
          <w:szCs w:val="24"/>
        </w:rPr>
        <w:t>до 10 мин</w:t>
      </w:r>
      <w:r>
        <w:rPr>
          <w:rFonts w:ascii="Times New Roman" w:hAnsi="Times New Roman" w:cs="Times New Roman"/>
          <w:sz w:val="24"/>
          <w:szCs w:val="24"/>
        </w:rPr>
        <w:t>ут.</w:t>
      </w:r>
    </w:p>
    <w:p w:rsidR="000D72EB" w:rsidRDefault="000D72EB" w:rsidP="009A392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выступления представляются в жюри на </w:t>
      </w:r>
      <w:r w:rsidR="0081565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носителе.</w:t>
      </w:r>
    </w:p>
    <w:p w:rsidR="00E26754" w:rsidRPr="00915B66" w:rsidRDefault="000A36A3" w:rsidP="009A392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6">
        <w:rPr>
          <w:rFonts w:ascii="Times New Roman" w:hAnsi="Times New Roman" w:cs="Times New Roman"/>
          <w:b/>
          <w:sz w:val="24"/>
          <w:szCs w:val="24"/>
        </w:rPr>
        <w:t>Порядок оценивания:</w:t>
      </w:r>
    </w:p>
    <w:p w:rsidR="009A392B" w:rsidRPr="009A392B" w:rsidRDefault="000F43BE" w:rsidP="002E370C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5E">
        <w:rPr>
          <w:rFonts w:ascii="Times New Roman" w:hAnsi="Times New Roman" w:cs="Times New Roman"/>
          <w:sz w:val="24"/>
          <w:szCs w:val="24"/>
        </w:rPr>
        <w:t>Оценка</w:t>
      </w:r>
      <w:r w:rsidRPr="00770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55E">
        <w:rPr>
          <w:rFonts w:ascii="Times New Roman" w:hAnsi="Times New Roman" w:cs="Times New Roman"/>
          <w:sz w:val="24"/>
          <w:szCs w:val="24"/>
        </w:rPr>
        <w:t>визитной карточки участников конкурс</w:t>
      </w:r>
      <w:r w:rsidR="009A392B">
        <w:rPr>
          <w:rFonts w:ascii="Times New Roman" w:hAnsi="Times New Roman" w:cs="Times New Roman"/>
          <w:sz w:val="24"/>
          <w:szCs w:val="24"/>
        </w:rPr>
        <w:t>а проводится по шести критериям, представленным в Приложении № 2.</w:t>
      </w:r>
      <w:r w:rsidRPr="0077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BE" w:rsidRPr="002E370C" w:rsidRDefault="000F43BE" w:rsidP="002E370C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55E">
        <w:rPr>
          <w:rFonts w:ascii="Times New Roman" w:hAnsi="Times New Roman" w:cs="Times New Roman"/>
          <w:sz w:val="24"/>
          <w:szCs w:val="24"/>
        </w:rPr>
        <w:lastRenderedPageBreak/>
        <w:t xml:space="preserve">Оценка каждого критерия рассматривается как соответствие всем представленным показателям в диапазоне от 0 до 5 баллов. Максимальный общий балл по каждому критерию – 5 баллов. Максимальный балл экспертной оценки – </w:t>
      </w:r>
      <w:r w:rsidRPr="002E370C">
        <w:rPr>
          <w:rFonts w:ascii="Times New Roman" w:hAnsi="Times New Roman" w:cs="Times New Roman"/>
          <w:sz w:val="24"/>
          <w:szCs w:val="24"/>
        </w:rPr>
        <w:t>30.</w:t>
      </w:r>
    </w:p>
    <w:p w:rsidR="007B254F" w:rsidRPr="002E370C" w:rsidRDefault="007B254F" w:rsidP="002E370C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55E">
        <w:rPr>
          <w:rFonts w:ascii="Times New Roman" w:hAnsi="Times New Roman" w:cs="Times New Roman"/>
          <w:sz w:val="24"/>
          <w:szCs w:val="24"/>
        </w:rPr>
        <w:t>Оценочные листы в обязательном порядке визируются членами жюри. Решение жюри пересмотру не подлежит.</w:t>
      </w:r>
    </w:p>
    <w:p w:rsidR="005D13E9" w:rsidRPr="002E370C" w:rsidRDefault="00716819" w:rsidP="009A39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440E" w:rsidRPr="009A39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40CE9" w:rsidRPr="002E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70C">
        <w:rPr>
          <w:rFonts w:ascii="Times New Roman" w:hAnsi="Times New Roman" w:cs="Times New Roman"/>
          <w:b/>
          <w:sz w:val="24"/>
          <w:szCs w:val="24"/>
        </w:rPr>
        <w:t>этап –</w:t>
      </w:r>
      <w:r w:rsidR="0058440E" w:rsidRPr="002E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0C">
        <w:rPr>
          <w:rFonts w:ascii="Times New Roman" w:hAnsi="Times New Roman" w:cs="Times New Roman"/>
          <w:b/>
          <w:sz w:val="24"/>
          <w:szCs w:val="24"/>
        </w:rPr>
        <w:t xml:space="preserve">Проведение конкурсных испытаний – </w:t>
      </w:r>
      <w:r w:rsidRPr="002E370C">
        <w:rPr>
          <w:rFonts w:ascii="Times New Roman" w:hAnsi="Times New Roman" w:cs="Times New Roman"/>
          <w:b/>
          <w:sz w:val="24"/>
          <w:szCs w:val="24"/>
        </w:rPr>
        <w:t>П</w:t>
      </w:r>
      <w:r w:rsidR="002E370C">
        <w:rPr>
          <w:rFonts w:ascii="Times New Roman" w:hAnsi="Times New Roman" w:cs="Times New Roman"/>
          <w:b/>
          <w:sz w:val="24"/>
          <w:szCs w:val="24"/>
        </w:rPr>
        <w:t xml:space="preserve">оказ </w:t>
      </w:r>
      <w:r w:rsidRPr="002E370C">
        <w:rPr>
          <w:rFonts w:ascii="Times New Roman" w:hAnsi="Times New Roman" w:cs="Times New Roman"/>
          <w:b/>
          <w:sz w:val="24"/>
          <w:szCs w:val="24"/>
        </w:rPr>
        <w:t>открытого заня</w:t>
      </w:r>
      <w:r w:rsidR="000A36A3" w:rsidRPr="002E370C">
        <w:rPr>
          <w:rFonts w:ascii="Times New Roman" w:hAnsi="Times New Roman" w:cs="Times New Roman"/>
          <w:b/>
          <w:sz w:val="24"/>
          <w:szCs w:val="24"/>
        </w:rPr>
        <w:t>тия</w:t>
      </w:r>
    </w:p>
    <w:p w:rsidR="00716819" w:rsidRPr="002E370C" w:rsidRDefault="005D13E9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7F5">
        <w:rPr>
          <w:rFonts w:ascii="Times New Roman" w:hAnsi="Times New Roman" w:cs="Times New Roman"/>
          <w:sz w:val="24"/>
          <w:szCs w:val="24"/>
        </w:rPr>
        <w:t>Срок</w:t>
      </w:r>
      <w:r w:rsidR="002E370C">
        <w:rPr>
          <w:rFonts w:ascii="Times New Roman" w:hAnsi="Times New Roman" w:cs="Times New Roman"/>
          <w:sz w:val="24"/>
          <w:szCs w:val="24"/>
        </w:rPr>
        <w:t>и</w:t>
      </w:r>
      <w:r w:rsidRPr="002937F5">
        <w:rPr>
          <w:rFonts w:ascii="Times New Roman" w:hAnsi="Times New Roman" w:cs="Times New Roman"/>
          <w:sz w:val="24"/>
          <w:szCs w:val="24"/>
        </w:rPr>
        <w:t xml:space="preserve"> </w:t>
      </w:r>
      <w:r w:rsidR="002E370C">
        <w:rPr>
          <w:rFonts w:ascii="Times New Roman" w:hAnsi="Times New Roman" w:cs="Times New Roman"/>
          <w:sz w:val="24"/>
          <w:szCs w:val="24"/>
        </w:rPr>
        <w:t>проведения открытых занятий</w:t>
      </w:r>
      <w:r w:rsidR="00716819" w:rsidRPr="002937F5">
        <w:rPr>
          <w:rFonts w:ascii="Times New Roman" w:hAnsi="Times New Roman" w:cs="Times New Roman"/>
          <w:sz w:val="24"/>
          <w:szCs w:val="24"/>
        </w:rPr>
        <w:t xml:space="preserve"> в рамках календарно-тематического плана рабочей</w:t>
      </w:r>
      <w:r w:rsidR="00773220" w:rsidRPr="002937F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16819" w:rsidRPr="002937F5">
        <w:rPr>
          <w:rFonts w:ascii="Times New Roman" w:hAnsi="Times New Roman" w:cs="Times New Roman"/>
          <w:sz w:val="24"/>
          <w:szCs w:val="24"/>
        </w:rPr>
        <w:t xml:space="preserve">с </w:t>
      </w:r>
      <w:r w:rsidR="00E55DB7" w:rsidRPr="002937F5">
        <w:rPr>
          <w:rFonts w:ascii="Times New Roman" w:hAnsi="Times New Roman" w:cs="Times New Roman"/>
          <w:sz w:val="24"/>
          <w:szCs w:val="24"/>
        </w:rPr>
        <w:t>1</w:t>
      </w:r>
      <w:r w:rsidR="00240AE4">
        <w:rPr>
          <w:rFonts w:ascii="Times New Roman" w:hAnsi="Times New Roman" w:cs="Times New Roman"/>
          <w:sz w:val="24"/>
          <w:szCs w:val="24"/>
        </w:rPr>
        <w:t>5</w:t>
      </w:r>
      <w:r w:rsidR="00716819" w:rsidRPr="002937F5">
        <w:rPr>
          <w:rFonts w:ascii="Times New Roman" w:hAnsi="Times New Roman" w:cs="Times New Roman"/>
          <w:sz w:val="24"/>
          <w:szCs w:val="24"/>
        </w:rPr>
        <w:t xml:space="preserve"> по 1</w:t>
      </w:r>
      <w:r w:rsidR="00240AE4">
        <w:rPr>
          <w:rFonts w:ascii="Times New Roman" w:hAnsi="Times New Roman" w:cs="Times New Roman"/>
          <w:sz w:val="24"/>
          <w:szCs w:val="24"/>
        </w:rPr>
        <w:t>9</w:t>
      </w:r>
      <w:r w:rsidR="00716819" w:rsidRPr="002937F5">
        <w:rPr>
          <w:rFonts w:ascii="Times New Roman" w:hAnsi="Times New Roman" w:cs="Times New Roman"/>
          <w:sz w:val="24"/>
          <w:szCs w:val="24"/>
        </w:rPr>
        <w:t xml:space="preserve"> апреля 2019 года</w:t>
      </w:r>
      <w:r w:rsidR="00773220" w:rsidRPr="002937F5">
        <w:rPr>
          <w:rFonts w:ascii="Times New Roman" w:hAnsi="Times New Roman" w:cs="Times New Roman"/>
          <w:sz w:val="24"/>
          <w:szCs w:val="24"/>
        </w:rPr>
        <w:t xml:space="preserve"> </w:t>
      </w:r>
      <w:r w:rsidR="002E370C">
        <w:rPr>
          <w:rFonts w:ascii="Times New Roman" w:hAnsi="Times New Roman" w:cs="Times New Roman"/>
          <w:sz w:val="24"/>
          <w:szCs w:val="24"/>
        </w:rPr>
        <w:t>по графику, сформированному после обработки поступивших заявок.</w:t>
      </w:r>
    </w:p>
    <w:p w:rsidR="00716819" w:rsidRPr="002E370C" w:rsidRDefault="00716819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819">
        <w:rPr>
          <w:rFonts w:ascii="Times New Roman" w:hAnsi="Times New Roman" w:cs="Times New Roman"/>
          <w:sz w:val="24"/>
          <w:szCs w:val="24"/>
        </w:rPr>
        <w:t>Продолжительность занятия – 45 минут.</w:t>
      </w:r>
    </w:p>
    <w:p w:rsidR="00716819" w:rsidRPr="002E370C" w:rsidRDefault="002E370C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</w:t>
      </w:r>
      <w:r w:rsidR="00716819" w:rsidRPr="002937F5">
        <w:rPr>
          <w:rFonts w:ascii="Times New Roman" w:hAnsi="Times New Roman" w:cs="Times New Roman"/>
          <w:sz w:val="24"/>
          <w:szCs w:val="24"/>
        </w:rPr>
        <w:t>анятия с детьми младшего возраста – 35 минут.</w:t>
      </w:r>
    </w:p>
    <w:p w:rsidR="00716819" w:rsidRPr="002E370C" w:rsidRDefault="00716819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7F5">
        <w:rPr>
          <w:rFonts w:ascii="Times New Roman" w:hAnsi="Times New Roman" w:cs="Times New Roman"/>
          <w:sz w:val="24"/>
          <w:szCs w:val="24"/>
        </w:rPr>
        <w:t>Комментарии конкурсанта к своему занятию и ответы на вопросы жюри - 5 минут.</w:t>
      </w:r>
    </w:p>
    <w:p w:rsidR="00E307E7" w:rsidRPr="002E370C" w:rsidRDefault="00E307E7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проводит открытое занятие с группой детей,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2E370C">
        <w:rPr>
          <w:rFonts w:ascii="Times New Roman" w:hAnsi="Times New Roman" w:cs="Times New Roman"/>
          <w:sz w:val="24"/>
          <w:szCs w:val="24"/>
        </w:rPr>
        <w:t>ДООП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7EE" w:rsidRPr="002937F5" w:rsidRDefault="003101ED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7F5">
        <w:rPr>
          <w:rFonts w:ascii="Times New Roman" w:hAnsi="Times New Roman" w:cs="Times New Roman"/>
          <w:sz w:val="24"/>
          <w:szCs w:val="24"/>
        </w:rPr>
        <w:t xml:space="preserve">Количество учащихся на занятии зависит от года обучения по </w:t>
      </w:r>
      <w:r w:rsidR="002E370C">
        <w:rPr>
          <w:rFonts w:ascii="Times New Roman" w:hAnsi="Times New Roman" w:cs="Times New Roman"/>
          <w:sz w:val="24"/>
          <w:szCs w:val="24"/>
        </w:rPr>
        <w:t>ДООП</w:t>
      </w:r>
      <w:r w:rsidR="006A07EE" w:rsidRPr="002937F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2E370C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</w:t>
      </w:r>
      <w:r w:rsidR="00E16B9F" w:rsidRPr="002937F5">
        <w:rPr>
          <w:rFonts w:ascii="Times New Roman" w:hAnsi="Times New Roman" w:cs="Times New Roman"/>
          <w:sz w:val="24"/>
          <w:szCs w:val="24"/>
        </w:rPr>
        <w:t>.</w:t>
      </w:r>
    </w:p>
    <w:p w:rsidR="003A3715" w:rsidRPr="00915B66" w:rsidRDefault="002937F5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6">
        <w:rPr>
          <w:rFonts w:ascii="Times New Roman" w:hAnsi="Times New Roman" w:cs="Times New Roman"/>
          <w:b/>
          <w:sz w:val="24"/>
          <w:szCs w:val="24"/>
        </w:rPr>
        <w:t>Порядок оценивания:</w:t>
      </w:r>
    </w:p>
    <w:p w:rsidR="002937F5" w:rsidRPr="00585E7C" w:rsidRDefault="003A3715" w:rsidP="002E370C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E7C">
        <w:rPr>
          <w:rFonts w:ascii="Times New Roman" w:hAnsi="Times New Roman" w:cs="Times New Roman"/>
          <w:sz w:val="24"/>
          <w:szCs w:val="24"/>
        </w:rPr>
        <w:t>Оценка</w:t>
      </w:r>
      <w:r w:rsidRPr="002E370C">
        <w:rPr>
          <w:rFonts w:ascii="Times New Roman" w:hAnsi="Times New Roman" w:cs="Times New Roman"/>
          <w:sz w:val="24"/>
          <w:szCs w:val="24"/>
        </w:rPr>
        <w:t xml:space="preserve"> </w:t>
      </w:r>
      <w:r w:rsidRPr="00585E7C">
        <w:rPr>
          <w:rFonts w:ascii="Times New Roman" w:hAnsi="Times New Roman" w:cs="Times New Roman"/>
          <w:sz w:val="24"/>
          <w:szCs w:val="24"/>
        </w:rPr>
        <w:t xml:space="preserve">открытого занятия участников конкурса </w:t>
      </w:r>
      <w:r w:rsidR="002E370C">
        <w:rPr>
          <w:rFonts w:ascii="Times New Roman" w:hAnsi="Times New Roman" w:cs="Times New Roman"/>
          <w:sz w:val="24"/>
          <w:szCs w:val="24"/>
        </w:rPr>
        <w:t>проводится по десяти критериям, представленным в Приложении № 3.</w:t>
      </w:r>
    </w:p>
    <w:p w:rsidR="0076708E" w:rsidRDefault="003A3715" w:rsidP="002E370C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7F5">
        <w:rPr>
          <w:rFonts w:ascii="Times New Roman" w:hAnsi="Times New Roman" w:cs="Times New Roman"/>
          <w:sz w:val="24"/>
          <w:szCs w:val="24"/>
        </w:rPr>
        <w:t>Оценка каждого критерия рассматривается как соответствие всем представленны</w:t>
      </w:r>
      <w:r w:rsidR="0076708E">
        <w:rPr>
          <w:rFonts w:ascii="Times New Roman" w:hAnsi="Times New Roman" w:cs="Times New Roman"/>
          <w:sz w:val="24"/>
          <w:szCs w:val="24"/>
        </w:rPr>
        <w:t xml:space="preserve">м </w:t>
      </w:r>
      <w:r w:rsidRPr="002937F5">
        <w:rPr>
          <w:rFonts w:ascii="Times New Roman" w:hAnsi="Times New Roman" w:cs="Times New Roman"/>
          <w:sz w:val="24"/>
          <w:szCs w:val="24"/>
        </w:rPr>
        <w:t>показателям в диапазоне от 0 до 10 баллов.</w:t>
      </w:r>
    </w:p>
    <w:p w:rsidR="000B592C" w:rsidRPr="0076708E" w:rsidRDefault="003A3715" w:rsidP="002E370C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7F5">
        <w:rPr>
          <w:rFonts w:ascii="Times New Roman" w:hAnsi="Times New Roman" w:cs="Times New Roman"/>
          <w:sz w:val="24"/>
          <w:szCs w:val="24"/>
        </w:rPr>
        <w:t xml:space="preserve">Максимальный общий балл по каждому критерию – 10 баллов. Максимальный </w:t>
      </w:r>
      <w:r w:rsidR="002E370C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2937F5">
        <w:rPr>
          <w:rFonts w:ascii="Times New Roman" w:hAnsi="Times New Roman" w:cs="Times New Roman"/>
          <w:sz w:val="24"/>
          <w:szCs w:val="24"/>
        </w:rPr>
        <w:t xml:space="preserve">балл экспертной оценки – </w:t>
      </w:r>
      <w:r w:rsidRPr="0076708E">
        <w:rPr>
          <w:rFonts w:ascii="Times New Roman" w:hAnsi="Times New Roman" w:cs="Times New Roman"/>
          <w:sz w:val="24"/>
          <w:szCs w:val="24"/>
        </w:rPr>
        <w:t>100.</w:t>
      </w:r>
    </w:p>
    <w:p w:rsidR="003A3715" w:rsidRPr="002E370C" w:rsidRDefault="003A3715" w:rsidP="002E370C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E7C">
        <w:rPr>
          <w:rFonts w:ascii="Times New Roman" w:hAnsi="Times New Roman" w:cs="Times New Roman"/>
          <w:sz w:val="24"/>
          <w:szCs w:val="24"/>
        </w:rPr>
        <w:t xml:space="preserve">За умение педагога предвидеть и вовремя устранить возможные трудные педагогические ситуации на </w:t>
      </w:r>
      <w:r w:rsidR="000B592C" w:rsidRPr="00585E7C">
        <w:rPr>
          <w:rFonts w:ascii="Times New Roman" w:hAnsi="Times New Roman" w:cs="Times New Roman"/>
          <w:sz w:val="24"/>
          <w:szCs w:val="24"/>
        </w:rPr>
        <w:t>занятии</w:t>
      </w:r>
      <w:r w:rsidRPr="00585E7C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 </w:t>
      </w:r>
      <w:r w:rsidR="002E370C" w:rsidRPr="00585E7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585E7C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2E370C">
        <w:rPr>
          <w:rFonts w:ascii="Times New Roman" w:hAnsi="Times New Roman" w:cs="Times New Roman"/>
          <w:sz w:val="24"/>
          <w:szCs w:val="24"/>
        </w:rPr>
        <w:t>10 баллов.</w:t>
      </w:r>
    </w:p>
    <w:p w:rsidR="0020244D" w:rsidRPr="002E370C" w:rsidRDefault="00E16B9F" w:rsidP="009A39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0CE9" w:rsidRPr="009A39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40CE9" w:rsidRPr="002E370C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2E370C" w:rsidRPr="002E370C">
        <w:rPr>
          <w:rFonts w:ascii="Times New Roman" w:hAnsi="Times New Roman" w:cs="Times New Roman"/>
          <w:b/>
          <w:sz w:val="24"/>
          <w:szCs w:val="24"/>
        </w:rPr>
        <w:t>–</w:t>
      </w:r>
      <w:r w:rsidR="00740CE9" w:rsidRPr="002E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0C">
        <w:rPr>
          <w:rFonts w:ascii="Times New Roman" w:hAnsi="Times New Roman" w:cs="Times New Roman"/>
          <w:b/>
          <w:sz w:val="24"/>
          <w:szCs w:val="24"/>
        </w:rPr>
        <w:t xml:space="preserve">Проведение конкурсных испытаний – </w:t>
      </w:r>
      <w:r w:rsidR="00740CE9" w:rsidRPr="002E370C">
        <w:rPr>
          <w:rFonts w:ascii="Times New Roman" w:hAnsi="Times New Roman" w:cs="Times New Roman"/>
          <w:b/>
          <w:sz w:val="24"/>
          <w:szCs w:val="24"/>
        </w:rPr>
        <w:t>Мастер-класс «Применение современных педагогических технологий»</w:t>
      </w:r>
    </w:p>
    <w:p w:rsidR="00E16B9F" w:rsidRPr="00E16B9F" w:rsidRDefault="00E16B9F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B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астер-класс проводится только в номинации «Мастер»</w:t>
      </w:r>
      <w:r w:rsidR="0077055E">
        <w:rPr>
          <w:rFonts w:ascii="Times New Roman" w:hAnsi="Times New Roman" w:cs="Times New Roman"/>
          <w:sz w:val="24"/>
          <w:szCs w:val="24"/>
        </w:rPr>
        <w:t>.</w:t>
      </w:r>
    </w:p>
    <w:p w:rsidR="0020244D" w:rsidRPr="002E370C" w:rsidRDefault="0020244D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44D">
        <w:rPr>
          <w:rFonts w:ascii="Times New Roman" w:hAnsi="Times New Roman" w:cs="Times New Roman"/>
          <w:sz w:val="24"/>
          <w:szCs w:val="24"/>
        </w:rPr>
        <w:t xml:space="preserve">Срок проведения мастер-класса </w:t>
      </w:r>
      <w:r w:rsidRPr="002E370C">
        <w:rPr>
          <w:rFonts w:ascii="Times New Roman" w:hAnsi="Times New Roman" w:cs="Times New Roman"/>
          <w:sz w:val="24"/>
          <w:szCs w:val="24"/>
        </w:rPr>
        <w:t xml:space="preserve">с </w:t>
      </w:r>
      <w:r w:rsidR="00E55DB7" w:rsidRPr="002E370C">
        <w:rPr>
          <w:rFonts w:ascii="Times New Roman" w:hAnsi="Times New Roman" w:cs="Times New Roman"/>
          <w:sz w:val="24"/>
          <w:szCs w:val="24"/>
        </w:rPr>
        <w:t>2</w:t>
      </w:r>
      <w:r w:rsidR="006472B1" w:rsidRPr="002E370C">
        <w:rPr>
          <w:rFonts w:ascii="Times New Roman" w:hAnsi="Times New Roman" w:cs="Times New Roman"/>
          <w:sz w:val="24"/>
          <w:szCs w:val="24"/>
        </w:rPr>
        <w:t>3</w:t>
      </w:r>
      <w:r w:rsidR="002E370C">
        <w:rPr>
          <w:rFonts w:ascii="Times New Roman" w:hAnsi="Times New Roman" w:cs="Times New Roman"/>
          <w:sz w:val="24"/>
          <w:szCs w:val="24"/>
        </w:rPr>
        <w:t xml:space="preserve"> по 26 апреля</w:t>
      </w:r>
      <w:r w:rsidRPr="002E370C">
        <w:rPr>
          <w:rFonts w:ascii="Times New Roman" w:hAnsi="Times New Roman" w:cs="Times New Roman"/>
          <w:sz w:val="24"/>
          <w:szCs w:val="24"/>
        </w:rPr>
        <w:t>.</w:t>
      </w:r>
    </w:p>
    <w:p w:rsidR="0020244D" w:rsidRPr="002E370C" w:rsidRDefault="00740CE9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44D">
        <w:rPr>
          <w:rFonts w:ascii="Times New Roman" w:hAnsi="Times New Roman" w:cs="Times New Roman"/>
          <w:sz w:val="24"/>
          <w:szCs w:val="24"/>
        </w:rPr>
        <w:t>Продолжительность мастер-класса – 20 минут.</w:t>
      </w:r>
    </w:p>
    <w:p w:rsidR="003101ED" w:rsidRPr="002E370C" w:rsidRDefault="003101ED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количество участников мастер-класса – 5 человек.</w:t>
      </w:r>
    </w:p>
    <w:p w:rsidR="00740CE9" w:rsidRPr="002E370C" w:rsidRDefault="00740CE9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44D">
        <w:rPr>
          <w:rFonts w:ascii="Times New Roman" w:hAnsi="Times New Roman" w:cs="Times New Roman"/>
          <w:sz w:val="24"/>
          <w:szCs w:val="24"/>
        </w:rPr>
        <w:t xml:space="preserve">Аудиторию предоставляет отдел в </w:t>
      </w:r>
      <w:r w:rsidRPr="002E370C">
        <w:rPr>
          <w:rFonts w:ascii="Times New Roman" w:hAnsi="Times New Roman" w:cs="Times New Roman"/>
          <w:sz w:val="24"/>
          <w:szCs w:val="24"/>
        </w:rPr>
        <w:t>соответстви</w:t>
      </w:r>
      <w:r w:rsidR="001E4277" w:rsidRPr="002E370C">
        <w:rPr>
          <w:rFonts w:ascii="Times New Roman" w:hAnsi="Times New Roman" w:cs="Times New Roman"/>
          <w:sz w:val="24"/>
          <w:szCs w:val="24"/>
        </w:rPr>
        <w:t>и</w:t>
      </w:r>
      <w:r w:rsidRPr="002E370C">
        <w:rPr>
          <w:rFonts w:ascii="Times New Roman" w:hAnsi="Times New Roman" w:cs="Times New Roman"/>
          <w:sz w:val="24"/>
          <w:szCs w:val="24"/>
        </w:rPr>
        <w:t xml:space="preserve"> с выбором педагога</w:t>
      </w:r>
      <w:r w:rsidRPr="00585E7C">
        <w:rPr>
          <w:rFonts w:ascii="Times New Roman" w:hAnsi="Times New Roman" w:cs="Times New Roman"/>
          <w:sz w:val="24"/>
          <w:szCs w:val="24"/>
        </w:rPr>
        <w:t>.</w:t>
      </w:r>
    </w:p>
    <w:p w:rsidR="003537B4" w:rsidRPr="00915B66" w:rsidRDefault="00451F7D" w:rsidP="002E370C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6">
        <w:rPr>
          <w:rFonts w:ascii="Times New Roman" w:hAnsi="Times New Roman" w:cs="Times New Roman"/>
          <w:b/>
          <w:sz w:val="24"/>
          <w:szCs w:val="24"/>
        </w:rPr>
        <w:t>Порядок оценивания:</w:t>
      </w:r>
    </w:p>
    <w:p w:rsidR="002E370C" w:rsidRDefault="003537B4" w:rsidP="00915B66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EB4">
        <w:rPr>
          <w:rFonts w:ascii="Times New Roman" w:hAnsi="Times New Roman" w:cs="Times New Roman"/>
          <w:sz w:val="24"/>
          <w:szCs w:val="24"/>
        </w:rPr>
        <w:t>Оценка</w:t>
      </w:r>
      <w:r w:rsidRPr="002E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мастер-класса</w:t>
      </w:r>
      <w:r w:rsidRPr="00716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0F43B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914EB4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>
        <w:rPr>
          <w:rFonts w:ascii="Times New Roman" w:hAnsi="Times New Roman" w:cs="Times New Roman"/>
          <w:sz w:val="24"/>
          <w:szCs w:val="24"/>
        </w:rPr>
        <w:t>восьми</w:t>
      </w:r>
      <w:r w:rsidRPr="00914EB4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E81772">
        <w:rPr>
          <w:rFonts w:ascii="Times New Roman" w:hAnsi="Times New Roman" w:cs="Times New Roman"/>
          <w:sz w:val="24"/>
          <w:szCs w:val="24"/>
        </w:rPr>
        <w:t>, представленным в Приложении №4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70C" w:rsidRDefault="003537B4" w:rsidP="002E370C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EB4">
        <w:rPr>
          <w:rFonts w:ascii="Times New Roman" w:hAnsi="Times New Roman" w:cs="Times New Roman"/>
          <w:sz w:val="24"/>
          <w:szCs w:val="24"/>
        </w:rPr>
        <w:t xml:space="preserve">Оценка каждого критерия рассматривается как соответствие всем представленным показателям в диапазоне от 0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4EB4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537B4" w:rsidRDefault="003537B4" w:rsidP="00915B66">
      <w:pPr>
        <w:pStyle w:val="a7"/>
        <w:numPr>
          <w:ilvl w:val="0"/>
          <w:numId w:val="1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EB4">
        <w:rPr>
          <w:rFonts w:ascii="Times New Roman" w:hAnsi="Times New Roman" w:cs="Times New Roman"/>
          <w:sz w:val="24"/>
          <w:szCs w:val="24"/>
        </w:rPr>
        <w:t>Максимальный общий балл</w:t>
      </w:r>
      <w:r>
        <w:rPr>
          <w:rFonts w:ascii="Times New Roman" w:hAnsi="Times New Roman" w:cs="Times New Roman"/>
          <w:sz w:val="24"/>
          <w:szCs w:val="24"/>
        </w:rPr>
        <w:t xml:space="preserve"> по каждому</w:t>
      </w:r>
      <w:r w:rsidRPr="00914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критерию</w:t>
      </w:r>
      <w:r w:rsidRPr="00914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</w:t>
      </w:r>
      <w:r w:rsidRPr="00914EB4">
        <w:rPr>
          <w:rFonts w:ascii="Times New Roman" w:hAnsi="Times New Roman" w:cs="Times New Roman"/>
          <w:sz w:val="24"/>
          <w:szCs w:val="24"/>
        </w:rPr>
        <w:t xml:space="preserve"> баллов. Максимальный балл экспертной оценки – </w:t>
      </w:r>
      <w:r w:rsidRPr="002E370C">
        <w:rPr>
          <w:rFonts w:ascii="Times New Roman" w:hAnsi="Times New Roman" w:cs="Times New Roman"/>
          <w:sz w:val="24"/>
          <w:szCs w:val="24"/>
        </w:rPr>
        <w:t>40.</w:t>
      </w:r>
    </w:p>
    <w:p w:rsidR="005E7666" w:rsidRDefault="00915B66" w:rsidP="00ED63EA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915B66" w:rsidRPr="00507B3A" w:rsidRDefault="00ED63EA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="00507B3A">
        <w:rPr>
          <w:rFonts w:ascii="Times New Roman" w:hAnsi="Times New Roman" w:cs="Times New Roman"/>
          <w:sz w:val="24"/>
          <w:szCs w:val="24"/>
        </w:rPr>
        <w:t xml:space="preserve"> итогов Конкурса проводится в формате «Круглого</w:t>
      </w:r>
      <w:r w:rsidR="00915B66" w:rsidRPr="00507B3A">
        <w:rPr>
          <w:rFonts w:ascii="Times New Roman" w:hAnsi="Times New Roman" w:cs="Times New Roman"/>
          <w:sz w:val="24"/>
          <w:szCs w:val="24"/>
        </w:rPr>
        <w:t xml:space="preserve"> стол</w:t>
      </w:r>
      <w:r w:rsidR="00507B3A">
        <w:rPr>
          <w:rFonts w:ascii="Times New Roman" w:hAnsi="Times New Roman" w:cs="Times New Roman"/>
          <w:sz w:val="24"/>
          <w:szCs w:val="24"/>
        </w:rPr>
        <w:t>а</w:t>
      </w:r>
      <w:r w:rsidR="00915B66" w:rsidRPr="00507B3A">
        <w:rPr>
          <w:rFonts w:ascii="Times New Roman" w:hAnsi="Times New Roman" w:cs="Times New Roman"/>
          <w:sz w:val="24"/>
          <w:szCs w:val="24"/>
        </w:rPr>
        <w:t>»</w:t>
      </w:r>
      <w:r w:rsidR="00507B3A">
        <w:rPr>
          <w:rFonts w:ascii="Times New Roman" w:hAnsi="Times New Roman" w:cs="Times New Roman"/>
          <w:sz w:val="24"/>
          <w:szCs w:val="24"/>
        </w:rPr>
        <w:t>.</w:t>
      </w:r>
      <w:r w:rsidR="00915B66" w:rsidRPr="0050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915B66" w:rsidRPr="000B592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15B66" w:rsidRPr="00507B3A">
        <w:rPr>
          <w:rFonts w:ascii="Times New Roman" w:hAnsi="Times New Roman" w:cs="Times New Roman"/>
          <w:sz w:val="24"/>
          <w:szCs w:val="24"/>
        </w:rPr>
        <w:t xml:space="preserve"> «</w:t>
      </w:r>
      <w:r w:rsidR="00915B66">
        <w:rPr>
          <w:rFonts w:ascii="Times New Roman" w:hAnsi="Times New Roman" w:cs="Times New Roman"/>
          <w:sz w:val="24"/>
          <w:szCs w:val="24"/>
        </w:rPr>
        <w:t>К</w:t>
      </w:r>
      <w:r w:rsidR="00915B66" w:rsidRPr="000B592C">
        <w:rPr>
          <w:rFonts w:ascii="Times New Roman" w:hAnsi="Times New Roman" w:cs="Times New Roman"/>
          <w:sz w:val="24"/>
          <w:szCs w:val="24"/>
        </w:rPr>
        <w:t>руглого стола»</w:t>
      </w:r>
      <w:r>
        <w:rPr>
          <w:rFonts w:ascii="Times New Roman" w:hAnsi="Times New Roman" w:cs="Times New Roman"/>
          <w:sz w:val="24"/>
          <w:szCs w:val="24"/>
        </w:rPr>
        <w:t xml:space="preserve"> – 30 апреля.</w:t>
      </w:r>
    </w:p>
    <w:p w:rsidR="00CD7CFB" w:rsidRPr="00ED63EA" w:rsidRDefault="00ED63EA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Подведения итогов К</w:t>
      </w:r>
      <w:r w:rsidRPr="00CD7CFB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членами жюри – </w:t>
      </w:r>
      <w:r w:rsidR="00CD7CFB" w:rsidRPr="00ED63EA">
        <w:rPr>
          <w:rFonts w:ascii="Times New Roman" w:hAnsi="Times New Roman" w:cs="Times New Roman"/>
          <w:sz w:val="24"/>
          <w:szCs w:val="24"/>
        </w:rPr>
        <w:t xml:space="preserve">с </w:t>
      </w:r>
      <w:r w:rsidR="006472B1" w:rsidRPr="00ED63EA">
        <w:rPr>
          <w:rFonts w:ascii="Times New Roman" w:hAnsi="Times New Roman" w:cs="Times New Roman"/>
          <w:sz w:val="24"/>
          <w:szCs w:val="24"/>
        </w:rPr>
        <w:t>13</w:t>
      </w:r>
      <w:r w:rsidRPr="00ED63EA">
        <w:rPr>
          <w:rFonts w:ascii="Times New Roman" w:hAnsi="Times New Roman" w:cs="Times New Roman"/>
          <w:sz w:val="24"/>
          <w:szCs w:val="24"/>
        </w:rPr>
        <w:t xml:space="preserve"> по 17 мая.</w:t>
      </w:r>
    </w:p>
    <w:p w:rsidR="00330A28" w:rsidRPr="00ED63EA" w:rsidRDefault="00ED63EA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3EA">
        <w:rPr>
          <w:rFonts w:ascii="Times New Roman" w:hAnsi="Times New Roman" w:cs="Times New Roman"/>
          <w:sz w:val="24"/>
          <w:szCs w:val="24"/>
        </w:rPr>
        <w:t>Итоги Конкурса оформляются протоколом.</w:t>
      </w:r>
    </w:p>
    <w:p w:rsidR="00ED63EA" w:rsidRPr="00ED63EA" w:rsidRDefault="00330A28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3EA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D63E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D63EA">
        <w:rPr>
          <w:rFonts w:ascii="Times New Roman" w:hAnsi="Times New Roman" w:cs="Times New Roman"/>
          <w:sz w:val="24"/>
          <w:szCs w:val="24"/>
        </w:rPr>
        <w:t xml:space="preserve">получают </w:t>
      </w:r>
      <w:r>
        <w:rPr>
          <w:rFonts w:ascii="Times New Roman" w:hAnsi="Times New Roman" w:cs="Times New Roman"/>
          <w:sz w:val="24"/>
          <w:szCs w:val="24"/>
        </w:rPr>
        <w:t>сертификаты</w:t>
      </w:r>
      <w:r w:rsidRPr="00ED63EA">
        <w:rPr>
          <w:rFonts w:ascii="Times New Roman" w:hAnsi="Times New Roman" w:cs="Times New Roman"/>
          <w:sz w:val="24"/>
          <w:szCs w:val="24"/>
        </w:rPr>
        <w:t>.</w:t>
      </w:r>
    </w:p>
    <w:p w:rsidR="00330A28" w:rsidRPr="00ED63EA" w:rsidRDefault="00330A28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3EA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и становятся </w:t>
      </w:r>
      <w:r w:rsidR="00E55DB7" w:rsidRPr="00ED63EA">
        <w:rPr>
          <w:rFonts w:ascii="Times New Roman" w:hAnsi="Times New Roman" w:cs="Times New Roman"/>
          <w:sz w:val="24"/>
          <w:szCs w:val="24"/>
        </w:rPr>
        <w:t xml:space="preserve">кандидатами на </w:t>
      </w:r>
      <w:r w:rsidRPr="00ED63EA">
        <w:rPr>
          <w:rFonts w:ascii="Times New Roman" w:hAnsi="Times New Roman" w:cs="Times New Roman"/>
          <w:sz w:val="24"/>
          <w:szCs w:val="24"/>
        </w:rPr>
        <w:t>участ</w:t>
      </w:r>
      <w:r w:rsidR="00E55DB7" w:rsidRPr="00ED63EA">
        <w:rPr>
          <w:rFonts w:ascii="Times New Roman" w:hAnsi="Times New Roman" w:cs="Times New Roman"/>
          <w:sz w:val="24"/>
          <w:szCs w:val="24"/>
        </w:rPr>
        <w:t>ие в</w:t>
      </w:r>
      <w:r w:rsidR="00525D97" w:rsidRPr="00ED63EA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E55DB7" w:rsidRPr="00ED63EA">
        <w:rPr>
          <w:rFonts w:ascii="Times New Roman" w:hAnsi="Times New Roman" w:cs="Times New Roman"/>
          <w:sz w:val="24"/>
          <w:szCs w:val="24"/>
        </w:rPr>
        <w:t xml:space="preserve">м </w:t>
      </w:r>
      <w:r w:rsidR="00525D97" w:rsidRPr="00ED63EA">
        <w:rPr>
          <w:rFonts w:ascii="Times New Roman" w:hAnsi="Times New Roman" w:cs="Times New Roman"/>
          <w:sz w:val="24"/>
          <w:szCs w:val="24"/>
        </w:rPr>
        <w:t>конкурс</w:t>
      </w:r>
      <w:r w:rsidR="00E55DB7" w:rsidRPr="00ED63EA">
        <w:rPr>
          <w:rFonts w:ascii="Times New Roman" w:hAnsi="Times New Roman" w:cs="Times New Roman"/>
          <w:sz w:val="24"/>
          <w:szCs w:val="24"/>
        </w:rPr>
        <w:t>е</w:t>
      </w:r>
      <w:r w:rsidR="00525D97" w:rsidRPr="00ED63EA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</w:t>
      </w:r>
      <w:r w:rsidR="00E55DB7" w:rsidRPr="00ED63EA">
        <w:rPr>
          <w:rFonts w:ascii="Times New Roman" w:hAnsi="Times New Roman" w:cs="Times New Roman"/>
          <w:sz w:val="24"/>
          <w:szCs w:val="24"/>
        </w:rPr>
        <w:t xml:space="preserve">в </w:t>
      </w:r>
      <w:r w:rsidR="00525D97" w:rsidRPr="00ED63EA">
        <w:rPr>
          <w:rFonts w:ascii="Times New Roman" w:hAnsi="Times New Roman" w:cs="Times New Roman"/>
          <w:sz w:val="24"/>
          <w:szCs w:val="24"/>
        </w:rPr>
        <w:t>номинации «Лучший педагог ДО»</w:t>
      </w:r>
      <w:r w:rsidR="00E55DB7" w:rsidRPr="00ED63EA">
        <w:rPr>
          <w:rFonts w:ascii="Times New Roman" w:hAnsi="Times New Roman" w:cs="Times New Roman"/>
          <w:sz w:val="24"/>
          <w:szCs w:val="24"/>
        </w:rPr>
        <w:t xml:space="preserve"> или </w:t>
      </w:r>
      <w:r w:rsidR="00525D97" w:rsidRPr="00ED63EA">
        <w:rPr>
          <w:rFonts w:ascii="Times New Roman" w:hAnsi="Times New Roman" w:cs="Times New Roman"/>
          <w:sz w:val="24"/>
          <w:szCs w:val="24"/>
        </w:rPr>
        <w:lastRenderedPageBreak/>
        <w:t>городского конкурса педагогических достижений Санкт-Петербурга</w:t>
      </w:r>
      <w:r w:rsidR="008056EB" w:rsidRPr="00ED63EA">
        <w:rPr>
          <w:rFonts w:ascii="Times New Roman" w:hAnsi="Times New Roman" w:cs="Times New Roman"/>
          <w:sz w:val="24"/>
          <w:szCs w:val="24"/>
        </w:rPr>
        <w:t xml:space="preserve"> </w:t>
      </w:r>
      <w:r w:rsidR="00525D97" w:rsidRPr="00ED63EA">
        <w:rPr>
          <w:rFonts w:ascii="Times New Roman" w:hAnsi="Times New Roman" w:cs="Times New Roman"/>
          <w:sz w:val="24"/>
          <w:szCs w:val="24"/>
        </w:rPr>
        <w:t>«Сердце отдаю детям</w:t>
      </w:r>
      <w:r w:rsidR="008056EB" w:rsidRPr="00ED63EA">
        <w:rPr>
          <w:rFonts w:ascii="Times New Roman" w:hAnsi="Times New Roman" w:cs="Times New Roman"/>
          <w:sz w:val="24"/>
          <w:szCs w:val="24"/>
        </w:rPr>
        <w:t>».</w:t>
      </w:r>
    </w:p>
    <w:p w:rsidR="00CD7CFB" w:rsidRPr="00ED63EA" w:rsidRDefault="00ED63EA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Совета ЦВР по представлению Председателя жюри, при наличии финансовой возможности, </w:t>
      </w:r>
      <w:r w:rsidR="00CD7CFB" w:rsidRPr="00ED63EA">
        <w:rPr>
          <w:rFonts w:ascii="Times New Roman" w:hAnsi="Times New Roman" w:cs="Times New Roman"/>
          <w:sz w:val="24"/>
          <w:szCs w:val="24"/>
        </w:rPr>
        <w:t>Победители награждаются денежными премиями</w:t>
      </w:r>
      <w:r>
        <w:rPr>
          <w:rFonts w:ascii="Times New Roman" w:hAnsi="Times New Roman" w:cs="Times New Roman"/>
          <w:sz w:val="24"/>
          <w:szCs w:val="24"/>
        </w:rPr>
        <w:t>, в размере</w:t>
      </w:r>
      <w:r w:rsidR="00CD7CFB" w:rsidRPr="00ED63EA">
        <w:rPr>
          <w:rFonts w:ascii="Times New Roman" w:hAnsi="Times New Roman" w:cs="Times New Roman"/>
          <w:sz w:val="24"/>
          <w:szCs w:val="24"/>
        </w:rPr>
        <w:t>:</w:t>
      </w:r>
    </w:p>
    <w:p w:rsidR="00CD7CFB" w:rsidRPr="00FC440F" w:rsidRDefault="00CD7CFB" w:rsidP="0077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 w:rsidRPr="00FC440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77055E" w:rsidRPr="00FC440F">
        <w:rPr>
          <w:rFonts w:ascii="Times New Roman" w:hAnsi="Times New Roman" w:cs="Times New Roman"/>
          <w:sz w:val="24"/>
          <w:szCs w:val="24"/>
          <w:u w:val="single"/>
        </w:rPr>
        <w:t xml:space="preserve"> место – 10</w:t>
      </w:r>
      <w:r w:rsidRPr="00FC440F">
        <w:rPr>
          <w:rFonts w:ascii="Times New Roman" w:hAnsi="Times New Roman" w:cs="Times New Roman"/>
          <w:sz w:val="24"/>
          <w:szCs w:val="24"/>
          <w:u w:val="single"/>
        </w:rPr>
        <w:t>000-00 руб.</w:t>
      </w:r>
      <w:proofErr w:type="gramEnd"/>
    </w:p>
    <w:p w:rsidR="00CD7CFB" w:rsidRPr="00FC440F" w:rsidRDefault="00CD7CFB" w:rsidP="0077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440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C440F">
        <w:rPr>
          <w:rFonts w:ascii="Times New Roman" w:hAnsi="Times New Roman" w:cs="Times New Roman"/>
          <w:sz w:val="24"/>
          <w:szCs w:val="24"/>
          <w:u w:val="single"/>
        </w:rPr>
        <w:t xml:space="preserve"> место – </w:t>
      </w:r>
      <w:r w:rsidR="0077055E" w:rsidRPr="00FC440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C440F">
        <w:rPr>
          <w:rFonts w:ascii="Times New Roman" w:hAnsi="Times New Roman" w:cs="Times New Roman"/>
          <w:sz w:val="24"/>
          <w:szCs w:val="24"/>
          <w:u w:val="single"/>
        </w:rPr>
        <w:t>000-00 руб.</w:t>
      </w:r>
      <w:proofErr w:type="gramEnd"/>
    </w:p>
    <w:p w:rsidR="00CD7CFB" w:rsidRDefault="00CD7CFB" w:rsidP="0077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440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FC440F">
        <w:rPr>
          <w:rFonts w:ascii="Times New Roman" w:hAnsi="Times New Roman" w:cs="Times New Roman"/>
          <w:sz w:val="24"/>
          <w:szCs w:val="24"/>
          <w:u w:val="single"/>
        </w:rPr>
        <w:t xml:space="preserve"> место – </w:t>
      </w:r>
      <w:r w:rsidR="0077055E" w:rsidRPr="00FC44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440F">
        <w:rPr>
          <w:rFonts w:ascii="Times New Roman" w:hAnsi="Times New Roman" w:cs="Times New Roman"/>
          <w:sz w:val="24"/>
          <w:szCs w:val="24"/>
          <w:u w:val="single"/>
        </w:rPr>
        <w:t>000-00 руб.</w:t>
      </w:r>
      <w:proofErr w:type="gramEnd"/>
    </w:p>
    <w:p w:rsidR="00CD7CFB" w:rsidRDefault="00FC440F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D7CFB">
        <w:rPr>
          <w:rFonts w:ascii="Times New Roman" w:hAnsi="Times New Roman" w:cs="Times New Roman"/>
          <w:sz w:val="24"/>
          <w:szCs w:val="24"/>
        </w:rPr>
        <w:t xml:space="preserve">6. </w:t>
      </w:r>
      <w:r w:rsidR="00CD7CFB" w:rsidRPr="00CD7CFB">
        <w:rPr>
          <w:rFonts w:ascii="Times New Roman" w:hAnsi="Times New Roman" w:cs="Times New Roman"/>
          <w:sz w:val="24"/>
          <w:szCs w:val="24"/>
        </w:rPr>
        <w:t xml:space="preserve">Награждение проводится на итоговом педсовете </w:t>
      </w:r>
      <w:r w:rsidR="00C55EC1">
        <w:rPr>
          <w:rFonts w:ascii="Times New Roman" w:hAnsi="Times New Roman" w:cs="Times New Roman"/>
          <w:sz w:val="24"/>
          <w:szCs w:val="24"/>
        </w:rPr>
        <w:t>ЦВР.</w:t>
      </w:r>
    </w:p>
    <w:p w:rsidR="00494F4D" w:rsidRPr="00FC440F" w:rsidRDefault="00494F4D" w:rsidP="00E81772">
      <w:pPr>
        <w:pStyle w:val="a7"/>
        <w:numPr>
          <w:ilvl w:val="0"/>
          <w:numId w:val="1"/>
        </w:numPr>
        <w:spacing w:before="24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40F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положения:</w:t>
      </w:r>
    </w:p>
    <w:p w:rsidR="00494F4D" w:rsidRPr="00CD7CFB" w:rsidRDefault="00494F4D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7CFB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присуждать специальные призы.</w:t>
      </w:r>
    </w:p>
    <w:p w:rsidR="00494F4D" w:rsidRDefault="00494F4D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7CFB">
        <w:rPr>
          <w:rFonts w:ascii="Times New Roman" w:hAnsi="Times New Roman" w:cs="Times New Roman"/>
          <w:sz w:val="24"/>
          <w:szCs w:val="24"/>
        </w:rPr>
        <w:t>Организаторы вправе использовать имена, фамилии, фотографии и</w:t>
      </w:r>
      <w:r w:rsidR="00CD7CFB">
        <w:rPr>
          <w:rFonts w:ascii="Times New Roman" w:hAnsi="Times New Roman" w:cs="Times New Roman"/>
          <w:sz w:val="24"/>
          <w:szCs w:val="24"/>
        </w:rPr>
        <w:t xml:space="preserve"> </w:t>
      </w:r>
      <w:r w:rsidRPr="00CD7CFB">
        <w:rPr>
          <w:rFonts w:ascii="Times New Roman" w:hAnsi="Times New Roman" w:cs="Times New Roman"/>
          <w:sz w:val="24"/>
          <w:szCs w:val="24"/>
        </w:rPr>
        <w:t>иные материалы об участниках для целей, предусмотренных проведением</w:t>
      </w:r>
      <w:r w:rsidR="00CD7CFB">
        <w:rPr>
          <w:rFonts w:ascii="Times New Roman" w:hAnsi="Times New Roman" w:cs="Times New Roman"/>
          <w:sz w:val="24"/>
          <w:szCs w:val="24"/>
        </w:rPr>
        <w:t xml:space="preserve"> </w:t>
      </w:r>
      <w:r w:rsidRPr="00CD7CFB">
        <w:rPr>
          <w:rFonts w:ascii="Times New Roman" w:hAnsi="Times New Roman" w:cs="Times New Roman"/>
          <w:sz w:val="24"/>
          <w:szCs w:val="24"/>
        </w:rPr>
        <w:t>Конкурса.</w:t>
      </w:r>
    </w:p>
    <w:p w:rsidR="00ED63EA" w:rsidRDefault="00330A9A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30A9A">
        <w:rPr>
          <w:rFonts w:ascii="Times New Roman" w:hAnsi="Times New Roman" w:cs="Times New Roman"/>
          <w:sz w:val="24"/>
          <w:szCs w:val="24"/>
        </w:rPr>
        <w:t>лены оргкомитета имеют право работать в жюри.</w:t>
      </w:r>
    </w:p>
    <w:p w:rsidR="00ED63EA" w:rsidRPr="00ED63EA" w:rsidRDefault="00ED63EA" w:rsidP="00ED63EA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3EA">
        <w:rPr>
          <w:rFonts w:ascii="Times New Roman" w:hAnsi="Times New Roman" w:cs="Times New Roman"/>
          <w:sz w:val="24"/>
          <w:szCs w:val="24"/>
        </w:rPr>
        <w:t>Контакты для связи:</w:t>
      </w:r>
    </w:p>
    <w:p w:rsidR="00ED63EA" w:rsidRDefault="00ED63EA" w:rsidP="00ED63EA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3EA">
        <w:rPr>
          <w:rFonts w:ascii="Times New Roman" w:eastAsia="Calibri" w:hAnsi="Times New Roman" w:cs="Times New Roman"/>
          <w:sz w:val="24"/>
          <w:szCs w:val="24"/>
        </w:rPr>
        <w:t>Паршина Татьяна Васильевн</w:t>
      </w:r>
      <w:r>
        <w:rPr>
          <w:rFonts w:ascii="Times New Roman" w:eastAsia="Calibri" w:hAnsi="Times New Roman" w:cs="Times New Roman"/>
          <w:sz w:val="24"/>
          <w:szCs w:val="24"/>
        </w:rPr>
        <w:t>а, методист ЦВР «</w:t>
      </w:r>
      <w:r w:rsidRPr="00E81772">
        <w:rPr>
          <w:rFonts w:ascii="Times New Roman" w:eastAsia="Calibri" w:hAnsi="Times New Roman" w:cs="Times New Roman"/>
          <w:sz w:val="24"/>
          <w:szCs w:val="24"/>
        </w:rPr>
        <w:t>Академический»</w:t>
      </w:r>
      <w:r w:rsidR="00E81772" w:rsidRPr="00E81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772">
        <w:rPr>
          <w:rFonts w:ascii="Times New Roman" w:eastAsia="Calibri" w:hAnsi="Times New Roman" w:cs="Times New Roman"/>
          <w:sz w:val="24"/>
          <w:szCs w:val="24"/>
        </w:rPr>
        <w:t>тел</w:t>
      </w:r>
      <w:r w:rsidRPr="00ED63EA">
        <w:rPr>
          <w:rFonts w:ascii="Times New Roman" w:eastAsia="Calibri" w:hAnsi="Times New Roman" w:cs="Times New Roman"/>
          <w:sz w:val="24"/>
          <w:szCs w:val="24"/>
        </w:rPr>
        <w:t>: +7</w:t>
      </w:r>
      <w:r w:rsidR="00E81772">
        <w:rPr>
          <w:rFonts w:ascii="Times New Roman" w:eastAsia="Calibri" w:hAnsi="Times New Roman" w:cs="Times New Roman"/>
          <w:sz w:val="24"/>
          <w:szCs w:val="24"/>
        </w:rPr>
        <w:t>(</w:t>
      </w:r>
      <w:r w:rsidRPr="00ED63EA">
        <w:rPr>
          <w:rFonts w:ascii="Times New Roman" w:eastAsia="Calibri" w:hAnsi="Times New Roman" w:cs="Times New Roman"/>
          <w:sz w:val="24"/>
          <w:szCs w:val="24"/>
        </w:rPr>
        <w:t>921)924-63-58;</w:t>
      </w:r>
    </w:p>
    <w:p w:rsidR="00ED63EA" w:rsidRPr="00ED63EA" w:rsidRDefault="00ED63EA" w:rsidP="00ED63EA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52" w:rsidRDefault="00ED63EA" w:rsidP="00ED63EA">
      <w:pPr>
        <w:pStyle w:val="a7"/>
        <w:numPr>
          <w:ilvl w:val="0"/>
          <w:numId w:val="1"/>
        </w:numPr>
        <w:spacing w:before="120" w:after="120" w:line="240" w:lineRule="auto"/>
        <w:ind w:left="3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ED63EA" w:rsidRDefault="00E81772" w:rsidP="00ED63EA">
      <w:pPr>
        <w:pStyle w:val="a7"/>
        <w:spacing w:before="120" w:after="12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№1 – форма заявки</w:t>
      </w:r>
    </w:p>
    <w:p w:rsidR="00E81772" w:rsidRDefault="00E81772" w:rsidP="00ED63EA">
      <w:pPr>
        <w:pStyle w:val="a7"/>
        <w:spacing w:before="120" w:after="120" w:line="24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72">
        <w:rPr>
          <w:rFonts w:ascii="Times New Roman" w:eastAsia="Calibri" w:hAnsi="Times New Roman" w:cs="Times New Roman"/>
          <w:b/>
          <w:sz w:val="24"/>
          <w:szCs w:val="24"/>
        </w:rPr>
        <w:t>9.2.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Приложение №2 – критерии оценки визитной карточки</w:t>
      </w:r>
    </w:p>
    <w:p w:rsidR="00E81772" w:rsidRDefault="00E81772" w:rsidP="00ED63EA">
      <w:pPr>
        <w:pStyle w:val="a7"/>
        <w:spacing w:before="120" w:after="120" w:line="24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772">
        <w:rPr>
          <w:rFonts w:ascii="Times New Roman" w:eastAsia="Calibri" w:hAnsi="Times New Roman" w:cs="Times New Roman"/>
          <w:b/>
          <w:sz w:val="24"/>
          <w:szCs w:val="24"/>
        </w:rPr>
        <w:t xml:space="preserve">9.3. </w:t>
      </w:r>
      <w:r w:rsidRPr="00E817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81772">
        <w:rPr>
          <w:rFonts w:ascii="Times New Roman" w:eastAsia="Calibri" w:hAnsi="Times New Roman" w:cs="Times New Roman"/>
          <w:sz w:val="24"/>
          <w:szCs w:val="24"/>
        </w:rPr>
        <w:t>Приложение №3 – критерии оценки открытого занятия</w:t>
      </w:r>
    </w:p>
    <w:p w:rsidR="00E81772" w:rsidRPr="00E81772" w:rsidRDefault="00E81772" w:rsidP="00ED63EA">
      <w:pPr>
        <w:pStyle w:val="a7"/>
        <w:spacing w:before="120" w:after="120" w:line="24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9.4.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81772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E817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772">
        <w:rPr>
          <w:rFonts w:ascii="Times New Roman" w:eastAsia="Calibri" w:hAnsi="Times New Roman" w:cs="Times New Roman"/>
          <w:sz w:val="24"/>
          <w:szCs w:val="24"/>
        </w:rPr>
        <w:t>критерии оценки мастер-класса</w:t>
      </w:r>
    </w:p>
    <w:p w:rsidR="00E81772" w:rsidRPr="00E81772" w:rsidRDefault="00E81772" w:rsidP="00ED63EA">
      <w:pPr>
        <w:pStyle w:val="a7"/>
        <w:spacing w:before="120" w:after="120" w:line="24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3EA" w:rsidRPr="00FC440F" w:rsidRDefault="00ED6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D63EA" w:rsidRPr="00FC440F" w:rsidSect="00CA3844">
      <w:footerReference w:type="default" r:id="rId8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EA" w:rsidRDefault="00ED63EA" w:rsidP="00BC5316">
      <w:pPr>
        <w:spacing w:after="0" w:line="240" w:lineRule="auto"/>
      </w:pPr>
      <w:r>
        <w:separator/>
      </w:r>
    </w:p>
  </w:endnote>
  <w:endnote w:type="continuationSeparator" w:id="0">
    <w:p w:rsidR="00ED63EA" w:rsidRDefault="00ED63EA" w:rsidP="00BC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A" w:rsidRDefault="00ED63EA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32.55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" stroked="f">
          <v:fill opacity="0"/>
          <v:textbox inset="0,0,0,0">
            <w:txbxContent>
              <w:p w:rsidR="00ED63EA" w:rsidRDefault="00ED63EA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81772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EA" w:rsidRDefault="00ED63EA" w:rsidP="00BC5316">
      <w:pPr>
        <w:spacing w:after="0" w:line="240" w:lineRule="auto"/>
      </w:pPr>
      <w:r>
        <w:separator/>
      </w:r>
    </w:p>
  </w:footnote>
  <w:footnote w:type="continuationSeparator" w:id="0">
    <w:p w:rsidR="00ED63EA" w:rsidRDefault="00ED63EA" w:rsidP="00BC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1DE"/>
    <w:multiLevelType w:val="hybridMultilevel"/>
    <w:tmpl w:val="806C20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CC0F32"/>
    <w:multiLevelType w:val="hybridMultilevel"/>
    <w:tmpl w:val="01042CF6"/>
    <w:lvl w:ilvl="0" w:tplc="46F6D6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D8247C"/>
    <w:multiLevelType w:val="hybridMultilevel"/>
    <w:tmpl w:val="8EAE2C3E"/>
    <w:lvl w:ilvl="0" w:tplc="CCEC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DA4"/>
    <w:multiLevelType w:val="hybridMultilevel"/>
    <w:tmpl w:val="4C48E5BE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2B54660F"/>
    <w:multiLevelType w:val="hybridMultilevel"/>
    <w:tmpl w:val="EEFCD76C"/>
    <w:lvl w:ilvl="0" w:tplc="0C7E959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515"/>
    <w:multiLevelType w:val="hybridMultilevel"/>
    <w:tmpl w:val="5B2630B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3A9A661A"/>
    <w:multiLevelType w:val="multilevel"/>
    <w:tmpl w:val="9886CD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7">
    <w:nsid w:val="3C3B5606"/>
    <w:multiLevelType w:val="hybridMultilevel"/>
    <w:tmpl w:val="1F321D6C"/>
    <w:lvl w:ilvl="0" w:tplc="0419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8">
    <w:nsid w:val="3F013FD6"/>
    <w:multiLevelType w:val="hybridMultilevel"/>
    <w:tmpl w:val="86A6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1DFE"/>
    <w:multiLevelType w:val="hybridMultilevel"/>
    <w:tmpl w:val="48B234CE"/>
    <w:lvl w:ilvl="0" w:tplc="1E1A40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9A3A27"/>
    <w:multiLevelType w:val="hybridMultilevel"/>
    <w:tmpl w:val="1E1A21CE"/>
    <w:lvl w:ilvl="0" w:tplc="488A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D01D9"/>
    <w:multiLevelType w:val="hybridMultilevel"/>
    <w:tmpl w:val="D3E22AD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4E8"/>
    <w:rsid w:val="00023C90"/>
    <w:rsid w:val="00042939"/>
    <w:rsid w:val="00047FA2"/>
    <w:rsid w:val="000770ED"/>
    <w:rsid w:val="00077709"/>
    <w:rsid w:val="000924B5"/>
    <w:rsid w:val="000A36A3"/>
    <w:rsid w:val="000B592C"/>
    <w:rsid w:val="000D72EB"/>
    <w:rsid w:val="000F43BE"/>
    <w:rsid w:val="00100640"/>
    <w:rsid w:val="00112AA6"/>
    <w:rsid w:val="001277EC"/>
    <w:rsid w:val="00134E0D"/>
    <w:rsid w:val="00142FDB"/>
    <w:rsid w:val="001567AA"/>
    <w:rsid w:val="00176BD4"/>
    <w:rsid w:val="001862FE"/>
    <w:rsid w:val="00194A84"/>
    <w:rsid w:val="001A1CC5"/>
    <w:rsid w:val="001A7BFB"/>
    <w:rsid w:val="001E4277"/>
    <w:rsid w:val="001F28E4"/>
    <w:rsid w:val="0020244D"/>
    <w:rsid w:val="002239A2"/>
    <w:rsid w:val="00234075"/>
    <w:rsid w:val="002409D0"/>
    <w:rsid w:val="00240AE4"/>
    <w:rsid w:val="00256A02"/>
    <w:rsid w:val="00257635"/>
    <w:rsid w:val="00264FAD"/>
    <w:rsid w:val="002937F5"/>
    <w:rsid w:val="002C1CA3"/>
    <w:rsid w:val="002C6FB6"/>
    <w:rsid w:val="002E370C"/>
    <w:rsid w:val="00305E44"/>
    <w:rsid w:val="003101ED"/>
    <w:rsid w:val="003121D0"/>
    <w:rsid w:val="0032362B"/>
    <w:rsid w:val="00330A28"/>
    <w:rsid w:val="00330A9A"/>
    <w:rsid w:val="003361F9"/>
    <w:rsid w:val="00341C93"/>
    <w:rsid w:val="00346701"/>
    <w:rsid w:val="003537B4"/>
    <w:rsid w:val="0035472F"/>
    <w:rsid w:val="0036609A"/>
    <w:rsid w:val="003A3715"/>
    <w:rsid w:val="003A3B22"/>
    <w:rsid w:val="003E1DA1"/>
    <w:rsid w:val="003E307B"/>
    <w:rsid w:val="003E755C"/>
    <w:rsid w:val="003F21A7"/>
    <w:rsid w:val="003F7EEE"/>
    <w:rsid w:val="0042477C"/>
    <w:rsid w:val="00451F7D"/>
    <w:rsid w:val="00462B06"/>
    <w:rsid w:val="0049350E"/>
    <w:rsid w:val="00494F4D"/>
    <w:rsid w:val="004A674A"/>
    <w:rsid w:val="00507B3A"/>
    <w:rsid w:val="00525D97"/>
    <w:rsid w:val="00541177"/>
    <w:rsid w:val="00542AB6"/>
    <w:rsid w:val="00551ABD"/>
    <w:rsid w:val="005608E9"/>
    <w:rsid w:val="0058440E"/>
    <w:rsid w:val="00585E7C"/>
    <w:rsid w:val="00586132"/>
    <w:rsid w:val="005D13E9"/>
    <w:rsid w:val="005D71B1"/>
    <w:rsid w:val="005E7666"/>
    <w:rsid w:val="005F36F6"/>
    <w:rsid w:val="006073EF"/>
    <w:rsid w:val="0062691A"/>
    <w:rsid w:val="00637D65"/>
    <w:rsid w:val="00644895"/>
    <w:rsid w:val="006472B1"/>
    <w:rsid w:val="00672C9C"/>
    <w:rsid w:val="0067539A"/>
    <w:rsid w:val="00681D7D"/>
    <w:rsid w:val="00690A88"/>
    <w:rsid w:val="00691881"/>
    <w:rsid w:val="0069689C"/>
    <w:rsid w:val="006A07EE"/>
    <w:rsid w:val="006A6F28"/>
    <w:rsid w:val="006B0AC9"/>
    <w:rsid w:val="006F4DAD"/>
    <w:rsid w:val="0071599F"/>
    <w:rsid w:val="00716819"/>
    <w:rsid w:val="00740CE9"/>
    <w:rsid w:val="00745418"/>
    <w:rsid w:val="00751BA4"/>
    <w:rsid w:val="0076708E"/>
    <w:rsid w:val="0077055E"/>
    <w:rsid w:val="00773220"/>
    <w:rsid w:val="00782171"/>
    <w:rsid w:val="007B254F"/>
    <w:rsid w:val="007E31F0"/>
    <w:rsid w:val="008056EB"/>
    <w:rsid w:val="008110D1"/>
    <w:rsid w:val="00815652"/>
    <w:rsid w:val="0082617F"/>
    <w:rsid w:val="00844BD9"/>
    <w:rsid w:val="00847C43"/>
    <w:rsid w:val="00866824"/>
    <w:rsid w:val="008A589B"/>
    <w:rsid w:val="008A7FC5"/>
    <w:rsid w:val="008B43B2"/>
    <w:rsid w:val="008C45E1"/>
    <w:rsid w:val="008E58EC"/>
    <w:rsid w:val="0090342E"/>
    <w:rsid w:val="00914EB4"/>
    <w:rsid w:val="00915B66"/>
    <w:rsid w:val="0092475E"/>
    <w:rsid w:val="0094449D"/>
    <w:rsid w:val="00944693"/>
    <w:rsid w:val="00955611"/>
    <w:rsid w:val="00984599"/>
    <w:rsid w:val="009912D1"/>
    <w:rsid w:val="009942FB"/>
    <w:rsid w:val="009A392B"/>
    <w:rsid w:val="009A42A0"/>
    <w:rsid w:val="009D0FA5"/>
    <w:rsid w:val="009F758C"/>
    <w:rsid w:val="00A475A7"/>
    <w:rsid w:val="00A5760F"/>
    <w:rsid w:val="00A65E63"/>
    <w:rsid w:val="00A8104F"/>
    <w:rsid w:val="00AB59F8"/>
    <w:rsid w:val="00AC03EC"/>
    <w:rsid w:val="00AC0820"/>
    <w:rsid w:val="00AF5ACD"/>
    <w:rsid w:val="00B007D6"/>
    <w:rsid w:val="00B315E5"/>
    <w:rsid w:val="00B42F7E"/>
    <w:rsid w:val="00B754C7"/>
    <w:rsid w:val="00B851C8"/>
    <w:rsid w:val="00B85BD9"/>
    <w:rsid w:val="00BA5B4B"/>
    <w:rsid w:val="00BC5316"/>
    <w:rsid w:val="00C0418B"/>
    <w:rsid w:val="00C05219"/>
    <w:rsid w:val="00C137A7"/>
    <w:rsid w:val="00C237E5"/>
    <w:rsid w:val="00C41C39"/>
    <w:rsid w:val="00C55EC1"/>
    <w:rsid w:val="00C660A8"/>
    <w:rsid w:val="00C73BF7"/>
    <w:rsid w:val="00C76486"/>
    <w:rsid w:val="00C7698F"/>
    <w:rsid w:val="00C8726E"/>
    <w:rsid w:val="00CA28E4"/>
    <w:rsid w:val="00CA3844"/>
    <w:rsid w:val="00CD7CFB"/>
    <w:rsid w:val="00CD7E29"/>
    <w:rsid w:val="00D20F19"/>
    <w:rsid w:val="00D24EDC"/>
    <w:rsid w:val="00D65C91"/>
    <w:rsid w:val="00D72225"/>
    <w:rsid w:val="00D74561"/>
    <w:rsid w:val="00D75343"/>
    <w:rsid w:val="00D9154A"/>
    <w:rsid w:val="00DB25CD"/>
    <w:rsid w:val="00DC1A87"/>
    <w:rsid w:val="00DC1D30"/>
    <w:rsid w:val="00DC75D3"/>
    <w:rsid w:val="00DD4A4C"/>
    <w:rsid w:val="00DF7043"/>
    <w:rsid w:val="00E05263"/>
    <w:rsid w:val="00E06C9E"/>
    <w:rsid w:val="00E16B9F"/>
    <w:rsid w:val="00E204E8"/>
    <w:rsid w:val="00E233D1"/>
    <w:rsid w:val="00E25385"/>
    <w:rsid w:val="00E26754"/>
    <w:rsid w:val="00E307E7"/>
    <w:rsid w:val="00E33A7F"/>
    <w:rsid w:val="00E55DB7"/>
    <w:rsid w:val="00E648E9"/>
    <w:rsid w:val="00E7727F"/>
    <w:rsid w:val="00E81772"/>
    <w:rsid w:val="00E850A9"/>
    <w:rsid w:val="00E876CD"/>
    <w:rsid w:val="00E93D83"/>
    <w:rsid w:val="00ED63EA"/>
    <w:rsid w:val="00EE2D0D"/>
    <w:rsid w:val="00EE6D72"/>
    <w:rsid w:val="00F03FD8"/>
    <w:rsid w:val="00F10542"/>
    <w:rsid w:val="00F43C32"/>
    <w:rsid w:val="00F57AAE"/>
    <w:rsid w:val="00F6221B"/>
    <w:rsid w:val="00F65F70"/>
    <w:rsid w:val="00FA7F34"/>
    <w:rsid w:val="00FC440F"/>
    <w:rsid w:val="00FC7A05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04E8"/>
  </w:style>
  <w:style w:type="character" w:styleId="a5">
    <w:name w:val="page number"/>
    <w:basedOn w:val="a0"/>
    <w:rsid w:val="00E204E8"/>
  </w:style>
  <w:style w:type="table" w:styleId="a6">
    <w:name w:val="Table Grid"/>
    <w:basedOn w:val="a1"/>
    <w:uiPriority w:val="59"/>
    <w:rsid w:val="00E2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1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307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E307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9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6833-C987-4EF5-9D09-2BA87565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plv</cp:lastModifiedBy>
  <cp:revision>61</cp:revision>
  <cp:lastPrinted>2019-02-07T15:37:00Z</cp:lastPrinted>
  <dcterms:created xsi:type="dcterms:W3CDTF">2016-06-22T09:27:00Z</dcterms:created>
  <dcterms:modified xsi:type="dcterms:W3CDTF">2019-02-21T13:49:00Z</dcterms:modified>
</cp:coreProperties>
</file>