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7" w:rsidRPr="004D26D1" w:rsidRDefault="001A47C7"/>
    <w:tbl>
      <w:tblPr>
        <w:tblW w:w="5548" w:type="pct"/>
        <w:tblInd w:w="-801" w:type="dxa"/>
        <w:tblLook w:val="01E0"/>
      </w:tblPr>
      <w:tblGrid>
        <w:gridCol w:w="2878"/>
        <w:gridCol w:w="4862"/>
        <w:gridCol w:w="2880"/>
      </w:tblGrid>
      <w:tr w:rsidR="001A47C7" w:rsidRPr="004D26D1" w:rsidTr="00D6398E">
        <w:tc>
          <w:tcPr>
            <w:tcW w:w="1355" w:type="pct"/>
          </w:tcPr>
          <w:p w:rsidR="001A47C7" w:rsidRPr="004D26D1" w:rsidRDefault="001A47C7" w:rsidP="00D639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ПРИНЯТО</w:t>
            </w:r>
          </w:p>
          <w:p w:rsidR="001A47C7" w:rsidRPr="004D26D1" w:rsidRDefault="001A47C7" w:rsidP="00350AFF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4D26D1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им</w:t>
            </w:r>
            <w:r w:rsidRPr="004D26D1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ом</w:t>
            </w:r>
            <w:r w:rsidRPr="004D26D1">
              <w:rPr>
                <w:sz w:val="22"/>
                <w:szCs w:val="22"/>
              </w:rPr>
              <w:t xml:space="preserve"> ЦВР </w:t>
            </w:r>
          </w:p>
          <w:p w:rsidR="001A47C7" w:rsidRDefault="001A47C7" w:rsidP="00D6398E">
            <w:pPr>
              <w:jc w:val="center"/>
            </w:pPr>
            <w:r w:rsidRPr="004D26D1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__</w:t>
            </w:r>
          </w:p>
          <w:p w:rsidR="001A47C7" w:rsidRPr="004D26D1" w:rsidRDefault="001A47C7" w:rsidP="00C02E55">
            <w:pPr>
              <w:rPr>
                <w:b/>
              </w:rPr>
            </w:pPr>
          </w:p>
          <w:p w:rsidR="001A47C7" w:rsidRPr="004D26D1" w:rsidRDefault="001A47C7" w:rsidP="00D6398E">
            <w:pPr>
              <w:jc w:val="center"/>
            </w:pPr>
            <w:r w:rsidRPr="004D26D1">
              <w:rPr>
                <w:b/>
                <w:sz w:val="22"/>
                <w:szCs w:val="22"/>
              </w:rPr>
              <w:t xml:space="preserve"> </w:t>
            </w:r>
            <w:r w:rsidRPr="004D26D1">
              <w:rPr>
                <w:sz w:val="22"/>
                <w:szCs w:val="22"/>
              </w:rPr>
              <w:t>«</w:t>
            </w:r>
            <w:r w:rsidRPr="004D26D1">
              <w:rPr>
                <w:sz w:val="22"/>
                <w:szCs w:val="22"/>
                <w:u w:val="single"/>
              </w:rPr>
              <w:t xml:space="preserve">   </w:t>
            </w:r>
            <w:r w:rsidRPr="004D26D1">
              <w:rPr>
                <w:sz w:val="22"/>
                <w:szCs w:val="22"/>
              </w:rPr>
              <w:t xml:space="preserve">» </w:t>
            </w:r>
            <w:r w:rsidRPr="00A8355E">
              <w:rPr>
                <w:sz w:val="18"/>
                <w:szCs w:val="18"/>
              </w:rPr>
              <w:t>____________</w:t>
            </w:r>
            <w:r w:rsidRPr="004D26D1">
              <w:rPr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26D1">
                <w:rPr>
                  <w:sz w:val="22"/>
                  <w:szCs w:val="22"/>
                </w:rPr>
                <w:t>2014 г</w:t>
              </w:r>
            </w:smartTag>
            <w:r w:rsidRPr="004D26D1">
              <w:rPr>
                <w:sz w:val="22"/>
                <w:szCs w:val="22"/>
              </w:rPr>
              <w:t>.</w:t>
            </w:r>
          </w:p>
          <w:p w:rsidR="001A47C7" w:rsidRPr="004D26D1" w:rsidRDefault="001A47C7" w:rsidP="00D6398E">
            <w:pPr>
              <w:jc w:val="center"/>
            </w:pPr>
            <w:r w:rsidRPr="004D26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9" w:type="pct"/>
          </w:tcPr>
          <w:p w:rsidR="001A47C7" w:rsidRPr="004D26D1" w:rsidRDefault="001A47C7" w:rsidP="00D6398E"/>
        </w:tc>
        <w:tc>
          <w:tcPr>
            <w:tcW w:w="1356" w:type="pct"/>
          </w:tcPr>
          <w:p w:rsidR="001A47C7" w:rsidRDefault="001A47C7" w:rsidP="00D6398E">
            <w:pPr>
              <w:spacing w:line="360" w:lineRule="auto"/>
              <w:jc w:val="center"/>
              <w:rPr>
                <w:b/>
              </w:rPr>
            </w:pPr>
            <w:r w:rsidRPr="004D26D1">
              <w:rPr>
                <w:b/>
                <w:sz w:val="22"/>
                <w:szCs w:val="22"/>
              </w:rPr>
              <w:t>УТВЕРЖД</w:t>
            </w:r>
            <w:r>
              <w:rPr>
                <w:b/>
                <w:sz w:val="22"/>
                <w:szCs w:val="22"/>
              </w:rPr>
              <w:t xml:space="preserve">ЕНО </w:t>
            </w:r>
          </w:p>
          <w:p w:rsidR="001A47C7" w:rsidRPr="00350AFF" w:rsidRDefault="001A47C7" w:rsidP="00D6398E">
            <w:pPr>
              <w:spacing w:line="360" w:lineRule="auto"/>
              <w:jc w:val="center"/>
              <w:rPr>
                <w:bCs/>
              </w:rPr>
            </w:pPr>
            <w:r w:rsidRPr="00350AFF">
              <w:rPr>
                <w:bCs/>
                <w:sz w:val="22"/>
                <w:szCs w:val="22"/>
              </w:rPr>
              <w:t>Приказом № 46-ОД от 04.09.2014 г.</w:t>
            </w:r>
          </w:p>
          <w:p w:rsidR="001A47C7" w:rsidRPr="004D26D1" w:rsidRDefault="001A47C7" w:rsidP="00D6398E">
            <w:pPr>
              <w:spacing w:line="360" w:lineRule="auto"/>
              <w:jc w:val="center"/>
            </w:pPr>
            <w:r w:rsidRPr="004D26D1">
              <w:rPr>
                <w:sz w:val="22"/>
                <w:szCs w:val="22"/>
              </w:rPr>
              <w:t>Директор ЦВР:</w:t>
            </w:r>
          </w:p>
          <w:p w:rsidR="001A47C7" w:rsidRPr="004D26D1" w:rsidRDefault="001A47C7" w:rsidP="00D6398E">
            <w:pPr>
              <w:spacing w:line="360" w:lineRule="auto"/>
              <w:jc w:val="center"/>
            </w:pPr>
            <w:r w:rsidRPr="004D26D1">
              <w:rPr>
                <w:sz w:val="22"/>
                <w:szCs w:val="22"/>
              </w:rPr>
              <w:t>________________</w:t>
            </w:r>
          </w:p>
          <w:p w:rsidR="001A47C7" w:rsidRDefault="001A47C7" w:rsidP="00D6398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Жгуле</w:t>
            </w:r>
            <w:r w:rsidRPr="004D26D1">
              <w:rPr>
                <w:sz w:val="22"/>
                <w:szCs w:val="22"/>
              </w:rPr>
              <w:t>ва Н.Н.</w:t>
            </w:r>
          </w:p>
          <w:p w:rsidR="001A47C7" w:rsidRPr="004D26D1" w:rsidRDefault="001A47C7" w:rsidP="00350AFF">
            <w:pPr>
              <w:spacing w:line="360" w:lineRule="auto"/>
              <w:jc w:val="center"/>
            </w:pPr>
          </w:p>
        </w:tc>
      </w:tr>
    </w:tbl>
    <w:p w:rsidR="001A47C7" w:rsidRPr="004D26D1" w:rsidRDefault="001A47C7"/>
    <w:p w:rsidR="001A47C7" w:rsidRPr="004D26D1" w:rsidRDefault="001A47C7"/>
    <w:p w:rsidR="001A47C7" w:rsidRPr="004D26D1" w:rsidRDefault="001A47C7"/>
    <w:p w:rsidR="001A47C7" w:rsidRPr="000F4B18" w:rsidRDefault="001A47C7">
      <w:pPr>
        <w:rPr>
          <w:b/>
        </w:rPr>
      </w:pPr>
    </w:p>
    <w:p w:rsidR="001A47C7" w:rsidRPr="000F4B18" w:rsidRDefault="001A47C7" w:rsidP="00527161">
      <w:pPr>
        <w:jc w:val="center"/>
        <w:rPr>
          <w:b/>
          <w:sz w:val="28"/>
          <w:szCs w:val="28"/>
        </w:rPr>
      </w:pPr>
      <w:r w:rsidRPr="000F4B18">
        <w:rPr>
          <w:b/>
          <w:sz w:val="28"/>
          <w:szCs w:val="28"/>
        </w:rPr>
        <w:t xml:space="preserve">ПОЛОЖЕНИЕ </w:t>
      </w:r>
    </w:p>
    <w:p w:rsidR="001A47C7" w:rsidRPr="000F4B18" w:rsidRDefault="001A47C7" w:rsidP="00527161">
      <w:pPr>
        <w:jc w:val="center"/>
        <w:rPr>
          <w:b/>
          <w:sz w:val="28"/>
          <w:szCs w:val="28"/>
        </w:rPr>
      </w:pPr>
      <w:r w:rsidRPr="000F4B18">
        <w:rPr>
          <w:b/>
          <w:sz w:val="28"/>
          <w:szCs w:val="28"/>
        </w:rPr>
        <w:t>о рабочей программе</w:t>
      </w:r>
    </w:p>
    <w:p w:rsidR="001A47C7" w:rsidRPr="000F4B18" w:rsidRDefault="001A47C7" w:rsidP="00A42F4E">
      <w:pPr>
        <w:jc w:val="center"/>
        <w:rPr>
          <w:b/>
          <w:sz w:val="28"/>
          <w:szCs w:val="28"/>
        </w:rPr>
      </w:pPr>
      <w:r w:rsidRPr="000F4B18">
        <w:rPr>
          <w:b/>
          <w:sz w:val="28"/>
          <w:szCs w:val="28"/>
        </w:rPr>
        <w:t xml:space="preserve"> педагога дополнительного образования </w:t>
      </w:r>
    </w:p>
    <w:p w:rsidR="001A47C7" w:rsidRPr="000F4B18" w:rsidRDefault="001A47C7" w:rsidP="00AC6909">
      <w:pPr>
        <w:jc w:val="center"/>
        <w:rPr>
          <w:b/>
          <w:sz w:val="28"/>
          <w:szCs w:val="28"/>
        </w:rPr>
      </w:pPr>
      <w:r w:rsidRPr="000F4B18">
        <w:rPr>
          <w:b/>
          <w:sz w:val="28"/>
          <w:szCs w:val="28"/>
        </w:rPr>
        <w:t>ГБОУ ДОД ЦВР Калининского района Санкт-Петербурга «Академический»</w:t>
      </w:r>
    </w:p>
    <w:p w:rsidR="001A47C7" w:rsidRDefault="001A47C7" w:rsidP="00AC6909">
      <w:pPr>
        <w:jc w:val="center"/>
        <w:rPr>
          <w:b/>
          <w:sz w:val="28"/>
          <w:szCs w:val="28"/>
        </w:rPr>
      </w:pPr>
    </w:p>
    <w:p w:rsidR="001A47C7" w:rsidRDefault="001A47C7" w:rsidP="00AC6909">
      <w:pPr>
        <w:jc w:val="center"/>
        <w:rPr>
          <w:b/>
          <w:sz w:val="28"/>
          <w:szCs w:val="28"/>
        </w:rPr>
      </w:pPr>
    </w:p>
    <w:p w:rsidR="001A47C7" w:rsidRDefault="001A47C7" w:rsidP="00AC6909">
      <w:pPr>
        <w:jc w:val="center"/>
        <w:rPr>
          <w:b/>
          <w:sz w:val="28"/>
          <w:szCs w:val="28"/>
        </w:rPr>
      </w:pPr>
    </w:p>
    <w:p w:rsidR="001A47C7" w:rsidRPr="000F4B18" w:rsidRDefault="001A47C7" w:rsidP="000F4B18">
      <w:pPr>
        <w:numPr>
          <w:ilvl w:val="0"/>
          <w:numId w:val="11"/>
        </w:numPr>
        <w:jc w:val="center"/>
        <w:rPr>
          <w:rStyle w:val="FontStyle42"/>
          <w:sz w:val="24"/>
          <w:szCs w:val="24"/>
        </w:rPr>
      </w:pPr>
      <w:r w:rsidRPr="000F4B18">
        <w:rPr>
          <w:rStyle w:val="FontStyle42"/>
          <w:sz w:val="24"/>
          <w:szCs w:val="24"/>
        </w:rPr>
        <w:t>Общие положения</w:t>
      </w:r>
    </w:p>
    <w:p w:rsidR="001A47C7" w:rsidRPr="004D26D1" w:rsidRDefault="001A47C7" w:rsidP="00737723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1A47C7" w:rsidRPr="000F4B18" w:rsidRDefault="001A47C7" w:rsidP="008240F8">
      <w:pPr>
        <w:numPr>
          <w:ilvl w:val="1"/>
          <w:numId w:val="11"/>
        </w:numPr>
        <w:spacing w:line="312" w:lineRule="auto"/>
        <w:jc w:val="both"/>
      </w:pPr>
      <w:r w:rsidRPr="000F4B18">
        <w:t xml:space="preserve">Настоящее Положение разработано в соответствии с ФЗ от 29.12.2012 г. №273-ФЗ «Об образовании в Российской Федерации», </w:t>
      </w:r>
      <w:r>
        <w:rPr>
          <w:color w:val="000000"/>
        </w:rPr>
        <w:t xml:space="preserve">Приказом Минобрнауки России №1008 от 29.08.2013 г. «Порядка организации и осуществления образовательной деятельности по дополнительным общеобразовательным программам», </w:t>
      </w:r>
      <w:r w:rsidRPr="000F4B18">
        <w:t xml:space="preserve">Концепцией модернизации российского образования на период до 2020 года, Федеральной целевой программой развития образования на 2011 – </w:t>
      </w:r>
      <w:smartTag w:uri="urn:schemas-microsoft-com:office:smarttags" w:element="metricconverter">
        <w:smartTagPr>
          <w:attr w:name="ProductID" w:val="2 см"/>
        </w:smartTagPr>
        <w:r w:rsidRPr="000F4B18">
          <w:t>2015 г</w:t>
        </w:r>
      </w:smartTag>
      <w:r w:rsidRPr="000F4B18">
        <w:t xml:space="preserve">., </w:t>
      </w:r>
      <w:r w:rsidRPr="000F4B18">
        <w:rPr>
          <w:rStyle w:val="FontStyle43"/>
          <w:sz w:val="24"/>
          <w:szCs w:val="24"/>
        </w:rPr>
        <w:t xml:space="preserve">Уставом образовательного учреждения и регламентирует порядок разработки </w:t>
      </w:r>
      <w:r w:rsidRPr="000F4B18">
        <w:t xml:space="preserve">и реализации </w:t>
      </w:r>
      <w:r w:rsidRPr="000F4B18">
        <w:rPr>
          <w:rStyle w:val="FontStyle43"/>
          <w:sz w:val="24"/>
          <w:szCs w:val="24"/>
        </w:rPr>
        <w:t>рабочих программ педагогов.</w:t>
      </w:r>
      <w:r w:rsidRPr="000F4B18">
        <w:t xml:space="preserve"> </w:t>
      </w:r>
    </w:p>
    <w:p w:rsidR="001A47C7" w:rsidRPr="000F4B18" w:rsidRDefault="001A47C7" w:rsidP="00BA4723">
      <w:pPr>
        <w:numPr>
          <w:ilvl w:val="1"/>
          <w:numId w:val="11"/>
        </w:numPr>
        <w:spacing w:line="312" w:lineRule="auto"/>
        <w:jc w:val="both"/>
      </w:pPr>
      <w:r w:rsidRPr="000F4B18">
        <w:t xml:space="preserve">Рабочая программа (далее — Программа) — нормативный документ, разработанный педагогом на основе реализуемой им дополнительной общеобразовательной программы, характеризующий систему образовательной деятельности педагога и определяющий объем, содержание и порядок реализации образовательных программ дополнительного образования детей (типовой, модифицированной, авторской). </w:t>
      </w:r>
    </w:p>
    <w:p w:rsidR="001A47C7" w:rsidRPr="000F4B18" w:rsidRDefault="001A47C7" w:rsidP="00BA4723">
      <w:pPr>
        <w:numPr>
          <w:ilvl w:val="1"/>
          <w:numId w:val="11"/>
        </w:numPr>
        <w:spacing w:line="312" w:lineRule="auto"/>
        <w:jc w:val="both"/>
        <w:rPr>
          <w:lang w:eastAsia="ru-RU"/>
        </w:rPr>
      </w:pPr>
      <w:r w:rsidRPr="003E717B">
        <w:rPr>
          <w:b/>
          <w:i/>
          <w:iCs/>
          <w:lang w:eastAsia="ru-RU"/>
        </w:rPr>
        <w:t>Цель рабочей программы</w:t>
      </w:r>
      <w:r w:rsidRPr="000F4B18">
        <w:rPr>
          <w:lang w:eastAsia="ru-RU"/>
        </w:rPr>
        <w:t xml:space="preserve"> — планирование, организация и управление образовательным процессом в детских объединениях ЦВР в ходе реализации образовательных программ дополнительного образования детей на каждый учебный год для каждой группы обучающихся. </w:t>
      </w:r>
    </w:p>
    <w:p w:rsidR="001A47C7" w:rsidRPr="000F4B18" w:rsidRDefault="001A47C7" w:rsidP="00BA4723">
      <w:pPr>
        <w:numPr>
          <w:ilvl w:val="1"/>
          <w:numId w:val="11"/>
        </w:numPr>
        <w:spacing w:line="312" w:lineRule="auto"/>
        <w:jc w:val="both"/>
      </w:pPr>
      <w:r w:rsidRPr="000F4B18">
        <w:rPr>
          <w:b/>
          <w:bCs/>
          <w:i/>
          <w:iCs/>
        </w:rPr>
        <w:t xml:space="preserve">Задачи программы: 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0F4B18">
        <w:rPr>
          <w:lang w:eastAsia="ru-RU"/>
        </w:rPr>
        <w:t>дать представление о практической реализации дополнительной общеобразовательной программы;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0F4B18">
        <w:rPr>
          <w:lang w:eastAsia="ru-RU"/>
        </w:rPr>
        <w:t xml:space="preserve">конкретно определить содержание, объем, порядок реализации образовательной программы дополнительного образования детей с учетом ее целей, задач и особенностей учебно-воспитательного процесса образовательного учреждения и контингента обучающихся. </w:t>
      </w:r>
    </w:p>
    <w:p w:rsidR="001A47C7" w:rsidRPr="00A70118" w:rsidRDefault="001A47C7" w:rsidP="00BA4723">
      <w:pPr>
        <w:numPr>
          <w:ilvl w:val="1"/>
          <w:numId w:val="11"/>
        </w:numPr>
        <w:spacing w:line="312" w:lineRule="auto"/>
        <w:jc w:val="both"/>
        <w:rPr>
          <w:b/>
          <w:bCs/>
          <w:i/>
          <w:iCs/>
          <w:lang w:eastAsia="ru-RU"/>
        </w:rPr>
      </w:pPr>
      <w:r w:rsidRPr="00A70118">
        <w:rPr>
          <w:b/>
          <w:bCs/>
          <w:i/>
          <w:iCs/>
          <w:lang w:eastAsia="ru-RU"/>
        </w:rPr>
        <w:t xml:space="preserve">Функции рабочей программы: 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1E5299">
        <w:rPr>
          <w:i/>
          <w:iCs/>
          <w:lang w:eastAsia="ru-RU"/>
        </w:rPr>
        <w:t xml:space="preserve">нормативная </w:t>
      </w:r>
      <w:r w:rsidRPr="000F4B18">
        <w:rPr>
          <w:lang w:eastAsia="ru-RU"/>
        </w:rPr>
        <w:t xml:space="preserve">– рабочая программа является документом, обязательным для выполнения в полном объеме; 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1E5299">
        <w:rPr>
          <w:i/>
          <w:iCs/>
          <w:lang w:eastAsia="ru-RU"/>
        </w:rPr>
        <w:t xml:space="preserve">целеполагания </w:t>
      </w:r>
      <w:r>
        <w:rPr>
          <w:lang w:eastAsia="ru-RU"/>
        </w:rPr>
        <w:t>–</w:t>
      </w:r>
      <w:r w:rsidRPr="000F4B18">
        <w:rPr>
          <w:lang w:eastAsia="ru-RU"/>
        </w:rPr>
        <w:t xml:space="preserve"> определяет ценности и цели, ради достижения которых она введена в определенную направленность образовательного процесса; 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0F4B18">
        <w:rPr>
          <w:lang w:eastAsia="ru-RU"/>
        </w:rPr>
        <w:t xml:space="preserve">определения содержания образования - фиксирует состав элементов содержания, подлежащих усвоению обучающимися (требования к уровню освоения ). 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1E5299">
        <w:rPr>
          <w:i/>
          <w:iCs/>
          <w:lang w:eastAsia="ru-RU"/>
        </w:rPr>
        <w:t>процессуальная</w:t>
      </w:r>
      <w:r>
        <w:rPr>
          <w:lang w:eastAsia="ru-RU"/>
        </w:rPr>
        <w:t xml:space="preserve"> –</w:t>
      </w:r>
      <w:r w:rsidRPr="000F4B18">
        <w:rPr>
          <w:lang w:eastAsia="ru-RU"/>
        </w:rPr>
        <w:t xml:space="preserve">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1A47C7" w:rsidRPr="000F4B18" w:rsidRDefault="001A47C7" w:rsidP="00BA4723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</w:pPr>
      <w:r w:rsidRPr="001E5299">
        <w:rPr>
          <w:i/>
          <w:iCs/>
          <w:lang w:eastAsia="ru-RU"/>
        </w:rPr>
        <w:t>диагностическая</w:t>
      </w:r>
      <w:r>
        <w:rPr>
          <w:lang w:eastAsia="ru-RU"/>
        </w:rPr>
        <w:t xml:space="preserve"> –</w:t>
      </w:r>
      <w:r w:rsidRPr="000F4B18">
        <w:rPr>
          <w:lang w:eastAsia="ru-RU"/>
        </w:rPr>
        <w:t xml:space="preserve"> выявляет уровни усвоения элементов</w:t>
      </w:r>
      <w:r w:rsidRPr="000F4B18">
        <w:t xml:space="preserve"> содержания, объекты контроля и критерии оценки уровня освоения материала обучающихся. </w:t>
      </w:r>
    </w:p>
    <w:p w:rsidR="001A47C7" w:rsidRPr="000F4B18" w:rsidRDefault="001A47C7" w:rsidP="00BA4723">
      <w:pPr>
        <w:pStyle w:val="Style3"/>
        <w:widowControl/>
        <w:spacing w:line="312" w:lineRule="auto"/>
        <w:ind w:left="3905"/>
        <w:jc w:val="both"/>
        <w:rPr>
          <w:rStyle w:val="FontStyle42"/>
          <w:sz w:val="24"/>
          <w:szCs w:val="24"/>
        </w:rPr>
      </w:pPr>
    </w:p>
    <w:p w:rsidR="001A47C7" w:rsidRPr="00623B47" w:rsidRDefault="001A47C7" w:rsidP="00623B47">
      <w:pPr>
        <w:numPr>
          <w:ilvl w:val="0"/>
          <w:numId w:val="11"/>
        </w:numPr>
        <w:jc w:val="center"/>
        <w:rPr>
          <w:rStyle w:val="FontStyle42"/>
          <w:sz w:val="24"/>
          <w:szCs w:val="24"/>
        </w:rPr>
      </w:pPr>
      <w:r w:rsidRPr="000F4B18">
        <w:rPr>
          <w:rStyle w:val="FontStyle42"/>
          <w:bCs w:val="0"/>
          <w:sz w:val="24"/>
          <w:szCs w:val="24"/>
        </w:rPr>
        <w:t>Технология разработки рабочей программы.</w:t>
      </w:r>
    </w:p>
    <w:p w:rsidR="001A47C7" w:rsidRPr="000F4B18" w:rsidRDefault="001A47C7" w:rsidP="00623B47">
      <w:pPr>
        <w:rPr>
          <w:rStyle w:val="FontStyle42"/>
          <w:sz w:val="24"/>
          <w:szCs w:val="24"/>
        </w:rPr>
      </w:pPr>
    </w:p>
    <w:p w:rsidR="001A47C7" w:rsidRPr="000F4B18" w:rsidRDefault="001A47C7" w:rsidP="00623B47">
      <w:pPr>
        <w:numPr>
          <w:ilvl w:val="1"/>
          <w:numId w:val="11"/>
        </w:numPr>
        <w:spacing w:line="312" w:lineRule="auto"/>
        <w:jc w:val="both"/>
      </w:pPr>
      <w:r w:rsidRPr="000F4B18">
        <w:t xml:space="preserve">Рабочая программа составляется педагогом дополнительного образования на текущий учебный год в соответствии с реализуемой им образовательной программой. </w:t>
      </w:r>
    </w:p>
    <w:p w:rsidR="001A47C7" w:rsidRPr="000F4B18" w:rsidRDefault="001A47C7" w:rsidP="00623B47">
      <w:pPr>
        <w:numPr>
          <w:ilvl w:val="1"/>
          <w:numId w:val="11"/>
        </w:numPr>
        <w:spacing w:line="312" w:lineRule="auto"/>
        <w:jc w:val="both"/>
      </w:pPr>
      <w:r w:rsidRPr="000F4B18">
        <w:t xml:space="preserve">Рабочая программа составляется на каждый год обучения. </w:t>
      </w:r>
    </w:p>
    <w:p w:rsidR="001A47C7" w:rsidRDefault="001A47C7" w:rsidP="00BA4723">
      <w:pPr>
        <w:numPr>
          <w:ilvl w:val="1"/>
          <w:numId w:val="11"/>
        </w:numPr>
        <w:spacing w:line="312" w:lineRule="auto"/>
        <w:jc w:val="both"/>
      </w:pPr>
      <w:r w:rsidRPr="000F4B18">
        <w:t xml:space="preserve">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области. </w:t>
      </w:r>
    </w:p>
    <w:p w:rsidR="001A47C7" w:rsidRPr="000F4B18" w:rsidRDefault="001A47C7" w:rsidP="00842E83">
      <w:pPr>
        <w:spacing w:line="312" w:lineRule="auto"/>
        <w:jc w:val="both"/>
      </w:pPr>
    </w:p>
    <w:p w:rsidR="001A47C7" w:rsidRPr="00A4616F" w:rsidRDefault="001A47C7" w:rsidP="00842E83">
      <w:pPr>
        <w:numPr>
          <w:ilvl w:val="0"/>
          <w:numId w:val="11"/>
        </w:numPr>
        <w:jc w:val="center"/>
        <w:rPr>
          <w:b/>
        </w:rPr>
      </w:pPr>
      <w:r w:rsidRPr="000F4B18">
        <w:rPr>
          <w:b/>
          <w:bCs/>
        </w:rPr>
        <w:t>Структура рабочей программы</w:t>
      </w:r>
    </w:p>
    <w:p w:rsidR="001A47C7" w:rsidRPr="000F4B18" w:rsidRDefault="001A47C7" w:rsidP="00A4616F">
      <w:pPr>
        <w:rPr>
          <w:b/>
        </w:rPr>
      </w:pPr>
    </w:p>
    <w:p w:rsidR="001A47C7" w:rsidRPr="000F4B18" w:rsidRDefault="001A47C7" w:rsidP="00A4616F">
      <w:pPr>
        <w:spacing w:line="312" w:lineRule="auto"/>
        <w:jc w:val="both"/>
      </w:pPr>
      <w:r w:rsidRPr="000F4B18">
        <w:t xml:space="preserve">Структура программы включает в себя следующие элементы: </w:t>
      </w:r>
    </w:p>
    <w:p w:rsidR="001A47C7" w:rsidRPr="003749E8" w:rsidRDefault="001A47C7" w:rsidP="00A4616F">
      <w:pPr>
        <w:numPr>
          <w:ilvl w:val="1"/>
          <w:numId w:val="11"/>
        </w:num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</w:t>
      </w:r>
      <w:r w:rsidRPr="003749E8">
        <w:rPr>
          <w:b/>
          <w:bCs/>
          <w:i/>
          <w:iCs/>
        </w:rPr>
        <w:t>итульный лист:</w:t>
      </w:r>
    </w:p>
    <w:p w:rsidR="001A47C7" w:rsidRPr="00550578" w:rsidRDefault="001A47C7" w:rsidP="003749E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>название программы,</w:t>
      </w:r>
    </w:p>
    <w:p w:rsidR="001A47C7" w:rsidRPr="00550578" w:rsidRDefault="001A47C7" w:rsidP="003749E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 xml:space="preserve"> возраст,</w:t>
      </w:r>
    </w:p>
    <w:p w:rsidR="001A47C7" w:rsidRPr="00550578" w:rsidRDefault="001A47C7" w:rsidP="003749E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 xml:space="preserve"> год обучения,</w:t>
      </w:r>
    </w:p>
    <w:p w:rsidR="001A47C7" w:rsidRPr="00550578" w:rsidRDefault="001A47C7" w:rsidP="003749E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 xml:space="preserve">группа; </w:t>
      </w:r>
    </w:p>
    <w:p w:rsidR="001A47C7" w:rsidRPr="00550578" w:rsidRDefault="001A47C7" w:rsidP="003749E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>ФИО педагога реализующего программу</w:t>
      </w:r>
    </w:p>
    <w:p w:rsidR="001A47C7" w:rsidRPr="003749E8" w:rsidRDefault="001A47C7" w:rsidP="00A4616F">
      <w:pPr>
        <w:numPr>
          <w:ilvl w:val="1"/>
          <w:numId w:val="11"/>
        </w:numPr>
        <w:spacing w:line="312" w:lineRule="auto"/>
        <w:jc w:val="both"/>
        <w:rPr>
          <w:b/>
          <w:bCs/>
          <w:i/>
          <w:iCs/>
          <w:lang w:eastAsia="en-US"/>
        </w:rPr>
      </w:pPr>
      <w:r w:rsidRPr="003749E8">
        <w:rPr>
          <w:b/>
          <w:bCs/>
          <w:i/>
          <w:iCs/>
          <w:lang w:eastAsia="en-US"/>
        </w:rPr>
        <w:t>Краткая аннотация  программы:</w:t>
      </w:r>
    </w:p>
    <w:p w:rsidR="001A47C7" w:rsidRPr="00550578" w:rsidRDefault="001A47C7" w:rsidP="0055057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 xml:space="preserve">цель программы; </w:t>
      </w:r>
    </w:p>
    <w:p w:rsidR="001A47C7" w:rsidRPr="00550578" w:rsidRDefault="001A47C7" w:rsidP="00D54FD2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>задачи на определенный год обучения;</w:t>
      </w:r>
    </w:p>
    <w:p w:rsidR="001A47C7" w:rsidRPr="00550578" w:rsidRDefault="001A47C7" w:rsidP="00D54FD2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>условия организации учебно-воспитательного процесса;</w:t>
      </w:r>
    </w:p>
    <w:p w:rsidR="001A47C7" w:rsidRPr="00550578" w:rsidRDefault="001A47C7" w:rsidP="00D54FD2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>количество часов, отводимых на освоение материала данного года обучения;</w:t>
      </w:r>
    </w:p>
    <w:p w:rsidR="001A47C7" w:rsidRPr="00550578" w:rsidRDefault="001A47C7" w:rsidP="00D54FD2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550578">
        <w:rPr>
          <w:lang w:eastAsia="ru-RU"/>
        </w:rPr>
        <w:t>ожидаемые результаты учебного года;</w:t>
      </w:r>
    </w:p>
    <w:p w:rsidR="001A47C7" w:rsidRPr="00550578" w:rsidRDefault="001A47C7" w:rsidP="00550578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i/>
          <w:iCs/>
          <w:lang w:eastAsia="ru-RU"/>
        </w:rPr>
      </w:pPr>
      <w:r w:rsidRPr="000F4B18">
        <w:t>календарно-тематическое планирование на текущий учебный год с указанием д</w:t>
      </w:r>
      <w:r>
        <w:t>аты проведения каждого занятия.</w:t>
      </w:r>
    </w:p>
    <w:p w:rsidR="001A47C7" w:rsidRPr="000F4B18" w:rsidRDefault="001A47C7" w:rsidP="00BA4723">
      <w:pPr>
        <w:pStyle w:val="Default"/>
        <w:spacing w:line="312" w:lineRule="auto"/>
        <w:jc w:val="both"/>
        <w:rPr>
          <w:color w:val="auto"/>
        </w:rPr>
      </w:pPr>
    </w:p>
    <w:p w:rsidR="001A47C7" w:rsidRPr="000F4B18" w:rsidRDefault="001A47C7" w:rsidP="00416BCB">
      <w:pPr>
        <w:numPr>
          <w:ilvl w:val="1"/>
          <w:numId w:val="11"/>
        </w:numPr>
        <w:spacing w:line="312" w:lineRule="auto"/>
        <w:jc w:val="both"/>
      </w:pPr>
      <w:r w:rsidRPr="00A4616F">
        <w:rPr>
          <w:b/>
          <w:bCs/>
          <w:i/>
          <w:iCs/>
        </w:rPr>
        <w:t>Пояснительная записка</w:t>
      </w:r>
      <w:r>
        <w:t xml:space="preserve"> –</w:t>
      </w:r>
      <w:r w:rsidRPr="000F4B18">
        <w:t xml:space="preserve"> структурный элемент программы, поясняющий актуальность изучения данного курса, его задачи, специфику. В пояснительной записке дается характеристика групп детского объединения, описание цели, задач, ожидаемых результатов освоения программы обучающимися. </w:t>
      </w:r>
    </w:p>
    <w:p w:rsidR="001A47C7" w:rsidRPr="000F4B18" w:rsidRDefault="001A47C7" w:rsidP="00416BCB">
      <w:pPr>
        <w:numPr>
          <w:ilvl w:val="1"/>
          <w:numId w:val="11"/>
        </w:numPr>
        <w:spacing w:line="312" w:lineRule="auto"/>
        <w:jc w:val="both"/>
      </w:pPr>
      <w:r w:rsidRPr="00A4616F">
        <w:rPr>
          <w:b/>
          <w:bCs/>
          <w:i/>
          <w:iCs/>
        </w:rPr>
        <w:t>Календарно-тематический план</w:t>
      </w:r>
      <w:r w:rsidRPr="000F4B18">
        <w:t xml:space="preserve"> – структурный элемент программы, составляемый в виде таблицы, содержащий наименование тем занятий с указанием количества времени и календарных сроков проведения каждого занятия по плану составленному педагогом на перспективу и по факту проведения занятия в течении учебного года. </w:t>
      </w:r>
    </w:p>
    <w:p w:rsidR="001A47C7" w:rsidRPr="000F4B18" w:rsidRDefault="001A47C7" w:rsidP="006F4976">
      <w:pPr>
        <w:numPr>
          <w:ilvl w:val="0"/>
          <w:numId w:val="11"/>
        </w:numPr>
        <w:jc w:val="center"/>
        <w:rPr>
          <w:b/>
          <w:lang w:eastAsia="en-US"/>
        </w:rPr>
      </w:pPr>
      <w:r w:rsidRPr="000F4B18">
        <w:rPr>
          <w:b/>
          <w:bCs/>
        </w:rPr>
        <w:t>Оформление рабочей программы</w:t>
      </w:r>
    </w:p>
    <w:p w:rsidR="001A47C7" w:rsidRPr="000F4B18" w:rsidRDefault="001A47C7" w:rsidP="00BA4723">
      <w:pPr>
        <w:pStyle w:val="ListParagraph"/>
        <w:spacing w:line="312" w:lineRule="auto"/>
        <w:ind w:left="360"/>
        <w:jc w:val="both"/>
        <w:rPr>
          <w:lang w:eastAsia="en-US"/>
        </w:rPr>
      </w:pPr>
    </w:p>
    <w:p w:rsidR="001A47C7" w:rsidRPr="000F4B18" w:rsidRDefault="001A47C7" w:rsidP="006F4976">
      <w:pPr>
        <w:numPr>
          <w:ilvl w:val="1"/>
          <w:numId w:val="11"/>
        </w:numPr>
        <w:spacing w:line="312" w:lineRule="auto"/>
        <w:jc w:val="both"/>
        <w:rPr>
          <w:lang w:eastAsia="en-US"/>
        </w:rPr>
      </w:pPr>
      <w:r w:rsidRPr="000F4B18">
        <w:t xml:space="preserve">Текст набирается в редакторе Word шрифтом Times New Roman Cyr, 12-14, межстрочный интервал 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2 см"/>
        </w:smartTagPr>
        <w:r w:rsidRPr="000F4B18">
          <w:t>1,25 см</w:t>
        </w:r>
      </w:smartTag>
      <w:r w:rsidRPr="000F4B18"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0F4B18">
          <w:t>2 см</w:t>
        </w:r>
      </w:smartTag>
      <w:r w:rsidRPr="000F4B18">
        <w:t>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1A47C7" w:rsidRPr="000F4B18" w:rsidRDefault="001A47C7" w:rsidP="006F4976">
      <w:pPr>
        <w:numPr>
          <w:ilvl w:val="1"/>
          <w:numId w:val="11"/>
        </w:numPr>
        <w:spacing w:line="312" w:lineRule="auto"/>
        <w:jc w:val="both"/>
      </w:pPr>
      <w:r w:rsidRPr="000F4B18">
        <w:t xml:space="preserve">На титульном листе помимо информации о творческом объединении и педагоге указывается: </w:t>
      </w:r>
    </w:p>
    <w:p w:rsidR="001A47C7" w:rsidRPr="000F4B18" w:rsidRDefault="001A47C7" w:rsidP="00DD246C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  <w:rPr>
          <w:lang w:eastAsia="ru-RU"/>
        </w:rPr>
      </w:pPr>
      <w:r w:rsidRPr="000F4B18">
        <w:rPr>
          <w:lang w:eastAsia="ru-RU"/>
        </w:rPr>
        <w:t xml:space="preserve">название учреждения; </w:t>
      </w:r>
    </w:p>
    <w:p w:rsidR="001A47C7" w:rsidRPr="000F4B18" w:rsidRDefault="001A47C7" w:rsidP="00DD246C">
      <w:pPr>
        <w:pStyle w:val="BodyText"/>
        <w:widowControl w:val="0"/>
        <w:numPr>
          <w:ilvl w:val="0"/>
          <w:numId w:val="13"/>
        </w:numPr>
        <w:tabs>
          <w:tab w:val="left" w:pos="1015"/>
        </w:tabs>
        <w:suppressAutoHyphens w:val="0"/>
        <w:spacing w:after="0" w:line="312" w:lineRule="auto"/>
        <w:ind w:right="40"/>
        <w:jc w:val="both"/>
      </w:pPr>
      <w:r w:rsidRPr="000F4B18">
        <w:rPr>
          <w:lang w:eastAsia="ru-RU"/>
        </w:rPr>
        <w:t>дата и номер протокола заседания</w:t>
      </w:r>
      <w:r w:rsidRPr="000F4B18">
        <w:t xml:space="preserve"> малого педагогического совета, на котором утверждена рабочая программа, заверяется подписью руководителя структурного подразделения</w:t>
      </w:r>
      <w:r>
        <w:t xml:space="preserve"> </w:t>
      </w:r>
      <w:r w:rsidRPr="000F4B18">
        <w:t>(Приложение 1).</w:t>
      </w:r>
    </w:p>
    <w:p w:rsidR="001A47C7" w:rsidRPr="000F4B18" w:rsidRDefault="001A47C7" w:rsidP="00BA4723">
      <w:pPr>
        <w:pStyle w:val="Default"/>
        <w:spacing w:line="312" w:lineRule="auto"/>
        <w:jc w:val="both"/>
        <w:rPr>
          <w:color w:val="auto"/>
        </w:rPr>
      </w:pPr>
      <w:r w:rsidRPr="000F4B18">
        <w:rPr>
          <w:color w:val="auto"/>
        </w:rPr>
        <w:t>4.3. Календарно-тематическое планирование представля</w:t>
      </w:r>
      <w:r>
        <w:rPr>
          <w:color w:val="auto"/>
        </w:rPr>
        <w:t>ется в виде таблицы (Приложение </w:t>
      </w:r>
      <w:r w:rsidRPr="000F4B18">
        <w:rPr>
          <w:color w:val="auto"/>
        </w:rPr>
        <w:t xml:space="preserve">2). </w:t>
      </w:r>
    </w:p>
    <w:p w:rsidR="001A47C7" w:rsidRPr="005E0F3B" w:rsidRDefault="001A47C7" w:rsidP="00DD246C">
      <w:pPr>
        <w:numPr>
          <w:ilvl w:val="0"/>
          <w:numId w:val="11"/>
        </w:numPr>
        <w:jc w:val="center"/>
      </w:pPr>
      <w:r w:rsidRPr="000F4B18">
        <w:rPr>
          <w:b/>
          <w:bCs/>
        </w:rPr>
        <w:t>Утверждение рабочей программы</w:t>
      </w:r>
    </w:p>
    <w:p w:rsidR="001A47C7" w:rsidRPr="000F4B18" w:rsidRDefault="001A47C7" w:rsidP="005E0F3B"/>
    <w:p w:rsidR="001A47C7" w:rsidRPr="000F4B18" w:rsidRDefault="001A47C7" w:rsidP="005E0F3B">
      <w:pPr>
        <w:numPr>
          <w:ilvl w:val="1"/>
          <w:numId w:val="11"/>
        </w:numPr>
        <w:spacing w:line="312" w:lineRule="auto"/>
        <w:jc w:val="both"/>
      </w:pPr>
      <w:r w:rsidRPr="000F4B18">
        <w:t xml:space="preserve">Рабочая программа утверждается ежегодно до 10 сентября малым педагогическим советом. </w:t>
      </w:r>
    </w:p>
    <w:p w:rsidR="001A47C7" w:rsidRPr="000F4B18" w:rsidRDefault="001A47C7" w:rsidP="000F2174">
      <w:pPr>
        <w:numPr>
          <w:ilvl w:val="1"/>
          <w:numId w:val="11"/>
        </w:numPr>
        <w:spacing w:line="312" w:lineRule="auto"/>
        <w:jc w:val="both"/>
      </w:pPr>
      <w:r w:rsidRPr="000F4B18">
        <w:t xml:space="preserve">При несоответствии программы установленным требованиям педагогический совет накладывает резолюцию о необходимости доработки программы с указанием конкретного срока исполнения. </w:t>
      </w:r>
    </w:p>
    <w:p w:rsidR="001A47C7" w:rsidRDefault="001A47C7" w:rsidP="000F2174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1A47C7" w:rsidRPr="000F4B18" w:rsidRDefault="001A47C7" w:rsidP="000F2174">
      <w:pPr>
        <w:pStyle w:val="Default"/>
        <w:spacing w:line="312" w:lineRule="auto"/>
        <w:jc w:val="center"/>
        <w:rPr>
          <w:color w:val="auto"/>
        </w:rPr>
      </w:pPr>
      <w:r w:rsidRPr="000F4B18">
        <w:rPr>
          <w:b/>
          <w:bCs/>
          <w:color w:val="auto"/>
        </w:rPr>
        <w:t>6. Контроль реализации рабочих программ</w:t>
      </w:r>
    </w:p>
    <w:p w:rsidR="001A47C7" w:rsidRPr="000F4B18" w:rsidRDefault="001A47C7" w:rsidP="00BA4723">
      <w:pPr>
        <w:pStyle w:val="Default"/>
        <w:spacing w:line="312" w:lineRule="auto"/>
        <w:jc w:val="both"/>
        <w:rPr>
          <w:color w:val="auto"/>
        </w:rPr>
      </w:pPr>
      <w:r w:rsidRPr="000F4B18">
        <w:rPr>
          <w:color w:val="auto"/>
        </w:rPr>
        <w:t xml:space="preserve">Контроль за реализацией рабочих программ осуществляется в соответствии с планом контроля ЦВР заместителем директора по УВР. </w:t>
      </w:r>
    </w:p>
    <w:p w:rsidR="001A47C7" w:rsidRDefault="001A47C7" w:rsidP="00BA4723">
      <w:pPr>
        <w:spacing w:line="312" w:lineRule="auto"/>
        <w:sectPr w:rsidR="001A47C7" w:rsidSect="00AC6909">
          <w:footerReference w:type="even" r:id="rId7"/>
          <w:footerReference w:type="default" r:id="rId8"/>
          <w:pgSz w:w="11906" w:h="16838"/>
          <w:pgMar w:top="719" w:right="850" w:bottom="1134" w:left="1701" w:header="708" w:footer="708" w:gutter="0"/>
          <w:cols w:space="720"/>
        </w:sectPr>
      </w:pPr>
    </w:p>
    <w:p w:rsidR="001A47C7" w:rsidRPr="00053E0D" w:rsidRDefault="001A47C7" w:rsidP="009B24D6">
      <w:pPr>
        <w:jc w:val="right"/>
        <w:rPr>
          <w:i/>
          <w:iCs/>
        </w:rPr>
      </w:pPr>
      <w:r w:rsidRPr="00053E0D">
        <w:rPr>
          <w:i/>
          <w:iCs/>
        </w:rPr>
        <w:t>Приложение 1</w:t>
      </w:r>
    </w:p>
    <w:p w:rsidR="001A47C7" w:rsidRPr="004D26D1" w:rsidRDefault="001A47C7" w:rsidP="00A42F4E">
      <w:pPr>
        <w:pStyle w:val="Heading2"/>
        <w:tabs>
          <w:tab w:val="left" w:pos="5954"/>
          <w:tab w:val="left" w:pos="8789"/>
        </w:tabs>
        <w:rPr>
          <w:sz w:val="4"/>
        </w:rPr>
      </w:pPr>
    </w:p>
    <w:p w:rsidR="001A47C7" w:rsidRPr="004D26D1" w:rsidRDefault="001A47C7" w:rsidP="00A42F4E">
      <w:pPr>
        <w:spacing w:after="120"/>
        <w:jc w:val="center"/>
        <w:rPr>
          <w:noProof/>
          <w:sz w:val="20"/>
          <w:szCs w:val="20"/>
          <w:lang w:eastAsia="ru-RU"/>
        </w:rPr>
      </w:pPr>
      <w:r w:rsidRPr="002A6FFB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0.5pt;visibility:visible">
            <v:imagedata r:id="rId9" o:title=""/>
          </v:shape>
        </w:pict>
      </w:r>
    </w:p>
    <w:p w:rsidR="001A47C7" w:rsidRPr="004D26D1" w:rsidRDefault="001A47C7" w:rsidP="00A42F4E">
      <w:pPr>
        <w:pStyle w:val="Header"/>
        <w:jc w:val="center"/>
        <w:rPr>
          <w:rFonts w:ascii="Arial" w:hAnsi="Arial" w:cs="Arial"/>
          <w:spacing w:val="14"/>
          <w:lang w:val="ru-RU"/>
        </w:rPr>
      </w:pPr>
      <w:r w:rsidRPr="004D26D1">
        <w:rPr>
          <w:rFonts w:ascii="Arial" w:hAnsi="Arial" w:cs="Arial"/>
          <w:spacing w:val="14"/>
          <w:lang w:val="ru-RU"/>
        </w:rPr>
        <w:t>ГОСУДАРСТВЕННОЕ БЮДЖЕТНОЕ ОБРАЗОВАТЕЛЬНОЕ УЧРЕЖДЕНИЕ</w:t>
      </w:r>
    </w:p>
    <w:p w:rsidR="001A47C7" w:rsidRPr="004D26D1" w:rsidRDefault="001A47C7" w:rsidP="00A42F4E">
      <w:pPr>
        <w:pStyle w:val="Header"/>
        <w:jc w:val="center"/>
        <w:rPr>
          <w:rFonts w:ascii="Arial" w:hAnsi="Arial" w:cs="Arial"/>
          <w:spacing w:val="14"/>
          <w:lang w:val="ru-RU"/>
        </w:rPr>
      </w:pPr>
      <w:r w:rsidRPr="004D26D1">
        <w:rPr>
          <w:rFonts w:ascii="Arial" w:hAnsi="Arial" w:cs="Arial"/>
          <w:spacing w:val="14"/>
          <w:lang w:val="ru-RU"/>
        </w:rPr>
        <w:t xml:space="preserve"> ДОПОЛНИТЕЛЬНОГО ОБРАЗОВАНИЯ ДЕТЕЙ</w:t>
      </w:r>
    </w:p>
    <w:p w:rsidR="001A47C7" w:rsidRDefault="001A47C7" w:rsidP="00A42F4E">
      <w:pPr>
        <w:pStyle w:val="Header"/>
        <w:jc w:val="center"/>
        <w:rPr>
          <w:rFonts w:ascii="Arial" w:hAnsi="Arial" w:cs="Arial"/>
          <w:spacing w:val="14"/>
          <w:lang w:val="ru-RU"/>
        </w:rPr>
      </w:pPr>
      <w:r w:rsidRPr="004D26D1">
        <w:rPr>
          <w:rFonts w:ascii="Arial" w:hAnsi="Arial" w:cs="Arial"/>
          <w:spacing w:val="14"/>
          <w:lang w:val="ru-RU"/>
        </w:rPr>
        <w:t>ЦЕНТР ВНЕШКОЛЬНОЙ РАБОТЫ</w:t>
      </w:r>
    </w:p>
    <w:p w:rsidR="001A47C7" w:rsidRPr="004D26D1" w:rsidRDefault="001A47C7" w:rsidP="00A42F4E">
      <w:pPr>
        <w:pStyle w:val="Header"/>
        <w:jc w:val="center"/>
        <w:rPr>
          <w:rFonts w:ascii="Arial" w:hAnsi="Arial" w:cs="Arial"/>
          <w:spacing w:val="14"/>
          <w:lang w:val="ru-RU"/>
        </w:rPr>
      </w:pPr>
      <w:r>
        <w:rPr>
          <w:rFonts w:ascii="Arial" w:hAnsi="Arial" w:cs="Arial"/>
          <w:spacing w:val="14"/>
          <w:lang w:val="ru-RU"/>
        </w:rPr>
        <w:t>КАЛИНИНСКОГО РАЙОНА САНКТ-ПЕТЕРБУРГА</w:t>
      </w:r>
    </w:p>
    <w:p w:rsidR="001A47C7" w:rsidRPr="004D26D1" w:rsidRDefault="001A47C7" w:rsidP="00A42F4E">
      <w:pPr>
        <w:pStyle w:val="Header"/>
        <w:jc w:val="center"/>
        <w:rPr>
          <w:rFonts w:ascii="Arial" w:hAnsi="Arial" w:cs="Arial"/>
          <w:spacing w:val="14"/>
          <w:lang w:val="ru-RU"/>
        </w:rPr>
      </w:pPr>
      <w:r w:rsidRPr="004D26D1">
        <w:rPr>
          <w:rFonts w:ascii="Arial" w:hAnsi="Arial" w:cs="Arial"/>
          <w:spacing w:val="14"/>
          <w:lang w:val="ru-RU"/>
        </w:rPr>
        <w:t>«АКАДЕМИЧЕСКИЙ»</w:t>
      </w:r>
    </w:p>
    <w:p w:rsidR="001A47C7" w:rsidRPr="004D26D1" w:rsidRDefault="001A47C7" w:rsidP="00A42F4E">
      <w:pPr>
        <w:jc w:val="center"/>
        <w:rPr>
          <w:b/>
          <w:sz w:val="20"/>
          <w:szCs w:val="20"/>
        </w:rPr>
      </w:pPr>
    </w:p>
    <w:p w:rsidR="001A47C7" w:rsidRPr="004D26D1" w:rsidRDefault="001A47C7" w:rsidP="00A42F4E">
      <w:pPr>
        <w:jc w:val="center"/>
        <w:rPr>
          <w:b/>
          <w:sz w:val="32"/>
          <w:szCs w:val="32"/>
        </w:rPr>
      </w:pPr>
    </w:p>
    <w:p w:rsidR="001A47C7" w:rsidRPr="004D26D1" w:rsidRDefault="001A47C7" w:rsidP="00A42F4E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159"/>
        <w:gridCol w:w="4161"/>
      </w:tblGrid>
      <w:tr w:rsidR="001A47C7" w:rsidRPr="004D26D1" w:rsidTr="00A8355E">
        <w:trPr>
          <w:trHeight w:val="2082"/>
        </w:trPr>
        <w:tc>
          <w:tcPr>
            <w:tcW w:w="5159" w:type="dxa"/>
          </w:tcPr>
          <w:p w:rsidR="001A47C7" w:rsidRPr="004D26D1" w:rsidRDefault="001A47C7" w:rsidP="00CC51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ПРИНЯТО</w:t>
            </w:r>
          </w:p>
          <w:p w:rsidR="001A47C7" w:rsidRPr="004D26D1" w:rsidRDefault="001A47C7" w:rsidP="00CC5154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4D26D1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им</w:t>
            </w:r>
            <w:r w:rsidRPr="004D26D1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ом</w:t>
            </w:r>
            <w:r w:rsidRPr="004D26D1">
              <w:rPr>
                <w:sz w:val="22"/>
                <w:szCs w:val="22"/>
              </w:rPr>
              <w:t xml:space="preserve"> ЦВР </w:t>
            </w:r>
          </w:p>
          <w:p w:rsidR="001A47C7" w:rsidRDefault="001A47C7" w:rsidP="00CC5154">
            <w:pPr>
              <w:jc w:val="center"/>
            </w:pPr>
            <w:r w:rsidRPr="004D26D1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 __</w:t>
            </w:r>
          </w:p>
          <w:p w:rsidR="001A47C7" w:rsidRPr="004D26D1" w:rsidRDefault="001A47C7" w:rsidP="00CC5154">
            <w:pPr>
              <w:rPr>
                <w:b/>
              </w:rPr>
            </w:pPr>
          </w:p>
          <w:p w:rsidR="001A47C7" w:rsidRPr="004D26D1" w:rsidRDefault="001A47C7" w:rsidP="00CC5154">
            <w:pPr>
              <w:jc w:val="center"/>
            </w:pPr>
            <w:r w:rsidRPr="004D26D1">
              <w:rPr>
                <w:b/>
                <w:sz w:val="22"/>
                <w:szCs w:val="22"/>
              </w:rPr>
              <w:t xml:space="preserve"> </w:t>
            </w:r>
            <w:r w:rsidRPr="004D26D1">
              <w:rPr>
                <w:sz w:val="22"/>
                <w:szCs w:val="22"/>
              </w:rPr>
              <w:t>«</w:t>
            </w:r>
            <w:r w:rsidRPr="004D26D1">
              <w:rPr>
                <w:sz w:val="22"/>
                <w:szCs w:val="22"/>
                <w:u w:val="single"/>
              </w:rPr>
              <w:t xml:space="preserve">   </w:t>
            </w:r>
            <w:r w:rsidRPr="004D26D1">
              <w:rPr>
                <w:sz w:val="22"/>
                <w:szCs w:val="22"/>
              </w:rPr>
              <w:t xml:space="preserve">» </w:t>
            </w:r>
            <w:r w:rsidRPr="00A8355E">
              <w:rPr>
                <w:sz w:val="18"/>
                <w:szCs w:val="18"/>
              </w:rPr>
              <w:t>____________</w:t>
            </w:r>
            <w:r w:rsidRPr="004D26D1">
              <w:rPr>
                <w:sz w:val="22"/>
                <w:szCs w:val="2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26D1">
                <w:rPr>
                  <w:sz w:val="22"/>
                  <w:szCs w:val="22"/>
                </w:rPr>
                <w:t>2014 г</w:t>
              </w:r>
            </w:smartTag>
            <w:r w:rsidRPr="004D26D1">
              <w:rPr>
                <w:sz w:val="22"/>
                <w:szCs w:val="22"/>
              </w:rPr>
              <w:t>.</w:t>
            </w:r>
          </w:p>
          <w:p w:rsidR="001A47C7" w:rsidRPr="004D26D1" w:rsidRDefault="001A47C7">
            <w:pPr>
              <w:spacing w:after="120"/>
              <w:rPr>
                <w:bCs/>
              </w:rPr>
            </w:pPr>
          </w:p>
        </w:tc>
        <w:tc>
          <w:tcPr>
            <w:tcW w:w="4161" w:type="dxa"/>
          </w:tcPr>
          <w:p w:rsidR="001A47C7" w:rsidRPr="004D26D1" w:rsidRDefault="001A47C7">
            <w:pPr>
              <w:jc w:val="center"/>
            </w:pPr>
            <w:r w:rsidRPr="004D26D1">
              <w:rPr>
                <w:b/>
                <w:bCs/>
              </w:rPr>
              <w:t>УТВЕРЖДЕНО</w:t>
            </w:r>
            <w:r w:rsidRPr="004D26D1">
              <w:t xml:space="preserve"> </w:t>
            </w:r>
          </w:p>
          <w:p w:rsidR="001A47C7" w:rsidRDefault="001A47C7" w:rsidP="008B4834">
            <w:pPr>
              <w:spacing w:line="360" w:lineRule="auto"/>
              <w:jc w:val="center"/>
              <w:rPr>
                <w:bCs/>
              </w:rPr>
            </w:pPr>
            <w:r w:rsidRPr="00350AFF">
              <w:rPr>
                <w:bCs/>
                <w:sz w:val="22"/>
                <w:szCs w:val="22"/>
              </w:rPr>
              <w:t xml:space="preserve">Приказом </w:t>
            </w:r>
          </w:p>
          <w:p w:rsidR="001A47C7" w:rsidRPr="00350AFF" w:rsidRDefault="001A47C7" w:rsidP="008B4834">
            <w:pPr>
              <w:spacing w:line="360" w:lineRule="auto"/>
              <w:jc w:val="center"/>
              <w:rPr>
                <w:bCs/>
              </w:rPr>
            </w:pPr>
            <w:r w:rsidRPr="00350AFF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___</w:t>
            </w:r>
            <w:r w:rsidRPr="00350AFF">
              <w:rPr>
                <w:bCs/>
                <w:sz w:val="22"/>
                <w:szCs w:val="22"/>
              </w:rPr>
              <w:t xml:space="preserve">-ОД от </w:t>
            </w:r>
            <w:r>
              <w:rPr>
                <w:bCs/>
                <w:sz w:val="22"/>
                <w:szCs w:val="22"/>
              </w:rPr>
              <w:t>___________</w:t>
            </w:r>
            <w:r w:rsidRPr="00350AFF">
              <w:rPr>
                <w:bCs/>
                <w:sz w:val="22"/>
                <w:szCs w:val="22"/>
              </w:rPr>
              <w:t>г.</w:t>
            </w:r>
          </w:p>
          <w:p w:rsidR="001A47C7" w:rsidRPr="004D26D1" w:rsidRDefault="001A47C7" w:rsidP="008B4834">
            <w:pPr>
              <w:spacing w:line="360" w:lineRule="auto"/>
              <w:jc w:val="center"/>
            </w:pPr>
            <w:r w:rsidRPr="004D26D1">
              <w:rPr>
                <w:sz w:val="22"/>
                <w:szCs w:val="22"/>
              </w:rPr>
              <w:t>Директор ЦВР:</w:t>
            </w:r>
          </w:p>
          <w:p w:rsidR="001A47C7" w:rsidRPr="004D26D1" w:rsidRDefault="001A47C7" w:rsidP="008B4834">
            <w:pPr>
              <w:spacing w:line="360" w:lineRule="auto"/>
              <w:jc w:val="center"/>
            </w:pPr>
            <w:r w:rsidRPr="004D26D1">
              <w:rPr>
                <w:sz w:val="22"/>
                <w:szCs w:val="22"/>
              </w:rPr>
              <w:t>________________</w:t>
            </w:r>
          </w:p>
          <w:p w:rsidR="001A47C7" w:rsidRDefault="001A47C7" w:rsidP="008B483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Жгуле</w:t>
            </w:r>
            <w:r w:rsidRPr="004D26D1">
              <w:rPr>
                <w:sz w:val="22"/>
                <w:szCs w:val="22"/>
              </w:rPr>
              <w:t>ва Н.Н.</w:t>
            </w:r>
          </w:p>
          <w:p w:rsidR="001A47C7" w:rsidRDefault="001A47C7" w:rsidP="008C55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47C7" w:rsidRPr="00A8355E" w:rsidRDefault="001A47C7" w:rsidP="00775E9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pStyle w:val="Heading5"/>
        <w:rPr>
          <w:b/>
          <w:bCs/>
        </w:rPr>
      </w:pPr>
      <w:r>
        <w:rPr>
          <w:b/>
          <w:bCs/>
        </w:rPr>
        <w:t xml:space="preserve">РАБОЧАЯ </w:t>
      </w:r>
      <w:r w:rsidRPr="004D26D1">
        <w:rPr>
          <w:b/>
          <w:bCs/>
        </w:rPr>
        <w:t>ПРОГРАММА</w:t>
      </w:r>
    </w:p>
    <w:p w:rsidR="001A47C7" w:rsidRPr="004D26D1" w:rsidRDefault="001A47C7" w:rsidP="00A42F4E">
      <w:pPr>
        <w:jc w:val="center"/>
        <w:rPr>
          <w:b/>
          <w:bCs/>
        </w:rPr>
      </w:pPr>
      <w:r w:rsidRPr="004D26D1">
        <w:rPr>
          <w:b/>
          <w:bCs/>
        </w:rPr>
        <w:t>к дополнительной общеобразовательной программе</w:t>
      </w:r>
    </w:p>
    <w:p w:rsidR="001A47C7" w:rsidRPr="004D26D1" w:rsidRDefault="001A47C7" w:rsidP="00A42F4E">
      <w:pPr>
        <w:jc w:val="center"/>
        <w:rPr>
          <w:b/>
          <w:bCs/>
        </w:rPr>
      </w:pPr>
      <w:r w:rsidRPr="004D26D1">
        <w:rPr>
          <w:b/>
          <w:bCs/>
        </w:rPr>
        <w:t>«Бумажная пластика»</w:t>
      </w:r>
    </w:p>
    <w:p w:rsidR="001A47C7" w:rsidRPr="004D26D1" w:rsidRDefault="001A47C7" w:rsidP="00A42F4E">
      <w:pPr>
        <w:jc w:val="center"/>
        <w:rPr>
          <w:b/>
          <w:bCs/>
        </w:rPr>
      </w:pPr>
    </w:p>
    <w:p w:rsidR="001A47C7" w:rsidRPr="004D26D1" w:rsidRDefault="001A47C7" w:rsidP="00A42F4E">
      <w:pPr>
        <w:jc w:val="center"/>
        <w:rPr>
          <w:b/>
          <w:bCs/>
        </w:rPr>
      </w:pPr>
    </w:p>
    <w:p w:rsidR="001A47C7" w:rsidRPr="004D26D1" w:rsidRDefault="001A47C7" w:rsidP="00A42F4E">
      <w:pPr>
        <w:jc w:val="center"/>
        <w:rPr>
          <w:b/>
          <w:bCs/>
        </w:rPr>
      </w:pPr>
    </w:p>
    <w:p w:rsidR="001A47C7" w:rsidRPr="004D26D1" w:rsidRDefault="001A47C7" w:rsidP="00A42F4E">
      <w:pPr>
        <w:ind w:left="2832"/>
      </w:pPr>
      <w:r w:rsidRPr="004D26D1">
        <w:t xml:space="preserve">Возраст обучающихся:  </w:t>
      </w:r>
      <w:r>
        <w:rPr>
          <w:u w:val="single"/>
        </w:rPr>
        <w:t>7</w:t>
      </w:r>
      <w:r w:rsidRPr="004D26D1">
        <w:rPr>
          <w:u w:val="single"/>
        </w:rPr>
        <w:t>-8  лет</w:t>
      </w:r>
    </w:p>
    <w:p w:rsidR="001A47C7" w:rsidRPr="004D26D1" w:rsidRDefault="001A47C7" w:rsidP="00A42F4E">
      <w:pPr>
        <w:ind w:left="2832"/>
      </w:pPr>
      <w:r w:rsidRPr="004D26D1">
        <w:t xml:space="preserve">Год обучения:  </w:t>
      </w:r>
      <w:r w:rsidRPr="004D26D1">
        <w:rPr>
          <w:u w:val="single"/>
          <w:lang w:val="en-US"/>
        </w:rPr>
        <w:t>I</w:t>
      </w:r>
    </w:p>
    <w:p w:rsidR="001A47C7" w:rsidRPr="004D26D1" w:rsidRDefault="001A47C7" w:rsidP="00A42F4E">
      <w:pPr>
        <w:ind w:left="2832"/>
      </w:pPr>
      <w:r w:rsidRPr="004D26D1">
        <w:t xml:space="preserve">Группа: № </w:t>
      </w:r>
      <w:r w:rsidRPr="004D26D1">
        <w:rPr>
          <w:u w:val="single"/>
        </w:rPr>
        <w:t>1</w:t>
      </w: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9B24D6"/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tabs>
          <w:tab w:val="left" w:pos="6465"/>
        </w:tabs>
        <w:ind w:left="4956"/>
      </w:pPr>
      <w:r w:rsidRPr="004D26D1">
        <w:t>Павлова Вера Анатольевна,</w:t>
      </w:r>
    </w:p>
    <w:p w:rsidR="001A47C7" w:rsidRPr="004D26D1" w:rsidRDefault="001A47C7" w:rsidP="00A42F4E">
      <w:pPr>
        <w:ind w:left="4956"/>
        <w:rPr>
          <w:b/>
        </w:rPr>
      </w:pPr>
      <w:r w:rsidRPr="004D26D1">
        <w:t>педагог дополнительного образования</w:t>
      </w:r>
    </w:p>
    <w:p w:rsidR="001A47C7" w:rsidRPr="004D26D1" w:rsidRDefault="001A47C7" w:rsidP="00A42F4E">
      <w:pPr>
        <w:tabs>
          <w:tab w:val="left" w:pos="6750"/>
        </w:tabs>
        <w:ind w:left="4956"/>
      </w:pPr>
      <w:r w:rsidRPr="004D26D1">
        <w:t>(оригами)</w:t>
      </w:r>
    </w:p>
    <w:p w:rsidR="001A47C7" w:rsidRPr="004D26D1" w:rsidRDefault="001A47C7" w:rsidP="00A42F4E">
      <w:pPr>
        <w:jc w:val="center"/>
      </w:pPr>
      <w:r w:rsidRPr="004D26D1">
        <w:t xml:space="preserve">                                                                         </w:t>
      </w: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center"/>
      </w:pPr>
    </w:p>
    <w:p w:rsidR="001A47C7" w:rsidRDefault="001A47C7" w:rsidP="00534DCA"/>
    <w:p w:rsidR="001A47C7" w:rsidRDefault="001A47C7" w:rsidP="00534DCA"/>
    <w:p w:rsidR="001A47C7" w:rsidRPr="004D26D1" w:rsidRDefault="001A47C7" w:rsidP="00534DCA"/>
    <w:p w:rsidR="001A47C7" w:rsidRPr="004D26D1" w:rsidRDefault="001A47C7" w:rsidP="00A42F4E">
      <w:pPr>
        <w:jc w:val="center"/>
      </w:pPr>
      <w:r w:rsidRPr="004D26D1">
        <w:t>2014</w:t>
      </w:r>
    </w:p>
    <w:p w:rsidR="001A47C7" w:rsidRPr="004D26D1" w:rsidRDefault="001A47C7" w:rsidP="00A42F4E">
      <w:pPr>
        <w:suppressAutoHyphens w:val="0"/>
        <w:sectPr w:rsidR="001A47C7" w:rsidRPr="004D26D1" w:rsidSect="00AC6909">
          <w:pgSz w:w="11906" w:h="16838"/>
          <w:pgMar w:top="719" w:right="850" w:bottom="1134" w:left="1701" w:header="708" w:footer="708" w:gutter="0"/>
          <w:cols w:space="720"/>
        </w:sectPr>
      </w:pPr>
    </w:p>
    <w:p w:rsidR="001A47C7" w:rsidRPr="00FD04DA" w:rsidRDefault="001A47C7" w:rsidP="009B24D6">
      <w:pPr>
        <w:jc w:val="right"/>
        <w:rPr>
          <w:i/>
          <w:iCs/>
        </w:rPr>
      </w:pPr>
      <w:r w:rsidRPr="00FD04DA">
        <w:rPr>
          <w:i/>
          <w:iCs/>
        </w:rPr>
        <w:t>Приложение 2</w:t>
      </w:r>
    </w:p>
    <w:p w:rsidR="001A47C7" w:rsidRPr="004D26D1" w:rsidRDefault="001A47C7" w:rsidP="00A42F4E">
      <w:pPr>
        <w:jc w:val="center"/>
        <w:rPr>
          <w:b/>
        </w:rPr>
      </w:pPr>
    </w:p>
    <w:p w:rsidR="001A47C7" w:rsidRDefault="001A47C7" w:rsidP="00A42F4E">
      <w:pPr>
        <w:jc w:val="center"/>
        <w:rPr>
          <w:b/>
        </w:rPr>
      </w:pPr>
      <w:r w:rsidRPr="004D26D1">
        <w:rPr>
          <w:b/>
        </w:rPr>
        <w:t>ПОЯСНИТЕЛЬНАЯ ЗАПИСКА</w:t>
      </w:r>
    </w:p>
    <w:p w:rsidR="001A47C7" w:rsidRPr="004D26D1" w:rsidRDefault="001A47C7" w:rsidP="00A42F4E">
      <w:pPr>
        <w:jc w:val="center"/>
      </w:pPr>
    </w:p>
    <w:p w:rsidR="001A47C7" w:rsidRPr="004D26D1" w:rsidRDefault="001A47C7" w:rsidP="00A42F4E">
      <w:pPr>
        <w:jc w:val="both"/>
      </w:pPr>
      <w:r w:rsidRPr="004D26D1">
        <w:t xml:space="preserve">     </w:t>
      </w:r>
    </w:p>
    <w:p w:rsidR="001A47C7" w:rsidRPr="004D26D1" w:rsidRDefault="001A47C7" w:rsidP="00FD04DA">
      <w:pPr>
        <w:pStyle w:val="BodyTextIndent"/>
        <w:ind w:firstLine="0"/>
      </w:pPr>
      <w:r w:rsidRPr="004D26D1">
        <w:rPr>
          <w:b/>
        </w:rPr>
        <w:t>Краткая аннотация  программы</w:t>
      </w:r>
      <w:r w:rsidRPr="004D26D1">
        <w:t>:</w:t>
      </w:r>
    </w:p>
    <w:p w:rsidR="001A47C7" w:rsidRPr="004D26D1" w:rsidRDefault="001A47C7" w:rsidP="00A42F4E">
      <w:pPr>
        <w:pStyle w:val="BodyTextIndent"/>
        <w:numPr>
          <w:ilvl w:val="0"/>
          <w:numId w:val="2"/>
        </w:numPr>
      </w:pPr>
      <w:r w:rsidRPr="004D26D1">
        <w:rPr>
          <w:bCs/>
        </w:rPr>
        <w:t>Цель</w:t>
      </w:r>
      <w:r w:rsidRPr="004D26D1">
        <w:t xml:space="preserve"> программы: </w:t>
      </w:r>
    </w:p>
    <w:p w:rsidR="001A47C7" w:rsidRPr="004D26D1" w:rsidRDefault="001A47C7" w:rsidP="00A42F4E">
      <w:pPr>
        <w:pStyle w:val="BodyTextIndent"/>
        <w:numPr>
          <w:ilvl w:val="0"/>
          <w:numId w:val="2"/>
        </w:numPr>
      </w:pPr>
      <w:r w:rsidRPr="004D26D1">
        <w:rPr>
          <w:bCs/>
        </w:rPr>
        <w:t>Задачи первого года обучения:</w:t>
      </w:r>
    </w:p>
    <w:p w:rsidR="001A47C7" w:rsidRPr="004D26D1" w:rsidRDefault="001A47C7" w:rsidP="00D72C48">
      <w:pPr>
        <w:pStyle w:val="BodyText"/>
        <w:ind w:left="1146"/>
        <w:rPr>
          <w:bCs/>
          <w:i/>
          <w:u w:val="single"/>
        </w:rPr>
      </w:pPr>
      <w:r w:rsidRPr="004D26D1">
        <w:rPr>
          <w:bCs/>
          <w:i/>
          <w:u w:val="single"/>
        </w:rPr>
        <w:t>Образовательные</w:t>
      </w:r>
    </w:p>
    <w:p w:rsidR="001A47C7" w:rsidRPr="004D26D1" w:rsidRDefault="001A47C7" w:rsidP="00D72C48">
      <w:pPr>
        <w:pStyle w:val="BodyText"/>
        <w:ind w:left="1146"/>
        <w:rPr>
          <w:bCs/>
          <w:i/>
          <w:u w:val="single"/>
        </w:rPr>
      </w:pPr>
      <w:r w:rsidRPr="004D26D1">
        <w:rPr>
          <w:bCs/>
          <w:i/>
          <w:u w:val="single"/>
        </w:rPr>
        <w:t>Развивающие</w:t>
      </w:r>
    </w:p>
    <w:p w:rsidR="001A47C7" w:rsidRPr="004D26D1" w:rsidRDefault="001A47C7" w:rsidP="00D72C48">
      <w:pPr>
        <w:pStyle w:val="BodyText"/>
        <w:ind w:left="1146"/>
        <w:rPr>
          <w:bCs/>
          <w:i/>
          <w:u w:val="single"/>
        </w:rPr>
      </w:pPr>
      <w:r w:rsidRPr="004D26D1">
        <w:rPr>
          <w:bCs/>
          <w:i/>
          <w:u w:val="single"/>
        </w:rPr>
        <w:t>Воспитательные</w:t>
      </w:r>
    </w:p>
    <w:p w:rsidR="001A47C7" w:rsidRPr="004D26D1" w:rsidRDefault="001A47C7" w:rsidP="00A42F4E">
      <w:pPr>
        <w:pStyle w:val="ListParagraph"/>
        <w:numPr>
          <w:ilvl w:val="0"/>
          <w:numId w:val="3"/>
        </w:numPr>
        <w:rPr>
          <w:bCs/>
        </w:rPr>
      </w:pPr>
      <w:r w:rsidRPr="004D26D1">
        <w:rPr>
          <w:bCs/>
        </w:rPr>
        <w:t>Условия организации учебно-воспитательного процесса</w:t>
      </w:r>
    </w:p>
    <w:p w:rsidR="001A47C7" w:rsidRDefault="001A47C7" w:rsidP="00A42F4E">
      <w:pPr>
        <w:pStyle w:val="ListParagraph"/>
        <w:numPr>
          <w:ilvl w:val="0"/>
          <w:numId w:val="3"/>
        </w:numPr>
        <w:rPr>
          <w:bCs/>
        </w:rPr>
      </w:pPr>
      <w:r w:rsidRPr="004D26D1">
        <w:rPr>
          <w:bCs/>
        </w:rPr>
        <w:t>Количество часов, отводимых на освоение материала данного года обучения</w:t>
      </w:r>
    </w:p>
    <w:p w:rsidR="001A47C7" w:rsidRPr="004D26D1" w:rsidRDefault="001A47C7" w:rsidP="00D72C48">
      <w:pPr>
        <w:pStyle w:val="ListParagraph"/>
        <w:ind w:left="786"/>
        <w:rPr>
          <w:bCs/>
        </w:rPr>
      </w:pPr>
    </w:p>
    <w:p w:rsidR="001A47C7" w:rsidRPr="004D26D1" w:rsidRDefault="001A47C7" w:rsidP="00A42F4E">
      <w:pPr>
        <w:ind w:firstLine="426"/>
        <w:rPr>
          <w:bCs/>
        </w:rPr>
      </w:pPr>
      <w:r w:rsidRPr="004D26D1">
        <w:rPr>
          <w:b/>
          <w:bCs/>
        </w:rPr>
        <w:t>Ожидаемые результаты учебного года</w:t>
      </w:r>
      <w:r w:rsidRPr="004D26D1">
        <w:rPr>
          <w:bCs/>
        </w:rPr>
        <w:t>, определяющие основные компоненты процесса освоения дополнительной общеобразовательной программы</w:t>
      </w:r>
    </w:p>
    <w:p w:rsidR="001A47C7" w:rsidRPr="004D26D1" w:rsidRDefault="001A47C7" w:rsidP="00A42F4E">
      <w:pPr>
        <w:ind w:firstLine="426"/>
        <w:jc w:val="both"/>
        <w:rPr>
          <w:bCs/>
        </w:rPr>
      </w:pPr>
    </w:p>
    <w:p w:rsidR="001A47C7" w:rsidRPr="004D26D1" w:rsidRDefault="001A47C7" w:rsidP="00A42F4E">
      <w:pPr>
        <w:pStyle w:val="BodyText"/>
        <w:ind w:left="720"/>
        <w:jc w:val="center"/>
      </w:pPr>
      <w:r w:rsidRPr="004D26D1">
        <w:rPr>
          <w:b/>
          <w:sz w:val="28"/>
          <w:szCs w:val="28"/>
        </w:rPr>
        <w:t>Календарно-тематический  план</w:t>
      </w:r>
    </w:p>
    <w:p w:rsidR="001A47C7" w:rsidRPr="004D26D1" w:rsidRDefault="001A47C7" w:rsidP="00A42F4E">
      <w:pPr>
        <w:pStyle w:val="BodyText"/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386"/>
        <w:gridCol w:w="851"/>
        <w:gridCol w:w="1417"/>
        <w:gridCol w:w="1241"/>
      </w:tblGrid>
      <w:tr w:rsidR="001A47C7" w:rsidRPr="004D26D1" w:rsidTr="00A42F4E">
        <w:trPr>
          <w:trHeight w:val="210"/>
        </w:trPr>
        <w:tc>
          <w:tcPr>
            <w:tcW w:w="534" w:type="dxa"/>
            <w:vMerge w:val="restart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386" w:type="dxa"/>
            <w:vMerge w:val="restart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  <w:sz w:val="22"/>
                <w:szCs w:val="22"/>
              </w:rPr>
              <w:t xml:space="preserve">Тема занятия </w:t>
            </w:r>
          </w:p>
        </w:tc>
        <w:tc>
          <w:tcPr>
            <w:tcW w:w="851" w:type="dxa"/>
            <w:vMerge w:val="restart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658" w:type="dxa"/>
            <w:gridSpan w:val="2"/>
          </w:tcPr>
          <w:p w:rsidR="001A47C7" w:rsidRPr="004D26D1" w:rsidRDefault="001A47C7">
            <w:pPr>
              <w:pStyle w:val="BodyText"/>
              <w:jc w:val="center"/>
              <w:rPr>
                <w:b/>
                <w:bCs/>
              </w:rPr>
            </w:pPr>
            <w:r w:rsidRPr="004D26D1">
              <w:rPr>
                <w:b/>
                <w:bCs/>
                <w:sz w:val="22"/>
                <w:szCs w:val="22"/>
              </w:rPr>
              <w:t>Дата занятия</w:t>
            </w:r>
          </w:p>
        </w:tc>
      </w:tr>
      <w:tr w:rsidR="001A47C7" w:rsidRPr="004D26D1" w:rsidTr="00A42F4E">
        <w:trPr>
          <w:trHeight w:val="150"/>
        </w:trPr>
        <w:tc>
          <w:tcPr>
            <w:tcW w:w="0" w:type="auto"/>
            <w:vMerge/>
            <w:vAlign w:val="center"/>
          </w:tcPr>
          <w:p w:rsidR="001A47C7" w:rsidRPr="004D26D1" w:rsidRDefault="001A47C7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A47C7" w:rsidRPr="004D26D1" w:rsidRDefault="001A47C7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A47C7" w:rsidRPr="004D26D1" w:rsidRDefault="001A47C7">
            <w:pPr>
              <w:suppressAutoHyphens w:val="0"/>
              <w:rPr>
                <w:b/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сентябрь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Комплектование групп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3.09.13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Комплектование групп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10.09.13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snapToGrid w:val="0"/>
              </w:rPr>
              <w:t xml:space="preserve"> Вводное занятие.</w:t>
            </w:r>
            <w:r w:rsidRPr="004D26D1">
              <w:t xml:space="preserve"> Знакомство с работой в объединении. Демонстрация моделей. 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17.09.13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snapToGrid w:val="0"/>
              </w:rPr>
              <w:t>Инструктаж: охрана труда:</w:t>
            </w:r>
            <w:r w:rsidRPr="004D26D1">
              <w:t xml:space="preserve"> работа с бумагой, клеем, ножницами. Аппликация плоской фигуры «Паровоз»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24.09.13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snapToGrid w:val="0"/>
              </w:rPr>
            </w:pPr>
            <w:r w:rsidRPr="004D26D1">
              <w:rPr>
                <w:b/>
                <w:snapToGrid w:val="0"/>
              </w:rPr>
              <w:t>октябрь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snapToGrid w:val="0"/>
              </w:rPr>
            </w:pPr>
            <w:r w:rsidRPr="004D26D1">
              <w:rPr>
                <w:snapToGrid w:val="0"/>
              </w:rPr>
              <w:t>Черчение на миллиметровой бумаге геометрических фигур: квадрат, треугольник, прямоугольник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1.10.13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snapToGrid w:val="0"/>
              </w:rPr>
              <w:t>Вычерчивание по шаблону колес: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8.10.13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Вырезка геометрических деталей, наклеивание на ватман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15.10.13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Вырезка геометрических деталей, наклеивание на ватман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22.10.13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аппликации по рисунку из плоских геометрических фигур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29.10.13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ноябрь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Знакомство с искусством танграм. Изготовление технических объектов из геометрических форм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5.11.13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Танграм. Изготовление технических объектов из геометрических форм по картинкам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12.11.13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модели простейшего планера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19.11.13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 xml:space="preserve">Украшение планера из цветной бумаги. Запуск 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26.11.13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декабрь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модели автомобиля  из цветной бумаги. Изучение развертки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3.12.13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модели автомобиля. Вырезание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10.12.13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модели автомобиля. Склеивание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17.12.13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 xml:space="preserve">Изготовление новогодних украшений из цветной бумаги. Фонарики 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24.12.13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январь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Инструктаж по охране труда при работе с ножницами. Изготовление модели паровоза из цветной бумаги. Изучение развертки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14.01.14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модели паровоза. Вырезание форм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21.01.14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 xml:space="preserve">Изготовление модели паровоза.  Склеивание  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27.01.14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/>
                <w:bCs/>
              </w:rPr>
              <w:t>февраль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подарка ко дню защитника Отечества. Модель танка. Изучение развертки Перенос развертки на картон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4.02.14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 xml:space="preserve">Модель танка. Разукрашивание. 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11.02.14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Модель танка. Вырезание, склеивание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18.02.14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 xml:space="preserve">Изготовление подарка на 8 марта. Аппликация «Панно из цветов». Цветы 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25.02.14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март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подарка на 8 марта. Аппликация «Панно из цветов». Оформление подарка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4.03.14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летающего крыла из цветной бумаги. Изучение развертки. Вырезание формы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11.03.14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Оформление летающего крыла. Запуск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18.03.14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виндсерфинга из цветной бумаги. Вырезание формы, склеивание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25.03.14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апрель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Простейшие модели. Самостоятельная работа</w:t>
            </w:r>
          </w:p>
        </w:tc>
        <w:tc>
          <w:tcPr>
            <w:tcW w:w="85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1.04.14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Простейшие модели. Самостоятельная работа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8.04.14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386" w:type="dxa"/>
          </w:tcPr>
          <w:p w:rsidR="001A47C7" w:rsidRPr="004D26D1" w:rsidRDefault="001A47C7">
            <w:r w:rsidRPr="004D26D1">
              <w:rPr>
                <w:bCs/>
              </w:rPr>
              <w:t>Аппликации. Самостоятельная работа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15.04.14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386" w:type="dxa"/>
          </w:tcPr>
          <w:p w:rsidR="001A47C7" w:rsidRPr="004D26D1" w:rsidRDefault="001A47C7">
            <w:r w:rsidRPr="004D26D1">
              <w:rPr>
                <w:bCs/>
              </w:rPr>
              <w:t>Аппликации. Самостоятельная работа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22.04.14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панно ко Дню Победы</w:t>
            </w:r>
          </w:p>
        </w:tc>
        <w:tc>
          <w:tcPr>
            <w:tcW w:w="851" w:type="dxa"/>
          </w:tcPr>
          <w:p w:rsidR="001A47C7" w:rsidRPr="004D26D1" w:rsidRDefault="001A47C7"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29.04.14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/>
                <w:bCs/>
              </w:rPr>
            </w:pPr>
            <w:r w:rsidRPr="004D26D1">
              <w:rPr>
                <w:b/>
                <w:bCs/>
              </w:rPr>
              <w:t>май</w:t>
            </w:r>
          </w:p>
        </w:tc>
        <w:tc>
          <w:tcPr>
            <w:tcW w:w="851" w:type="dxa"/>
          </w:tcPr>
          <w:p w:rsidR="001A47C7" w:rsidRPr="004D26D1" w:rsidRDefault="001A47C7"/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Изготовление панно ко Дню Победы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6.05.14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Игра по командам с изготовлением поделок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13.05.14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  <w:tr w:rsidR="001A47C7" w:rsidRPr="004D26D1" w:rsidTr="00A42F4E">
        <w:tc>
          <w:tcPr>
            <w:tcW w:w="534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5386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 xml:space="preserve">Подведение итогов за учебный год. Выставка  лучших работ в кабинете. </w:t>
            </w:r>
          </w:p>
        </w:tc>
        <w:tc>
          <w:tcPr>
            <w:tcW w:w="851" w:type="dxa"/>
          </w:tcPr>
          <w:p w:rsidR="001A47C7" w:rsidRPr="004D26D1" w:rsidRDefault="001A47C7">
            <w:pPr>
              <w:rPr>
                <w:bCs/>
              </w:rPr>
            </w:pPr>
            <w:r w:rsidRPr="004D26D1">
              <w:rPr>
                <w:bCs/>
              </w:rPr>
              <w:t>2</w:t>
            </w:r>
          </w:p>
        </w:tc>
        <w:tc>
          <w:tcPr>
            <w:tcW w:w="1417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  <w:r w:rsidRPr="004D26D1">
              <w:rPr>
                <w:bCs/>
              </w:rPr>
              <w:t>20.05.14</w:t>
            </w:r>
          </w:p>
        </w:tc>
        <w:tc>
          <w:tcPr>
            <w:tcW w:w="1241" w:type="dxa"/>
          </w:tcPr>
          <w:p w:rsidR="001A47C7" w:rsidRPr="004D26D1" w:rsidRDefault="001A47C7">
            <w:pPr>
              <w:pStyle w:val="BodyText"/>
              <w:rPr>
                <w:bCs/>
              </w:rPr>
            </w:pPr>
          </w:p>
        </w:tc>
      </w:tr>
    </w:tbl>
    <w:p w:rsidR="001A47C7" w:rsidRPr="004D26D1" w:rsidRDefault="001A47C7" w:rsidP="00A42F4E">
      <w:pPr>
        <w:pStyle w:val="BodyText"/>
        <w:rPr>
          <w:b/>
          <w:bCs/>
        </w:rPr>
      </w:pPr>
    </w:p>
    <w:p w:rsidR="001A47C7" w:rsidRPr="004D26D1" w:rsidRDefault="001A47C7" w:rsidP="00A42F4E"/>
    <w:p w:rsidR="001A47C7" w:rsidRPr="004D26D1" w:rsidRDefault="001A47C7"/>
    <w:p w:rsidR="001A47C7" w:rsidRPr="004D26D1" w:rsidRDefault="001A47C7"/>
    <w:p w:rsidR="001A47C7" w:rsidRPr="004D26D1" w:rsidRDefault="001A47C7"/>
    <w:p w:rsidR="001A47C7" w:rsidRPr="004D26D1" w:rsidRDefault="001A47C7"/>
    <w:p w:rsidR="001A47C7" w:rsidRPr="004D26D1" w:rsidRDefault="001A47C7"/>
    <w:p w:rsidR="001A47C7" w:rsidRPr="004D26D1" w:rsidRDefault="001A47C7"/>
    <w:sectPr w:rsidR="001A47C7" w:rsidRPr="004D26D1" w:rsidSect="00AE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C7" w:rsidRDefault="001A47C7">
      <w:r>
        <w:separator/>
      </w:r>
    </w:p>
  </w:endnote>
  <w:endnote w:type="continuationSeparator" w:id="0">
    <w:p w:rsidR="001A47C7" w:rsidRDefault="001A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7" w:rsidRDefault="001A47C7" w:rsidP="00FF4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7C7" w:rsidRDefault="001A47C7" w:rsidP="00A975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7" w:rsidRDefault="001A47C7" w:rsidP="00FF4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A47C7" w:rsidRDefault="001A47C7" w:rsidP="00A975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C7" w:rsidRDefault="001A47C7">
      <w:r>
        <w:separator/>
      </w:r>
    </w:p>
  </w:footnote>
  <w:footnote w:type="continuationSeparator" w:id="0">
    <w:p w:rsidR="001A47C7" w:rsidRDefault="001A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2C1F4E"/>
    <w:multiLevelType w:val="hybridMultilevel"/>
    <w:tmpl w:val="6F18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  <w:rPr>
        <w:rFonts w:cs="Times New Roman"/>
      </w:rPr>
    </w:lvl>
  </w:abstractNum>
  <w:abstractNum w:abstractNumId="3">
    <w:nsid w:val="139A3C81"/>
    <w:multiLevelType w:val="multilevel"/>
    <w:tmpl w:val="E2A0B6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14F13E5"/>
    <w:multiLevelType w:val="multilevel"/>
    <w:tmpl w:val="1504B0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7117B55"/>
    <w:multiLevelType w:val="hybridMultilevel"/>
    <w:tmpl w:val="5EBA6D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</w:abstractNum>
  <w:abstractNum w:abstractNumId="7">
    <w:nsid w:val="463E7427"/>
    <w:multiLevelType w:val="hybridMultilevel"/>
    <w:tmpl w:val="93C68E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BE364A"/>
    <w:multiLevelType w:val="multilevel"/>
    <w:tmpl w:val="6F184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7640F6"/>
    <w:multiLevelType w:val="hybridMultilevel"/>
    <w:tmpl w:val="E40635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FC4693"/>
    <w:multiLevelType w:val="hybridMultilevel"/>
    <w:tmpl w:val="5A74AFEE"/>
    <w:lvl w:ilvl="0" w:tplc="95BE0F00">
      <w:start w:val="1"/>
      <w:numFmt w:val="bullet"/>
      <w:lvlText w:val=""/>
      <w:lvlJc w:val="left"/>
      <w:pPr>
        <w:tabs>
          <w:tab w:val="num" w:pos="141"/>
        </w:tabs>
        <w:ind w:left="141" w:hanging="1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4E"/>
    <w:rsid w:val="00021AD6"/>
    <w:rsid w:val="000308F1"/>
    <w:rsid w:val="00032D1E"/>
    <w:rsid w:val="00033E85"/>
    <w:rsid w:val="00053E0D"/>
    <w:rsid w:val="000A357F"/>
    <w:rsid w:val="000A42E2"/>
    <w:rsid w:val="000E0EAC"/>
    <w:rsid w:val="000E7EBA"/>
    <w:rsid w:val="000F2174"/>
    <w:rsid w:val="000F4B18"/>
    <w:rsid w:val="001362CE"/>
    <w:rsid w:val="00173EE3"/>
    <w:rsid w:val="001A47C7"/>
    <w:rsid w:val="001A5326"/>
    <w:rsid w:val="001B4E93"/>
    <w:rsid w:val="001E5299"/>
    <w:rsid w:val="002032EC"/>
    <w:rsid w:val="00204040"/>
    <w:rsid w:val="00233920"/>
    <w:rsid w:val="00235FE0"/>
    <w:rsid w:val="0025058A"/>
    <w:rsid w:val="002577B9"/>
    <w:rsid w:val="00257C5D"/>
    <w:rsid w:val="00271ECF"/>
    <w:rsid w:val="002A6FFB"/>
    <w:rsid w:val="002E6D4E"/>
    <w:rsid w:val="00350AFF"/>
    <w:rsid w:val="00355594"/>
    <w:rsid w:val="00365AAA"/>
    <w:rsid w:val="003749E8"/>
    <w:rsid w:val="0038657E"/>
    <w:rsid w:val="003E717B"/>
    <w:rsid w:val="00416BCB"/>
    <w:rsid w:val="00420E59"/>
    <w:rsid w:val="00453FCC"/>
    <w:rsid w:val="004D26D1"/>
    <w:rsid w:val="00503FFB"/>
    <w:rsid w:val="00507749"/>
    <w:rsid w:val="00510ED2"/>
    <w:rsid w:val="00521A05"/>
    <w:rsid w:val="00527161"/>
    <w:rsid w:val="00534DCA"/>
    <w:rsid w:val="00543B06"/>
    <w:rsid w:val="0054490C"/>
    <w:rsid w:val="00550578"/>
    <w:rsid w:val="00583A48"/>
    <w:rsid w:val="005945FC"/>
    <w:rsid w:val="005C0EAD"/>
    <w:rsid w:val="005E0F3B"/>
    <w:rsid w:val="006001A0"/>
    <w:rsid w:val="00621FE1"/>
    <w:rsid w:val="00623B47"/>
    <w:rsid w:val="006D2B4B"/>
    <w:rsid w:val="006E0C67"/>
    <w:rsid w:val="006E482F"/>
    <w:rsid w:val="006F0BAC"/>
    <w:rsid w:val="006F4976"/>
    <w:rsid w:val="00727C6D"/>
    <w:rsid w:val="00735238"/>
    <w:rsid w:val="00737723"/>
    <w:rsid w:val="007401F1"/>
    <w:rsid w:val="00743A7F"/>
    <w:rsid w:val="00775E9C"/>
    <w:rsid w:val="00794DCD"/>
    <w:rsid w:val="007C2EC6"/>
    <w:rsid w:val="008240F8"/>
    <w:rsid w:val="00842E83"/>
    <w:rsid w:val="00843B72"/>
    <w:rsid w:val="00870FAF"/>
    <w:rsid w:val="00876D6C"/>
    <w:rsid w:val="008A19E5"/>
    <w:rsid w:val="008B4834"/>
    <w:rsid w:val="008C5592"/>
    <w:rsid w:val="008F360F"/>
    <w:rsid w:val="00977E0A"/>
    <w:rsid w:val="009B24D6"/>
    <w:rsid w:val="00A42F4E"/>
    <w:rsid w:val="00A4616F"/>
    <w:rsid w:val="00A52326"/>
    <w:rsid w:val="00A70118"/>
    <w:rsid w:val="00A8355E"/>
    <w:rsid w:val="00A9192D"/>
    <w:rsid w:val="00A94BE6"/>
    <w:rsid w:val="00A95782"/>
    <w:rsid w:val="00A975B9"/>
    <w:rsid w:val="00AA2E8C"/>
    <w:rsid w:val="00AA4853"/>
    <w:rsid w:val="00AC228C"/>
    <w:rsid w:val="00AC6909"/>
    <w:rsid w:val="00AE0726"/>
    <w:rsid w:val="00B05B30"/>
    <w:rsid w:val="00BA4723"/>
    <w:rsid w:val="00BB03DE"/>
    <w:rsid w:val="00BE25D8"/>
    <w:rsid w:val="00BE6730"/>
    <w:rsid w:val="00BF742D"/>
    <w:rsid w:val="00C02E55"/>
    <w:rsid w:val="00C06E32"/>
    <w:rsid w:val="00C123C7"/>
    <w:rsid w:val="00C91C3E"/>
    <w:rsid w:val="00C94769"/>
    <w:rsid w:val="00CC5154"/>
    <w:rsid w:val="00D1558A"/>
    <w:rsid w:val="00D25764"/>
    <w:rsid w:val="00D263FA"/>
    <w:rsid w:val="00D40333"/>
    <w:rsid w:val="00D522AA"/>
    <w:rsid w:val="00D54FD2"/>
    <w:rsid w:val="00D6398E"/>
    <w:rsid w:val="00D72C48"/>
    <w:rsid w:val="00D821D6"/>
    <w:rsid w:val="00DA645A"/>
    <w:rsid w:val="00DD246C"/>
    <w:rsid w:val="00DD5017"/>
    <w:rsid w:val="00DE54DD"/>
    <w:rsid w:val="00E201AE"/>
    <w:rsid w:val="00EA12A6"/>
    <w:rsid w:val="00EA4052"/>
    <w:rsid w:val="00EB3C2D"/>
    <w:rsid w:val="00EB5CF1"/>
    <w:rsid w:val="00EE5AD8"/>
    <w:rsid w:val="00F32314"/>
    <w:rsid w:val="00F36677"/>
    <w:rsid w:val="00F4077F"/>
    <w:rsid w:val="00F70CFF"/>
    <w:rsid w:val="00F93DB0"/>
    <w:rsid w:val="00F97E26"/>
    <w:rsid w:val="00FA350A"/>
    <w:rsid w:val="00FA7058"/>
    <w:rsid w:val="00FB5597"/>
    <w:rsid w:val="00FD04DA"/>
    <w:rsid w:val="00FD13A5"/>
    <w:rsid w:val="00FF3FCA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F4E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2F4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2F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A42F4E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2F4E"/>
    <w:rPr>
      <w:rFonts w:ascii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A42F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42F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42F4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2F4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42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F4E"/>
    <w:rPr>
      <w:rFonts w:ascii="Tahoma" w:hAnsi="Tahoma" w:cs="Tahoma"/>
      <w:sz w:val="16"/>
      <w:szCs w:val="16"/>
      <w:lang w:eastAsia="ar-SA" w:bidi="ar-SA"/>
    </w:rPr>
  </w:style>
  <w:style w:type="paragraph" w:customStyle="1" w:styleId="Style3">
    <w:name w:val="Style3"/>
    <w:basedOn w:val="Normal"/>
    <w:uiPriority w:val="99"/>
    <w:rsid w:val="00A42F4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2">
    <w:name w:val="Font Style42"/>
    <w:basedOn w:val="DefaultParagraphFont"/>
    <w:uiPriority w:val="99"/>
    <w:rsid w:val="00A42F4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"/>
    <w:uiPriority w:val="99"/>
    <w:rsid w:val="00737723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character" w:customStyle="1" w:styleId="FontStyle43">
    <w:name w:val="Font Style43"/>
    <w:basedOn w:val="DefaultParagraphFont"/>
    <w:uiPriority w:val="99"/>
    <w:rsid w:val="0073772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377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975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3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975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7</Pages>
  <Words>1379</Words>
  <Characters>7861</Characters>
  <Application>Microsoft Office Outlook</Application>
  <DocSecurity>0</DocSecurity>
  <Lines>0</Lines>
  <Paragraphs>0</Paragraphs>
  <ScaleCrop>false</ScaleCrop>
  <Company>CVR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Князева</cp:lastModifiedBy>
  <cp:revision>70</cp:revision>
  <cp:lastPrinted>2014-09-15T09:14:00Z</cp:lastPrinted>
  <dcterms:created xsi:type="dcterms:W3CDTF">2014-07-22T08:03:00Z</dcterms:created>
  <dcterms:modified xsi:type="dcterms:W3CDTF">2014-09-17T11:43:00Z</dcterms:modified>
</cp:coreProperties>
</file>