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0D" w:rsidRDefault="00DC4EA9" w:rsidP="00412C0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DC4EA9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940425" cy="9785474"/>
            <wp:effectExtent l="19050" t="0" r="3175" b="0"/>
            <wp:docPr id="3" name="Рисунок 2" descr="C:\Users\Надежды\Pictures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ы\Pictures\img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1F" w:rsidRPr="006A75F0" w:rsidRDefault="00ED4BB2" w:rsidP="00DC4EA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395E6E" w:rsidRPr="006A75F0" w:rsidRDefault="00395E6E" w:rsidP="00412C06">
      <w:pPr>
        <w:spacing w:line="360" w:lineRule="auto"/>
        <w:jc w:val="right"/>
        <w:rPr>
          <w:rFonts w:ascii="Times New Roman" w:hAnsi="Times New Roman"/>
          <w:b/>
          <w:lang w:val="ru-RU"/>
        </w:rPr>
      </w:pP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«Так в бисере стекло, подобяся жемчугу,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Любимо по всему земному ходит кругу.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Им красится народ в полунощных степях,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Им красится Арап на южных берегах».</w:t>
      </w:r>
    </w:p>
    <w:p w:rsidR="007E1E1F" w:rsidRPr="006A75F0" w:rsidRDefault="007E1E1F" w:rsidP="00412C06">
      <w:pPr>
        <w:spacing w:line="360" w:lineRule="auto"/>
        <w:ind w:firstLine="709"/>
        <w:jc w:val="right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М.В.Ломоносов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C00000"/>
          <w:lang w:val="ru-RU"/>
        </w:rPr>
      </w:pP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 xml:space="preserve">Бисер материал древний и вечно юный. </w:t>
      </w:r>
      <w:r w:rsidRPr="006A75F0">
        <w:rPr>
          <w:rFonts w:ascii="Times New Roman" w:hAnsi="Times New Roman"/>
          <w:lang w:val="ru-RU"/>
        </w:rPr>
        <w:t xml:space="preserve">У искусства бисероплетения - долгая история, охватывающая целые тысячелетия и разные континенты. </w:t>
      </w:r>
      <w:r w:rsidRPr="006A75F0">
        <w:rPr>
          <w:rStyle w:val="a3"/>
          <w:rFonts w:ascii="Times New Roman" w:hAnsi="Times New Roman"/>
          <w:b w:val="0"/>
          <w:lang w:val="ru-RU"/>
        </w:rPr>
        <w:t>Рукоделие из бисера</w:t>
      </w:r>
      <w:r w:rsidRPr="006A75F0">
        <w:rPr>
          <w:rFonts w:ascii="Times New Roman" w:hAnsi="Times New Roman"/>
          <w:lang w:val="ru-RU"/>
        </w:rPr>
        <w:t xml:space="preserve"> возникло еще в древнем мире, однако и сейчас оно не утратило своей популярности. Несмотря на то,  что приемы работы с бисером у разных народов имеют много общего, сами изделия отражают национальный колорит и своеобразие.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Русское искусство работы с бисером тоже имеет давние традиции. Яркие, многоцветные изделия из бисера и стекляруса получили в России чрезвычайно широкое распространение.  Красивый и прочный материал с успехом использовался при оформлении интерьеров, для отделки народных костюмов и предметов культового назначения. В конце </w:t>
      </w:r>
      <w:r w:rsidRPr="00E12619">
        <w:rPr>
          <w:rFonts w:ascii="Times New Roman" w:hAnsi="Times New Roman"/>
        </w:rPr>
        <w:t>XVIII</w:t>
      </w:r>
      <w:r w:rsidRPr="006A75F0">
        <w:rPr>
          <w:rFonts w:ascii="Times New Roman" w:hAnsi="Times New Roman"/>
          <w:lang w:val="ru-RU"/>
        </w:rPr>
        <w:t>-</w:t>
      </w:r>
      <w:r w:rsidRPr="00E12619">
        <w:rPr>
          <w:rFonts w:ascii="Times New Roman" w:hAnsi="Times New Roman"/>
        </w:rPr>
        <w:t>XIX</w:t>
      </w:r>
      <w:r w:rsidRPr="006A75F0">
        <w:rPr>
          <w:rFonts w:ascii="Times New Roman" w:hAnsi="Times New Roman"/>
          <w:lang w:val="ru-RU"/>
        </w:rPr>
        <w:t xml:space="preserve"> веке увлечение бисерным ремеслом в аристократических кругах было столь значительным, что стало неотъемлемой частью культуры и быта России. Это время  называли </w:t>
      </w:r>
      <w:r w:rsidRPr="006A75F0">
        <w:rPr>
          <w:rFonts w:ascii="Times New Roman" w:hAnsi="Times New Roman"/>
          <w:b/>
          <w:i/>
          <w:lang w:val="ru-RU"/>
        </w:rPr>
        <w:t>золотым веком</w:t>
      </w:r>
      <w:r w:rsidRPr="006A75F0">
        <w:rPr>
          <w:rFonts w:ascii="Times New Roman" w:hAnsi="Times New Roman"/>
          <w:lang w:val="ru-RU"/>
        </w:rPr>
        <w:t xml:space="preserve"> русского бисера. Старинные работы  служат неиссякаемым источником новых идей и вдохновения. Заимствование отдельных приемов, техники исполнения, элементов орнамента придает современным вещам необычный колорит.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Плетение из бисера является настоящей страстью большинства рукодельниц, для которых бисер – не просто небольшие шарики с отверстиями разных цветов, а палитра художника, дающая возможность создать свой собственный мир.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 нём раскрывается красота и национальное своеобразие, орнаментовка, цвет,  формы изделий,  различные композиции и техники исполнения</w:t>
      </w:r>
      <w:r w:rsidRPr="006A75F0">
        <w:rPr>
          <w:rFonts w:ascii="Times New Roman" w:hAnsi="Times New Roman"/>
          <w:color w:val="C00000"/>
          <w:lang w:val="ru-RU"/>
        </w:rPr>
        <w:t>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Образовательная  программа «Вдохновение» по бисероплетению относится к  </w:t>
      </w:r>
      <w:r w:rsidRPr="006A75F0">
        <w:rPr>
          <w:rFonts w:ascii="Times New Roman" w:hAnsi="Times New Roman"/>
          <w:b/>
          <w:i/>
          <w:color w:val="000000"/>
          <w:lang w:val="ru-RU"/>
        </w:rPr>
        <w:t>художественной направленности.</w:t>
      </w:r>
      <w:r w:rsidRPr="006A75F0">
        <w:rPr>
          <w:rFonts w:ascii="Times New Roman" w:hAnsi="Times New Roman"/>
          <w:color w:val="000000"/>
          <w:lang w:val="ru-RU"/>
        </w:rPr>
        <w:t xml:space="preserve"> Бисерное рукоделие – это один из видов декоративно-прикладного  творчества, а творчество – это эмоциональное познание, доставляющее воспитанникам эстетическую радость. Искусство бисероплетения очищает и возвышает, позволяет ребенку отвлечься</w:t>
      </w:r>
      <w:r w:rsidRPr="006A75F0">
        <w:rPr>
          <w:rFonts w:ascii="Times New Roman" w:hAnsi="Times New Roman"/>
          <w:lang w:val="ru-RU"/>
        </w:rPr>
        <w:t xml:space="preserve"> от бытовых проблем, позволяет почувствовать себя свободнее, взглянуть на мир другими глазами. Творческая деятельность – прекрасный путь к познанию самого себя. Великая радость творчества – ощущение единства </w:t>
      </w:r>
      <w:r w:rsidRPr="006A75F0">
        <w:rPr>
          <w:rFonts w:ascii="Times New Roman" w:hAnsi="Times New Roman"/>
          <w:lang w:val="ru-RU"/>
        </w:rPr>
        <w:lastRenderedPageBreak/>
        <w:t xml:space="preserve">творческого коллектива, сплоченности единомышленников, а также знакомство учащихся с большим количеством литературы,  фотографиями, иллюстрациями из журналов, демонстрацией образцов и готовых изделий на каждую тему, которые  развивают вкус, расширяют представление о возможностях бисера, вызывают желание у детей сделать украшение или сувенир своими руками. На занятиях реализуются принцип единства обучения, воспитания и развития личности ребёнка, что создает условия для развития творческой его самореализации.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Уровень  освоения программы  – </w:t>
      </w:r>
      <w:r w:rsidRPr="006A75F0">
        <w:rPr>
          <w:rFonts w:ascii="Times New Roman" w:hAnsi="Times New Roman"/>
          <w:b/>
          <w:lang w:val="ru-RU"/>
        </w:rPr>
        <w:t>базовый.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 xml:space="preserve"> Назначение программы</w:t>
      </w:r>
      <w:r w:rsidRPr="006A75F0">
        <w:rPr>
          <w:rFonts w:ascii="Times New Roman" w:hAnsi="Times New Roman"/>
          <w:lang w:val="ru-RU"/>
        </w:rPr>
        <w:t xml:space="preserve">  заключается в раскрытии  красоты бисерного рукоделия как одного из старинных и широко распространенных видов декоративно-прикладного искусства. Бисероплетение тесно связано с такими видами рукоделия, как макраме, фриволите. Если соединить узелковое плетение в технике макраме и бисероплетение, то получатся интересные сувениры и детали интерьера, а плетеный пояс станет ярким акцентом наряда.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Занятие бисерным  рукоделием  приобщает молодое поколение к народной культуре России и Санкт-Петербурга, расширяет познания о цветоведении, знакомит с другими видами рукоделия, а также  дает представление о декоративных функциях при изготовлении сувениров, украшений, отделки различных изделий. Поэтому данная программа имеет большое эстетическое, воспитательное и культурологическое значение, что соответствует её</w:t>
      </w:r>
      <w:r w:rsidR="00114F7E">
        <w:rPr>
          <w:rFonts w:ascii="Times New Roman" w:hAnsi="Times New Roman"/>
          <w:lang w:val="ru-RU"/>
        </w:rPr>
        <w:t xml:space="preserve"> </w:t>
      </w:r>
      <w:r w:rsidRPr="006A75F0">
        <w:rPr>
          <w:rFonts w:ascii="Times New Roman" w:hAnsi="Times New Roman"/>
          <w:b/>
          <w:i/>
          <w:lang w:val="ru-RU"/>
        </w:rPr>
        <w:t>педагогической целесообразности.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Большое  внимание в данной образовательной программе уделяется основам композиции при компоновке изделия и цветоведению. Программа  знакомит с  художественным шитьем и культовыми изделиями, вышитыми бисером и полудрагоценными камнями не только древней Руси, но и  с народными  костюмами разных областей России и регионов Санкт-Петербурга. Для изучения народных традиций в данную образовательную программу введены разделы «Бисер в народном костюме» и «Обереги в нашем доме», которые помогают учащимся  окунуться в мир традиций наших предков. Обереги выполняются, как из бисера, так и из ниток и ткани.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Развитие субъективности как ответственности каждого человека за свою деятельность и за результаты этой деятельности является основой саморазвития личности, способствует формированию активной жизненной позиции. Реализация данной образовательной программы позволяет решать некоторые назревшие проблемы воспитания подрастающего поколения, как социального, так и нравственного гражданского характера. Учебно-воспитательный процесс нацелен на формирование у воспитанников таких важнейших социально-значимых качеств, как: готовность к </w:t>
      </w:r>
      <w:r w:rsidRPr="006A75F0">
        <w:rPr>
          <w:rFonts w:ascii="Times New Roman" w:hAnsi="Times New Roman"/>
          <w:lang w:val="ru-RU"/>
        </w:rPr>
        <w:lastRenderedPageBreak/>
        <w:t xml:space="preserve">нравственному самоопределению, верность культурным традициям, стремление к сохранению и преумножению культурных и исторических ценностей. Как следствие – утверждение активной жизненной позиции при решении различных проблем в разных сферах общественной деятельности. Это делает данную программу </w:t>
      </w:r>
      <w:r w:rsidRPr="006A75F0">
        <w:rPr>
          <w:rFonts w:ascii="Times New Roman" w:hAnsi="Times New Roman"/>
          <w:b/>
          <w:lang w:val="ru-RU"/>
        </w:rPr>
        <w:t>актуальной</w:t>
      </w:r>
      <w:r w:rsidR="00412C06" w:rsidRPr="006A75F0">
        <w:rPr>
          <w:rFonts w:ascii="Times New Roman" w:hAnsi="Times New Roman"/>
          <w:lang w:val="ru-RU"/>
        </w:rPr>
        <w:t xml:space="preserve"> в современных  условиях.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lang w:val="ru-RU"/>
        </w:rPr>
        <w:t xml:space="preserve">Новизной </w:t>
      </w:r>
      <w:r w:rsidRPr="006A75F0">
        <w:rPr>
          <w:rFonts w:ascii="Times New Roman" w:hAnsi="Times New Roman"/>
          <w:lang w:val="ru-RU"/>
        </w:rPr>
        <w:t>данной программы является авторская методика</w:t>
      </w:r>
      <w:r w:rsidR="00FB5457" w:rsidRPr="006A75F0">
        <w:rPr>
          <w:rFonts w:ascii="Times New Roman" w:hAnsi="Times New Roman"/>
          <w:lang w:val="ru-RU"/>
        </w:rPr>
        <w:t xml:space="preserve"> создания алг</w:t>
      </w:r>
      <w:r w:rsidRPr="006A75F0">
        <w:rPr>
          <w:rFonts w:ascii="Times New Roman" w:hAnsi="Times New Roman"/>
          <w:lang w:val="ru-RU"/>
        </w:rPr>
        <w:t>оритма Проектной деятельности</w:t>
      </w:r>
      <w:r w:rsidR="00114F7E">
        <w:rPr>
          <w:rFonts w:ascii="Times New Roman" w:hAnsi="Times New Roman"/>
          <w:lang w:val="ru-RU"/>
        </w:rPr>
        <w:t xml:space="preserve"> </w:t>
      </w:r>
      <w:r w:rsidRPr="006A75F0">
        <w:rPr>
          <w:rFonts w:ascii="Times New Roman" w:hAnsi="Times New Roman"/>
          <w:lang w:val="ru-RU"/>
        </w:rPr>
        <w:t>учащихся по бисерному рукоделию.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Проектная деятельность представляет собой мотивированное образование, позволяющее обучающимся выйти на результат своей деятельности через создание готового продукта изделия из бисера, описания работы его изготовления и защиты  Проекта по специально разработанному алгоритму. Проектная деятельность позволяет детям приобрести устойчивую потребность в познании и творчестве, максимально реализовать себя, самоопределиться предметно, социально и личностно.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lang w:val="ru-RU"/>
        </w:rPr>
        <w:t>Темы образовательной программы тесно перекликаются с  возрождением культурных традиций и интереса детей к народному творчеству через работу по изучению и  изготовлению украшений и элементов русского народного костюма, использованию современных техник работы с бисером для их выполнения. Бисерное рукоделие в образовательной программе   рассматривается как народное искусство, как часть материальной и духовной культуры России и Санкт-Петербурга.  В программу включены темы, направленные на личностно-ориентированный подход в обучении и нравственно-патриотическое воспитание детей.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Защита творческих Проектов не предусмотрена на 1-ом и 2-м годах обучения. Учащиесяна них то</w:t>
      </w:r>
      <w:r w:rsidR="001437DD" w:rsidRPr="006A75F0">
        <w:rPr>
          <w:rFonts w:ascii="Times New Roman" w:hAnsi="Times New Roman"/>
          <w:lang w:val="ru-RU"/>
        </w:rPr>
        <w:t>лько знакомятся  с  определенными</w:t>
      </w:r>
      <w:r w:rsidRPr="006A75F0">
        <w:rPr>
          <w:rFonts w:ascii="Times New Roman" w:hAnsi="Times New Roman"/>
          <w:lang w:val="ru-RU"/>
        </w:rPr>
        <w:t xml:space="preserve"> темами программы, осваивают техники выполнения той или иной работы и учатся оценивать свои возможности творчески подходить  к поставленной задаче. Кроме работы по выполнению различных сувениров из бисера  на проволочной основе на 1-м году обучения учащиеся  осваивают основные приемы работы в технике узелкового плетения макраме на уровне браслетов и сувениров, выполненных на нитках с применением бусин и бисера, знакомятся с  различными оберегами их ткани и ниток, осваивают приемы ниткографии. На 2-м году обучения учащиеся знакомятся с основными техниками работы с бисером, как на проволочной основе, так и на нитках, а также выполняют творческие работы по темам предлагаемых выставок </w:t>
      </w:r>
      <w:r w:rsidR="00412C06" w:rsidRPr="006A75F0">
        <w:rPr>
          <w:rFonts w:ascii="Times New Roman" w:hAnsi="Times New Roman"/>
          <w:lang w:val="ru-RU"/>
        </w:rPr>
        <w:t>районного и городского уровней.</w:t>
      </w:r>
    </w:p>
    <w:p w:rsidR="007E1E1F" w:rsidRPr="006A75F0" w:rsidRDefault="007E1E1F" w:rsidP="00412C06">
      <w:pPr>
        <w:spacing w:line="360" w:lineRule="auto"/>
        <w:ind w:firstLine="540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Выполнение и защита Проектов вводится с 3-его года обучения.</w:t>
      </w:r>
    </w:p>
    <w:p w:rsidR="007E1E1F" w:rsidRPr="006A75F0" w:rsidRDefault="007E1E1F" w:rsidP="00412C06">
      <w:pPr>
        <w:spacing w:line="360" w:lineRule="auto"/>
        <w:ind w:firstLine="540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 xml:space="preserve"> Особенностью</w:t>
      </w:r>
      <w:r w:rsidRPr="006A75F0">
        <w:rPr>
          <w:rFonts w:ascii="Times New Roman" w:hAnsi="Times New Roman"/>
          <w:lang w:val="ru-RU"/>
        </w:rPr>
        <w:t xml:space="preserve"> данной программы является   выстраивание, подбор  и систематизация тем для </w:t>
      </w:r>
      <w:r w:rsidRPr="006A75F0">
        <w:rPr>
          <w:rFonts w:ascii="Times New Roman" w:hAnsi="Times New Roman"/>
          <w:b/>
          <w:i/>
          <w:lang w:val="ru-RU"/>
        </w:rPr>
        <w:t>творческих Проектов</w:t>
      </w:r>
      <w:r w:rsidRPr="006A75F0">
        <w:rPr>
          <w:rFonts w:ascii="Times New Roman" w:hAnsi="Times New Roman"/>
          <w:lang w:val="ru-RU"/>
        </w:rPr>
        <w:t xml:space="preserve">: </w:t>
      </w:r>
    </w:p>
    <w:p w:rsidR="007E1E1F" w:rsidRPr="00395E6E" w:rsidRDefault="007E1E1F" w:rsidP="00412C06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lastRenderedPageBreak/>
        <w:t>«Люблю моё Отечество»:</w:t>
      </w:r>
    </w:p>
    <w:p w:rsidR="007E1E1F" w:rsidRPr="00395E6E" w:rsidRDefault="007E1E1F" w:rsidP="00412C06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t>«Символы Санкт-Петербурга»:</w:t>
      </w:r>
    </w:p>
    <w:p w:rsidR="007E1E1F" w:rsidRPr="00395E6E" w:rsidRDefault="007E1E1F" w:rsidP="00412C06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t>«Элементы русского костюма»:</w:t>
      </w:r>
    </w:p>
    <w:p w:rsidR="007E1E1F" w:rsidRPr="00395E6E" w:rsidRDefault="007E1E1F" w:rsidP="00412C06">
      <w:pPr>
        <w:pStyle w:val="a4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395E6E">
        <w:rPr>
          <w:rFonts w:ascii="Times New Roman" w:hAnsi="Times New Roman"/>
        </w:rPr>
        <w:t>«Сувениры»</w:t>
      </w:r>
    </w:p>
    <w:p w:rsidR="00522DC2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Темы творческих Проектов остаются постоянными по годам обучения,  а меняются названия выполняемых работ. Творческие Проекты направлены на  нравственное и патриотическое воспитание детей через  изучение, творческий поиск и их выполнение. Учащиеся, выполняющие эти творческие Проекты,  стремятся к самовыражению и самоутверждению и  показывают уровень достигнутого мастерства. В работе они проявляют свою индивидуальность, получают максимальное удовлетворение от выполненного изделия и участия в Проекте. Лучшие творческие Проекты участвуют в выставках разного уровня.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 xml:space="preserve">В программе просматриваются  две основные </w:t>
      </w:r>
      <w:r w:rsidRPr="006A75F0">
        <w:rPr>
          <w:rFonts w:ascii="Times New Roman" w:hAnsi="Times New Roman"/>
          <w:b/>
          <w:i/>
          <w:color w:val="000000"/>
          <w:lang w:val="ru-RU"/>
        </w:rPr>
        <w:t>отличительные особенности:</w:t>
      </w:r>
    </w:p>
    <w:p w:rsidR="00522DC2" w:rsidRPr="006A75F0" w:rsidRDefault="00522DC2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создание условий для развития  мотивации личности к познанию и творческой самореализации ребёнка, её интеграции в развитии народной культуры и культурологического пространства Санкт-Петербурга.</w:t>
      </w:r>
    </w:p>
    <w:p w:rsidR="00522DC2" w:rsidRPr="006A75F0" w:rsidRDefault="00522DC2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создание авторского электронного учебно-методического комплекса к образовательной программе. 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 xml:space="preserve">Основное время  на занятиях отводится практической работе. Содержание программы построено по концентрическому методу обучения. Он заключается в освоении обучающимися основ различных техник работы с бисером и макраме при изготовлении простых изделий, а в дальнейшем в усложнении работ в данных техниках так, чтобы  при прохождении образовательного маршрута у ребёнка повышалось качество выполняемых изделий, что соответствует одному из принципов данной образовательной программы – самовыражение учащихся через творческую деятельность в созидательном процессе.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Программа также предусматривает последовательное усложнение знаний и умений, развитие творческих способностей ребенка, художественного вкуса по годам обучения.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6A75F0">
        <w:rPr>
          <w:rFonts w:ascii="Times New Roman" w:hAnsi="Times New Roman"/>
          <w:lang w:val="ru-RU"/>
        </w:rPr>
        <w:t>Теоретическая часть знаний включает в себя  краткие пояснения по темам занятий с показом дидактического материала и приемов работы, с анализом  художественного  исполнения  изделий.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 программе  2-ого и 3-его годов обучение предусмотрены  часы на творческие работы учащихся, выполненные как в отдельных, так и в сочетании нескольких техник плетения. Эти работы   в последствие реализуются в творческих Проектах на разные темы.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>Для выявления и поддержки талантливых и одаренных детей после прохождения  3-х годичного обучения программа предусматривает для них творческие индивидуальные маршруты, которые составляются ими вместе с педагогом в конце прохождения программы для дальнейшего углубления знаний и умений в определенных направлениях бисерного рукоделия. Эти учащиеся входят в группу 3-его года обучения.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  Дети 3-его года обучения выполняют украшения  для народного костюма, участников фольклорного коллектива  «Роднички»  Центра внешкольной работы.  В работе с детьми на каждом занятии используются здоровьесберегающие технологии (физкультминутки – релаксационные упражнения для глаз, рук, пальцев). 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К программе прилагается систематизированный </w:t>
      </w:r>
      <w:r w:rsidRPr="006A75F0">
        <w:rPr>
          <w:rFonts w:ascii="Times New Roman" w:hAnsi="Times New Roman"/>
          <w:b/>
          <w:i/>
          <w:lang w:val="ru-RU"/>
        </w:rPr>
        <w:t>учебно-методический комплекс</w:t>
      </w:r>
      <w:r w:rsidRPr="006A75F0">
        <w:rPr>
          <w:rFonts w:ascii="Times New Roman" w:hAnsi="Times New Roman"/>
          <w:lang w:val="ru-RU"/>
        </w:rPr>
        <w:t>, состоящий из пяти основных блоков, таких как: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Блок №1- «Тематические подборки педагога»,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Блок №2 -  «Авторские методические пособия»,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Блок №3 – «Авторские книги и статьи»,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Блок №4 – «Компьютерные презентации педагога».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Блок №5 – «Защита творческих Проектов обучающихся». 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В этом заключается </w:t>
      </w:r>
      <w:r w:rsidRPr="006A75F0">
        <w:rPr>
          <w:rFonts w:ascii="Times New Roman" w:hAnsi="Times New Roman"/>
          <w:b/>
          <w:i/>
          <w:lang w:val="ru-RU"/>
        </w:rPr>
        <w:t xml:space="preserve">отличительная особенность </w:t>
      </w:r>
      <w:r w:rsidRPr="006A75F0">
        <w:rPr>
          <w:rFonts w:ascii="Times New Roman" w:hAnsi="Times New Roman"/>
          <w:lang w:val="ru-RU"/>
        </w:rPr>
        <w:t xml:space="preserve">образовательной программы. </w:t>
      </w:r>
    </w:p>
    <w:p w:rsidR="00522DC2" w:rsidRPr="006A75F0" w:rsidRDefault="00522DC2" w:rsidP="00412C06">
      <w:pPr>
        <w:spacing w:line="360" w:lineRule="auto"/>
        <w:ind w:firstLine="360"/>
        <w:jc w:val="both"/>
        <w:rPr>
          <w:rFonts w:ascii="Times New Roman" w:hAnsi="Times New Roman"/>
          <w:lang w:val="ru-RU"/>
        </w:rPr>
      </w:pP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lang w:val="ru-RU"/>
        </w:rPr>
        <w:t>Основная цель программы</w:t>
      </w:r>
      <w:r w:rsidRPr="006A75F0">
        <w:rPr>
          <w:rFonts w:ascii="Times New Roman" w:hAnsi="Times New Roman"/>
          <w:lang w:val="ru-RU"/>
        </w:rPr>
        <w:t xml:space="preserve"> - создание условий для развития творческих способностей учащихся и приобщение их к народным видам творчества бисерного рукоделия с помощью освоения технических приемов и выполнения творческих Проектов.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6A75F0">
        <w:rPr>
          <w:rFonts w:ascii="Times New Roman" w:hAnsi="Times New Roman"/>
          <w:lang w:val="ru-RU"/>
        </w:rPr>
        <w:t xml:space="preserve"> В  процессе  реализации  образовательной программы  решаются следующие </w:t>
      </w:r>
      <w:r w:rsidRPr="006A75F0">
        <w:rPr>
          <w:rFonts w:ascii="Times New Roman" w:hAnsi="Times New Roman"/>
          <w:b/>
          <w:lang w:val="ru-RU"/>
        </w:rPr>
        <w:t xml:space="preserve"> задачи:</w:t>
      </w:r>
    </w:p>
    <w:p w:rsidR="007E1E1F" w:rsidRPr="006A75F0" w:rsidRDefault="001437DD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6A75F0">
        <w:rPr>
          <w:rFonts w:ascii="Times New Roman" w:hAnsi="Times New Roman"/>
          <w:b/>
          <w:i/>
          <w:u w:val="single"/>
          <w:lang w:val="ru-RU"/>
        </w:rPr>
        <w:t>Об</w:t>
      </w:r>
      <w:r w:rsidR="00871987" w:rsidRPr="006A75F0">
        <w:rPr>
          <w:rFonts w:ascii="Times New Roman" w:hAnsi="Times New Roman"/>
          <w:b/>
          <w:i/>
          <w:u w:val="single"/>
          <w:lang w:val="ru-RU"/>
        </w:rPr>
        <w:t>уча</w:t>
      </w:r>
      <w:r w:rsidRPr="006A75F0">
        <w:rPr>
          <w:rFonts w:ascii="Times New Roman" w:hAnsi="Times New Roman"/>
          <w:b/>
          <w:i/>
          <w:u w:val="single"/>
          <w:lang w:val="ru-RU"/>
        </w:rPr>
        <w:t>ющие</w:t>
      </w:r>
      <w:r w:rsidR="007E1E1F" w:rsidRPr="006A75F0">
        <w:rPr>
          <w:rFonts w:ascii="Times New Roman" w:hAnsi="Times New Roman"/>
          <w:b/>
          <w:i/>
          <w:u w:val="single"/>
          <w:lang w:val="ru-RU"/>
        </w:rPr>
        <w:t>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 познакомить с историей возникновения бисера в России;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познакомить с различными видами бисерного рукоделия;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познакомить с основами узелкового плетения макраме;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познакомить с основными приемами ниткографии;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приемам и сформировать навыки работы  с бисером на проволочной основе и на нитках;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различным техникам низания бисера;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C00000"/>
          <w:lang w:val="ru-RU"/>
        </w:rPr>
        <w:t xml:space="preserve">- </w:t>
      </w:r>
      <w:r w:rsidRPr="006A75F0">
        <w:rPr>
          <w:rFonts w:ascii="Times New Roman" w:hAnsi="Times New Roman"/>
          <w:color w:val="000000"/>
          <w:lang w:val="ru-RU"/>
        </w:rPr>
        <w:t>обучить разбираться в схемах выполнения изделий из бисера;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обучить разным способам ткачества бисером;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основным законам цветоведения и композиции для подбора бисера к будущей работе;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C00000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>- обучить правилам составления узора и нанесения его на канву ажурной и мозаичной сеток;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применению различных техник при оплетении предметов;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терминологии в бисерном рукоделии и макраме;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 обучить видам и возможностям бисерной вышивки;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C00000"/>
          <w:lang w:val="ru-RU"/>
        </w:rPr>
      </w:pPr>
      <w:r w:rsidRPr="006A75F0">
        <w:rPr>
          <w:rFonts w:ascii="Times New Roman" w:hAnsi="Times New Roman"/>
          <w:color w:val="C00000"/>
          <w:lang w:val="ru-RU"/>
        </w:rPr>
        <w:t xml:space="preserve">- </w:t>
      </w:r>
      <w:r w:rsidRPr="006A75F0">
        <w:rPr>
          <w:rFonts w:ascii="Times New Roman" w:hAnsi="Times New Roman"/>
          <w:color w:val="000000"/>
          <w:lang w:val="ru-RU"/>
        </w:rPr>
        <w:t>познакомить с применением бисера для отделки народных костюмов и выполнения украшений к ним</w:t>
      </w:r>
      <w:r w:rsidRPr="006A75F0">
        <w:rPr>
          <w:rFonts w:ascii="Times New Roman" w:hAnsi="Times New Roman"/>
          <w:color w:val="C00000"/>
          <w:lang w:val="ru-RU"/>
        </w:rPr>
        <w:t>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познакомить с возможностью техник бисерного рукоделия, предусмотренных программой; 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познакомить с различными оберегами в нашем доме и способами их выполнения;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работе с  литературой по бисерному рукоделию и макраме;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обучить навыкам оформления  выполненных работ;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сформировать  навыки  создания творческих Проектов по темам программы, опираясь на разработанный алгоритм;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сформировать навык публичного выступления на разных уровнях;</w:t>
      </w:r>
    </w:p>
    <w:p w:rsidR="00522DC2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color w:val="C00000"/>
          <w:lang w:val="ru-RU"/>
        </w:rPr>
        <w:t xml:space="preserve">- </w:t>
      </w:r>
      <w:r w:rsidRPr="006A75F0">
        <w:rPr>
          <w:rFonts w:ascii="Times New Roman" w:hAnsi="Times New Roman"/>
          <w:lang w:val="ru-RU"/>
        </w:rPr>
        <w:t xml:space="preserve"> познакомить с правилами техники безопасности работы с инструментами для бисероплетения.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b/>
          <w:i/>
          <w:u w:val="single"/>
          <w:lang w:val="ru-RU"/>
        </w:rPr>
      </w:pPr>
      <w:r w:rsidRPr="006A75F0">
        <w:rPr>
          <w:rFonts w:ascii="Times New Roman" w:hAnsi="Times New Roman"/>
          <w:b/>
          <w:i/>
          <w:u w:val="single"/>
          <w:lang w:val="ru-RU"/>
        </w:rPr>
        <w:t>Развивающие: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высшие психические функции двигательного, зрительного, слухового анализаторов;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внимательность, наблюдательность, творческое и пространственное  воображение, фантазию и память;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сформировать художественно-образное восприятие и мышление;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мелкую моторику рук и общую двигательную моторику;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речевую культуру;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нормализовать нервно-психическую сферу личности учащихся;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индивидуальные творческие способности учащихся;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 навык публичного выступления на разных уровнях.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u w:val="single"/>
          <w:lang w:val="ru-RU"/>
        </w:rPr>
      </w:pPr>
      <w:r w:rsidRPr="006A75F0">
        <w:rPr>
          <w:rFonts w:ascii="Times New Roman" w:hAnsi="Times New Roman"/>
          <w:b/>
          <w:i/>
          <w:u w:val="single"/>
          <w:lang w:val="ru-RU"/>
        </w:rPr>
        <w:t>Воспитательные: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воспитать усидчивость, терпение, аккуратность, трудолюбие;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сформировать интерес к декоративно-прикладному творчеству;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формировать общую культуру труда;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воспитать чувство взаимопомощи;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повысить культуру общения в коллективе через воспитание уважения к творческим достижениям других воспитанников;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>- реализовывать творческий потенциал и самовыражение учащихся через участие в защите творческих Проектов, участие  в открытых занятиях и творческих мастерских, а также в районных  и городских мероприятиях;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создать условия для реализации ситуации успеха каждого учащегося через созидательную деятельность.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6A75F0">
        <w:rPr>
          <w:rFonts w:ascii="Times New Roman" w:hAnsi="Times New Roman"/>
          <w:b/>
          <w:color w:val="000000"/>
          <w:lang w:val="ru-RU"/>
        </w:rPr>
        <w:t>Условия реализации образовательной программы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  реализации данной образовательной программы участвуют дети в возрасте от 7/8 до 12/14 лет.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Набор  детей  в  творческое  объединение на 1-ый год обучения проводится по желанию, без предварительного отбора.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Программа рассчитана на 3 года обучения.  На 2-ой год обучения принимаются дети по собеседованию и при мотивации работать в творческом объединении «Вдохновение». Занятия проводятся 2 раза в неделю. </w:t>
      </w:r>
    </w:p>
    <w:p w:rsidR="00522DC2" w:rsidRPr="006A75F0" w:rsidRDefault="00522DC2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Дети, приходящие в творческое объединение, имеют разный уровень подготовки, поэтому предусмотрен индивидуальный дифференцированный подход к каждому  ребенку для успешного освоения данной образовательной  программы</w:t>
      </w:r>
    </w:p>
    <w:p w:rsidR="00E70177" w:rsidRPr="006A75F0" w:rsidRDefault="00E70177" w:rsidP="00412C0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b/>
          <w:lang w:val="ru-RU"/>
        </w:rPr>
        <w:t>Организация занятий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В программе используется </w:t>
      </w:r>
      <w:r w:rsidRPr="006A75F0">
        <w:rPr>
          <w:rFonts w:ascii="Times New Roman" w:hAnsi="Times New Roman"/>
          <w:b/>
          <w:i/>
          <w:lang w:val="ru-RU"/>
        </w:rPr>
        <w:t>групповая форма обучения</w:t>
      </w:r>
      <w:r w:rsidRPr="006A75F0">
        <w:rPr>
          <w:rFonts w:ascii="Times New Roman" w:hAnsi="Times New Roman"/>
          <w:lang w:val="ru-RU"/>
        </w:rPr>
        <w:t>, но с дифференцированным и индивидуальным подходом к каждому ребёнку.  На занятиях решаются задачи, побуждающие обучающихся к сотрудничеству, сотворчеству, взаимопомощи, которые позволяют правильно строить взаимоотношения в коллективе и учебном процессе.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Программой предусмотрены следующие </w:t>
      </w:r>
      <w:r w:rsidRPr="006A75F0">
        <w:rPr>
          <w:rFonts w:ascii="Times New Roman" w:hAnsi="Times New Roman"/>
          <w:b/>
          <w:i/>
          <w:lang w:val="ru-RU"/>
        </w:rPr>
        <w:t>формы занятий: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с элементами погружения;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обобщение;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- диалог;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творчество;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фантазия;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конкурс;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 занятие с использованием ЭОР;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открытое занятие;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-  творческая мастерская (дети и родители);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занятие – выставка (внутренние тематические выставки по окончании изучения темы);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>- занятие – Проект (защита и анализ творческой работы);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lang w:val="ru-RU"/>
        </w:rPr>
        <w:t xml:space="preserve">В образовательную деятельность включены следующие  </w:t>
      </w:r>
      <w:r w:rsidRPr="006A75F0">
        <w:rPr>
          <w:rFonts w:ascii="Times New Roman" w:hAnsi="Times New Roman"/>
          <w:b/>
          <w:i/>
          <w:lang w:val="ru-RU"/>
        </w:rPr>
        <w:t>типы занятий: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 xml:space="preserve">-комбинированные </w:t>
      </w:r>
      <w:r w:rsidRPr="006A75F0">
        <w:rPr>
          <w:rFonts w:ascii="Times New Roman" w:hAnsi="Times New Roman"/>
          <w:lang w:val="ru-RU"/>
        </w:rPr>
        <w:t>– сочетание различных видов работ (объяснение и показ техники выполнения конкретного изделия, закрепления навыка его выполнения детьми, проверка и корректировка правильности выполнения работы);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-теоретические</w:t>
      </w:r>
      <w:r w:rsidRPr="006A75F0">
        <w:rPr>
          <w:rFonts w:ascii="Times New Roman" w:hAnsi="Times New Roman"/>
          <w:lang w:val="ru-RU"/>
        </w:rPr>
        <w:t xml:space="preserve"> – сообщение нового материала по теме образовательной программы);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-практические</w:t>
      </w:r>
      <w:r w:rsidRPr="006A75F0">
        <w:rPr>
          <w:rFonts w:ascii="Times New Roman" w:hAnsi="Times New Roman"/>
          <w:lang w:val="ru-RU"/>
        </w:rPr>
        <w:t xml:space="preserve"> – формирование и закрепление умений и навыков работы с бисером;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 контрольные</w:t>
      </w:r>
      <w:r w:rsidRPr="006A75F0">
        <w:rPr>
          <w:rFonts w:ascii="Times New Roman" w:hAnsi="Times New Roman"/>
          <w:lang w:val="ru-RU"/>
        </w:rPr>
        <w:t xml:space="preserve"> – открытые занятия и творческие мастерские для родителей;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 диагностические</w:t>
      </w:r>
      <w:r w:rsidRPr="006A75F0">
        <w:rPr>
          <w:rFonts w:ascii="Times New Roman" w:hAnsi="Times New Roman"/>
          <w:lang w:val="ru-RU"/>
        </w:rPr>
        <w:t xml:space="preserve"> – наблюдение за творческим развитием воспитанников в период обучения; </w:t>
      </w:r>
    </w:p>
    <w:p w:rsidR="00E70177" w:rsidRPr="006A75F0" w:rsidRDefault="00E70177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- закрепления</w:t>
      </w:r>
      <w:r w:rsidRPr="006A75F0">
        <w:rPr>
          <w:rFonts w:ascii="Times New Roman" w:hAnsi="Times New Roman"/>
          <w:lang w:val="ru-RU"/>
        </w:rPr>
        <w:t xml:space="preserve"> – выполнение более сложной работы по изученной теме.</w:t>
      </w:r>
    </w:p>
    <w:p w:rsidR="00ED4BB2" w:rsidRPr="006A75F0" w:rsidRDefault="00ED4BB2" w:rsidP="00412C0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D30CF0" w:rsidRPr="006A75F0" w:rsidRDefault="00522DC2" w:rsidP="00D30CF0">
      <w:pPr>
        <w:spacing w:line="360" w:lineRule="auto"/>
        <w:ind w:firstLine="708"/>
        <w:jc w:val="both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b/>
          <w:lang w:val="ru-RU"/>
        </w:rPr>
        <w:t>Планируемые</w:t>
      </w:r>
      <w:r w:rsidR="00871987" w:rsidRPr="006A75F0">
        <w:rPr>
          <w:rFonts w:ascii="Times New Roman" w:hAnsi="Times New Roman"/>
          <w:b/>
          <w:lang w:val="ru-RU"/>
        </w:rPr>
        <w:t xml:space="preserve"> результаты освоения программы:</w:t>
      </w:r>
    </w:p>
    <w:p w:rsidR="007E1E1F" w:rsidRPr="006A75F0" w:rsidRDefault="00412C06" w:rsidP="004953BC">
      <w:pPr>
        <w:spacing w:line="36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Личностные результаты:</w:t>
      </w:r>
    </w:p>
    <w:p w:rsidR="00412C06" w:rsidRPr="006A75F0" w:rsidRDefault="00412C06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быть усидчивыми, иметь терпение и аккуратность при работе;</w:t>
      </w:r>
    </w:p>
    <w:p w:rsidR="00412C06" w:rsidRPr="006A75F0" w:rsidRDefault="00412C06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проявлять интерес к декоративно-прикладному искусству;</w:t>
      </w:r>
    </w:p>
    <w:p w:rsidR="00412C06" w:rsidRPr="006A75F0" w:rsidRDefault="00412C06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сформировать общую культуру труда;</w:t>
      </w:r>
    </w:p>
    <w:p w:rsidR="00412C06" w:rsidRPr="006A75F0" w:rsidRDefault="00412C06" w:rsidP="00412C06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быть успешным в области работы в техниках, предусмотренных программой.</w:t>
      </w:r>
    </w:p>
    <w:p w:rsidR="00D30CF0" w:rsidRPr="006A75F0" w:rsidRDefault="009D301A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разви</w:t>
      </w:r>
      <w:r w:rsidR="00D30CF0" w:rsidRPr="006A75F0">
        <w:rPr>
          <w:rFonts w:ascii="Times New Roman" w:eastAsiaTheme="minorHAnsi" w:hAnsi="Times New Roman"/>
          <w:lang w:val="ru-RU"/>
        </w:rPr>
        <w:t>ть</w:t>
      </w:r>
      <w:r w:rsidRPr="006A75F0">
        <w:rPr>
          <w:rFonts w:ascii="Times New Roman" w:eastAsiaTheme="minorHAnsi" w:hAnsi="Times New Roman"/>
          <w:lang w:val="ru-RU"/>
        </w:rPr>
        <w:t xml:space="preserve"> творческого воображения, памяти, фантазии;</w:t>
      </w:r>
    </w:p>
    <w:p w:rsidR="00D30CF0" w:rsidRPr="006A75F0" w:rsidRDefault="00D30CF0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повысить культуру общения в коллективе через воспитание уважения к творческим достижениям других учащихся;</w:t>
      </w:r>
    </w:p>
    <w:p w:rsidR="00D30CF0" w:rsidRPr="006A75F0" w:rsidRDefault="00D30CF0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реализовывать творческий потенциал и самовыражение обучающихся через участие в защите творческих Проектов в мероприятиях различного уровня;</w:t>
      </w:r>
    </w:p>
    <w:p w:rsidR="009D301A" w:rsidRPr="006A75F0" w:rsidRDefault="00D30CF0" w:rsidP="00D30CF0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обеспечить эмоциональное благополучие учащихся через созидательную деятельность;</w:t>
      </w:r>
    </w:p>
    <w:p w:rsidR="009D301A" w:rsidRPr="006A75F0" w:rsidRDefault="009D301A" w:rsidP="009D301A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 разви</w:t>
      </w:r>
      <w:r w:rsidR="00D30CF0" w:rsidRPr="006A75F0">
        <w:rPr>
          <w:rFonts w:ascii="Times New Roman" w:hAnsi="Times New Roman"/>
          <w:lang w:val="ru-RU"/>
        </w:rPr>
        <w:t>ть индивидуальные творческие способности;</w:t>
      </w:r>
    </w:p>
    <w:p w:rsidR="009D301A" w:rsidRPr="006A75F0" w:rsidRDefault="009D301A" w:rsidP="009D301A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воспита</w:t>
      </w:r>
      <w:r w:rsidR="00D30CF0" w:rsidRPr="006A75F0">
        <w:rPr>
          <w:rFonts w:ascii="Times New Roman" w:hAnsi="Times New Roman"/>
          <w:lang w:val="ru-RU"/>
        </w:rPr>
        <w:t>ть</w:t>
      </w:r>
      <w:r w:rsidRPr="006A75F0">
        <w:rPr>
          <w:rFonts w:ascii="Times New Roman" w:hAnsi="Times New Roman"/>
          <w:lang w:val="ru-RU"/>
        </w:rPr>
        <w:t xml:space="preserve"> чувств</w:t>
      </w:r>
      <w:r w:rsidR="00D30CF0" w:rsidRPr="006A75F0">
        <w:rPr>
          <w:rFonts w:ascii="Times New Roman" w:hAnsi="Times New Roman"/>
          <w:lang w:val="ru-RU"/>
        </w:rPr>
        <w:t>о</w:t>
      </w:r>
      <w:r w:rsidRPr="006A75F0">
        <w:rPr>
          <w:rFonts w:ascii="Times New Roman" w:hAnsi="Times New Roman"/>
          <w:lang w:val="ru-RU"/>
        </w:rPr>
        <w:t xml:space="preserve"> взаимопомощи;</w:t>
      </w:r>
    </w:p>
    <w:p w:rsidR="009D301A" w:rsidRPr="006A75F0" w:rsidRDefault="009D301A" w:rsidP="009D301A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воспита</w:t>
      </w:r>
      <w:r w:rsidR="00D30CF0" w:rsidRPr="006A75F0">
        <w:rPr>
          <w:rFonts w:ascii="Times New Roman" w:hAnsi="Times New Roman"/>
          <w:lang w:val="ru-RU"/>
        </w:rPr>
        <w:t>ть</w:t>
      </w:r>
      <w:r w:rsidRPr="006A75F0">
        <w:rPr>
          <w:rFonts w:ascii="Times New Roman" w:hAnsi="Times New Roman"/>
          <w:lang w:val="ru-RU"/>
        </w:rPr>
        <w:t xml:space="preserve"> чувств</w:t>
      </w:r>
      <w:r w:rsidR="00D30CF0" w:rsidRPr="006A75F0">
        <w:rPr>
          <w:rFonts w:ascii="Times New Roman" w:hAnsi="Times New Roman"/>
          <w:lang w:val="ru-RU"/>
        </w:rPr>
        <w:t>о</w:t>
      </w:r>
      <w:r w:rsidRPr="006A75F0">
        <w:rPr>
          <w:rFonts w:ascii="Times New Roman" w:hAnsi="Times New Roman"/>
          <w:lang w:val="ru-RU"/>
        </w:rPr>
        <w:t xml:space="preserve"> ответственности через участие в общественных мероприятиях.</w:t>
      </w:r>
    </w:p>
    <w:p w:rsidR="004953BC" w:rsidRPr="006A75F0" w:rsidRDefault="00D30CF0" w:rsidP="004953BC">
      <w:pPr>
        <w:spacing w:line="36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Метапредметные результаты: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быть внимательными и применять при работе свое воображение;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проявлять свои индивидуальные творческие способности;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 xml:space="preserve"> - развить мелкую моторику рук;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творческое воображение, фантазию и память;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 внимание, наблюдательность;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lastRenderedPageBreak/>
        <w:t>- развить пространственное воображение;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развить творческое мышление;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сформировать художественно-образное восприятие и мышление;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lang w:val="ru-RU"/>
        </w:rPr>
        <w:t>- создать условия для  интеллектуального  и духовного  развития личности ребёнка;</w:t>
      </w:r>
    </w:p>
    <w:p w:rsidR="004953BC" w:rsidRPr="006A75F0" w:rsidRDefault="004953BC" w:rsidP="004953BC">
      <w:pPr>
        <w:spacing w:line="36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>Предметные результаты: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знать основным приемам узелкового плетения макраме и уметь выполнять браслеты и сувениры на их основе; 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уметь изготавливать витые и плетёные шнуры из ниток;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знать основы ниткографии;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- уметь читать схемы </w:t>
      </w:r>
      <w:r w:rsidR="00013DCD" w:rsidRPr="006A75F0">
        <w:rPr>
          <w:rFonts w:ascii="Times New Roman" w:hAnsi="Times New Roman"/>
          <w:lang w:val="ru-RU"/>
        </w:rPr>
        <w:t xml:space="preserve"> выполнения изделий из бисера</w:t>
      </w:r>
      <w:r w:rsidRPr="006A75F0">
        <w:rPr>
          <w:rFonts w:ascii="Times New Roman" w:hAnsi="Times New Roman"/>
          <w:lang w:val="ru-RU"/>
        </w:rPr>
        <w:t xml:space="preserve"> и схемы из ниток в технике макраме;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уметь работать с литературой по макраме, бисероплетению;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знать  технологии изготовления оберегов из ниток «Солнечный оберег» и кукол-оберегов и уметь их выполнять;</w:t>
      </w:r>
    </w:p>
    <w:p w:rsidR="004953BC" w:rsidRPr="006A75F0" w:rsidRDefault="004953BC" w:rsidP="004953BC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знать технологию изготовления пампонов из ниток и уметь в</w:t>
      </w:r>
      <w:r w:rsidR="00B23ABA" w:rsidRPr="006A75F0">
        <w:rPr>
          <w:rFonts w:ascii="Times New Roman" w:hAnsi="Times New Roman"/>
          <w:lang w:val="ru-RU"/>
        </w:rPr>
        <w:t>ыполнять сувениры на их основе;</w:t>
      </w:r>
    </w:p>
    <w:p w:rsidR="00013DCD" w:rsidRPr="006A75F0" w:rsidRDefault="00B23ABA" w:rsidP="00013DCD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- знать инструментами и материалами, необходимыми для работы, уметь правильно ор</w:t>
      </w:r>
      <w:r w:rsidR="00013DCD" w:rsidRPr="006A75F0">
        <w:rPr>
          <w:rFonts w:ascii="Times New Roman" w:hAnsi="Times New Roman"/>
          <w:lang w:val="ru-RU"/>
        </w:rPr>
        <w:t>ганизовать свое рабочее место;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 работать с бисером на проволочной основе и на нитках;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знать основы техник работы с бисером на нитках: «ажурное плетение одной иглой»,       «в крестик»,  «мозаика», «кирпичный стежок», гобеленовое плетение,  и уметь работать в них;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составлять узоры и наносить их на канву ажурной сетки;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уметь оплетать небольшие бусины низками;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уметь анализировать посещение учреждений культуры Санкт-Петербурга;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уметь работать с нитками и ножницами в соответствии с техникой безопасности;</w:t>
      </w:r>
    </w:p>
    <w:p w:rsidR="00013DCD" w:rsidRPr="006A75F0" w:rsidRDefault="00013DCD" w:rsidP="00013DCD">
      <w:pPr>
        <w:spacing w:after="200" w:line="276" w:lineRule="auto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знать терминологию в бисерном рукоделии;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использовать современные техники работы с бисером при изготовлении традиционных украшений к русскому народному костюму;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уметь вышивать бисером по выбранному рисунку;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уметь сочетать различные техники при выполнении изделий из бисера;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 оплетать предметы бисером в разных техниках;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t>- уметь выполнять сувениры и кулоны на основе четырехгранного шнура;</w:t>
      </w:r>
    </w:p>
    <w:p w:rsidR="00013DCD" w:rsidRPr="006A75F0" w:rsidRDefault="00013DCD" w:rsidP="00013DCD">
      <w:pPr>
        <w:spacing w:after="200"/>
        <w:rPr>
          <w:rFonts w:ascii="Times New Roman" w:eastAsiaTheme="minorHAnsi" w:hAnsi="Times New Roman"/>
          <w:lang w:val="ru-RU"/>
        </w:rPr>
      </w:pPr>
      <w:r w:rsidRPr="006A75F0">
        <w:rPr>
          <w:rFonts w:ascii="Times New Roman" w:eastAsiaTheme="minorHAnsi" w:hAnsi="Times New Roman"/>
          <w:lang w:val="ru-RU"/>
        </w:rPr>
        <w:lastRenderedPageBreak/>
        <w:t>- уметь создавать творческие Проекты по темам программы, опираясь на разработанный алгоритм;</w:t>
      </w:r>
    </w:p>
    <w:p w:rsidR="00013DCD" w:rsidRPr="006A75F0" w:rsidRDefault="00013DCD" w:rsidP="00013DCD">
      <w:pPr>
        <w:spacing w:after="200"/>
        <w:rPr>
          <w:rFonts w:ascii="Times New Roman" w:eastAsia="Times New Roman" w:hAnsi="Times New Roman"/>
          <w:lang w:val="ru-RU"/>
        </w:rPr>
      </w:pPr>
      <w:r w:rsidRPr="006A75F0">
        <w:rPr>
          <w:rFonts w:ascii="Times New Roman" w:eastAsia="Times New Roman" w:hAnsi="Times New Roman"/>
          <w:lang w:val="ru-RU"/>
        </w:rPr>
        <w:t>- уметь подбирать бисер для работы, опираясь на знания цветоведения;</w:t>
      </w:r>
    </w:p>
    <w:p w:rsidR="00013DCD" w:rsidRPr="006A75F0" w:rsidRDefault="00013DCD" w:rsidP="00013DCD">
      <w:pPr>
        <w:spacing w:after="200"/>
        <w:rPr>
          <w:rFonts w:ascii="Times New Roman" w:eastAsia="Times New Roman" w:hAnsi="Times New Roman"/>
          <w:lang w:val="ru-RU"/>
        </w:rPr>
      </w:pPr>
      <w:r w:rsidRPr="006A75F0">
        <w:rPr>
          <w:rFonts w:ascii="Times New Roman" w:eastAsia="Times New Roman" w:hAnsi="Times New Roman"/>
          <w:lang w:val="ru-RU"/>
        </w:rPr>
        <w:t>- уметь ткать бисером на станке;</w:t>
      </w:r>
    </w:p>
    <w:p w:rsidR="004953BC" w:rsidRPr="006A75F0" w:rsidRDefault="00013DCD" w:rsidP="00013DCD">
      <w:pPr>
        <w:spacing w:after="200"/>
        <w:rPr>
          <w:rFonts w:ascii="Times New Roman" w:eastAsia="Times New Roman" w:hAnsi="Times New Roman"/>
          <w:lang w:val="ru-RU"/>
        </w:rPr>
      </w:pPr>
      <w:r w:rsidRPr="006A75F0">
        <w:rPr>
          <w:rFonts w:ascii="Times New Roman" w:eastAsia="Times New Roman" w:hAnsi="Times New Roman"/>
          <w:lang w:val="ru-RU"/>
        </w:rPr>
        <w:t>- уметь публично выступать;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b/>
          <w:i/>
          <w:lang w:val="ru-RU"/>
        </w:rPr>
        <w:t xml:space="preserve">Формами проверки ожидаемых результатов </w:t>
      </w:r>
      <w:r w:rsidRPr="006A75F0">
        <w:rPr>
          <w:rFonts w:ascii="Times New Roman" w:hAnsi="Times New Roman"/>
          <w:lang w:val="ru-RU"/>
        </w:rPr>
        <w:t>при  реализации программы являются: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 xml:space="preserve">- Текущий контроль </w:t>
      </w:r>
      <w:r w:rsidRPr="006A75F0">
        <w:rPr>
          <w:rFonts w:ascii="Times New Roman" w:hAnsi="Times New Roman"/>
          <w:lang w:val="ru-RU"/>
        </w:rPr>
        <w:t>знаний в процессе индивидуальной и групповой беседы  по каждой теме занятий.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 xml:space="preserve">- Текущий контроль </w:t>
      </w:r>
      <w:r w:rsidRPr="006A75F0">
        <w:rPr>
          <w:rFonts w:ascii="Times New Roman" w:hAnsi="Times New Roman"/>
          <w:lang w:val="ru-RU"/>
        </w:rPr>
        <w:t>умений и навыков в процессе наблюдения за индивидуальной работой</w:t>
      </w:r>
      <w:r w:rsidRPr="006A75F0">
        <w:rPr>
          <w:rFonts w:ascii="Times New Roman" w:hAnsi="Times New Roman"/>
          <w:i/>
          <w:lang w:val="ru-RU"/>
        </w:rPr>
        <w:t xml:space="preserve"> и  анализ </w:t>
      </w:r>
      <w:r w:rsidRPr="006A75F0">
        <w:rPr>
          <w:rFonts w:ascii="Times New Roman" w:hAnsi="Times New Roman"/>
          <w:lang w:val="ru-RU"/>
        </w:rPr>
        <w:t xml:space="preserve"> работ учащихся.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 xml:space="preserve">- Устное тестирование </w:t>
      </w:r>
      <w:r w:rsidRPr="006A75F0">
        <w:rPr>
          <w:rFonts w:ascii="Times New Roman" w:hAnsi="Times New Roman"/>
          <w:lang w:val="ru-RU"/>
        </w:rPr>
        <w:t>(вопросы по пройденным темам) с использованием ЭОР;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>- Устные опросы</w:t>
      </w:r>
      <w:r w:rsidRPr="006A75F0">
        <w:rPr>
          <w:rFonts w:ascii="Times New Roman" w:hAnsi="Times New Roman"/>
          <w:lang w:val="ru-RU"/>
        </w:rPr>
        <w:t xml:space="preserve"> для оперативной проверки усвоения терминологии по бисерному рукоделию в  конце каждой темы;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 xml:space="preserve">- Собеседование </w:t>
      </w:r>
      <w:r w:rsidRPr="006A75F0">
        <w:rPr>
          <w:rFonts w:ascii="Times New Roman" w:hAnsi="Times New Roman"/>
          <w:lang w:val="ru-RU"/>
        </w:rPr>
        <w:t>для проверки начального уровня освоения учащимисяматериала по темам программы;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 xml:space="preserve">- Анализ экскурсий </w:t>
      </w:r>
      <w:r w:rsidRPr="006A75F0">
        <w:rPr>
          <w:rFonts w:ascii="Times New Roman" w:hAnsi="Times New Roman"/>
          <w:lang w:val="ru-RU"/>
        </w:rPr>
        <w:t>по учреждениям культуры города;</w:t>
      </w:r>
    </w:p>
    <w:p w:rsidR="007E1E1F" w:rsidRPr="006A75F0" w:rsidRDefault="007E1E1F" w:rsidP="00412C06">
      <w:pPr>
        <w:spacing w:line="360" w:lineRule="auto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i/>
          <w:lang w:val="ru-RU"/>
        </w:rPr>
        <w:t>- Итоговый  контроль</w:t>
      </w:r>
      <w:r w:rsidRPr="006A75F0">
        <w:rPr>
          <w:rFonts w:ascii="Times New Roman" w:hAnsi="Times New Roman"/>
          <w:lang w:val="ru-RU"/>
        </w:rPr>
        <w:t xml:space="preserve"> умений  и навыков  при анализе  работ в конце каждой темы и в конце учебного года.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6A75F0">
        <w:rPr>
          <w:rFonts w:ascii="Times New Roman" w:hAnsi="Times New Roman"/>
          <w:b/>
          <w:lang w:val="ru-RU"/>
        </w:rPr>
        <w:t>Подведение итогов реализации образовательной программы: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b/>
          <w:color w:val="000000"/>
          <w:lang w:val="ru-RU"/>
        </w:rPr>
        <w:t xml:space="preserve">- </w:t>
      </w:r>
      <w:r w:rsidRPr="006A75F0">
        <w:rPr>
          <w:rFonts w:ascii="Times New Roman" w:hAnsi="Times New Roman"/>
          <w:color w:val="000000"/>
          <w:lang w:val="ru-RU"/>
        </w:rPr>
        <w:t>откр</w:t>
      </w:r>
      <w:r w:rsidR="00417941" w:rsidRPr="006A75F0">
        <w:rPr>
          <w:rFonts w:ascii="Times New Roman" w:hAnsi="Times New Roman"/>
          <w:color w:val="000000"/>
          <w:lang w:val="ru-RU"/>
        </w:rPr>
        <w:t>ытые для  родителей</w:t>
      </w:r>
      <w:r w:rsidRPr="006A75F0">
        <w:rPr>
          <w:rFonts w:ascii="Times New Roman" w:hAnsi="Times New Roman"/>
          <w:color w:val="000000"/>
          <w:lang w:val="ru-RU"/>
        </w:rPr>
        <w:t>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тематические  выставки (после  прохождения  каждой темы);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итоговые выставки  (по окончанию учебного года);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защита творческих   Проектов   обучающихся;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75F0">
        <w:rPr>
          <w:rFonts w:ascii="Times New Roman" w:hAnsi="Times New Roman"/>
          <w:color w:val="000000"/>
          <w:lang w:val="ru-RU"/>
        </w:rPr>
        <w:t>- участие  в  выставках-конкурсах и фестивалях городского, межрегионального, всероссийского и международного уровней:</w:t>
      </w:r>
    </w:p>
    <w:p w:rsidR="007E1E1F" w:rsidRPr="006A75F0" w:rsidRDefault="007E1E1F" w:rsidP="00412C06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Ежегодная  общегородская выставка-конкурс детского творчества (Выставочный зал Центра Санкт-Петербургского Союза художников).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Ежегодная городская выставка детского творчества «Мозаика талантов».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Ежегодный фестиваль детского художественного творчества «Рождество в Петербурге».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Всероссийский конкурс детского творчества «Комната моей мечты».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12619">
        <w:rPr>
          <w:rFonts w:ascii="Times New Roman" w:hAnsi="Times New Roman"/>
        </w:rPr>
        <w:lastRenderedPageBreak/>
        <w:t>II</w:t>
      </w:r>
      <w:r w:rsidRPr="006A75F0">
        <w:rPr>
          <w:rFonts w:ascii="Times New Roman" w:hAnsi="Times New Roman"/>
          <w:lang w:val="ru-RU"/>
        </w:rPr>
        <w:t xml:space="preserve"> Всероссийский Фестиваль детского и молодёжного творчества «Православная Русь – 2008», конкурс «Золотые традиции России».</w:t>
      </w:r>
    </w:p>
    <w:p w:rsidR="007E1E1F" w:rsidRPr="00E12619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E12619">
        <w:rPr>
          <w:rFonts w:ascii="Times New Roman" w:hAnsi="Times New Roman"/>
        </w:rPr>
        <w:t>Городская выставка «Русские узоры».</w:t>
      </w:r>
    </w:p>
    <w:p w:rsidR="007E1E1F" w:rsidRPr="00E12619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6A75F0">
        <w:rPr>
          <w:rFonts w:ascii="Times New Roman" w:hAnsi="Times New Roman"/>
          <w:lang w:val="ru-RU"/>
        </w:rPr>
        <w:t xml:space="preserve">Районный Проект «Адреса творческих дел», посвященный 65-летию </w:t>
      </w:r>
      <w:r w:rsidRPr="00E12619">
        <w:rPr>
          <w:rFonts w:ascii="Times New Roman" w:hAnsi="Times New Roman"/>
        </w:rPr>
        <w:t>Победы.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Межрегиональный конкурс  произведений детского художественного творчества «Победа» (Русский музей).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Городской конкурс методических материалов учащихся УДОД и школ СПб «Творческие Проекты».</w:t>
      </w:r>
    </w:p>
    <w:p w:rsidR="007E1E1F" w:rsidRPr="00E12619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6A75F0">
        <w:rPr>
          <w:rFonts w:ascii="Times New Roman" w:hAnsi="Times New Roman"/>
          <w:lang w:val="ru-RU"/>
        </w:rPr>
        <w:t xml:space="preserve">Городской конкурс детского художественного творчества «Театр – глазами детей» (СПб Государственный Театр Юных Зрителей им. </w:t>
      </w:r>
      <w:r w:rsidRPr="00E12619">
        <w:rPr>
          <w:rFonts w:ascii="Times New Roman" w:hAnsi="Times New Roman"/>
        </w:rPr>
        <w:t>Брянцева).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Городской конкурс детского творчества «Космос глазами детей, посвящённый 50-летию начала космической эры» (Северо-западная межрегиональная общественная организация Федерации космонавтики России.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 xml:space="preserve">Международного конкурса-фестиваля </w:t>
      </w:r>
      <w:r w:rsidRPr="006A75F0">
        <w:rPr>
          <w:rFonts w:ascii="Times New Roman" w:hAnsi="Times New Roman"/>
          <w:color w:val="000000"/>
          <w:lang w:val="ru-RU"/>
        </w:rPr>
        <w:t xml:space="preserve">« </w:t>
      </w:r>
      <w:r w:rsidRPr="006A75F0">
        <w:rPr>
          <w:rFonts w:ascii="Times New Roman" w:hAnsi="Times New Roman"/>
          <w:lang w:val="ru-RU"/>
        </w:rPr>
        <w:t>Волшебная феерия</w:t>
      </w:r>
      <w:r w:rsidRPr="006A75F0">
        <w:rPr>
          <w:rFonts w:ascii="Times New Roman" w:hAnsi="Times New Roman"/>
          <w:color w:val="000000"/>
          <w:lang w:val="ru-RU"/>
        </w:rPr>
        <w:t>» в городе Санкт-Петербурге.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Международный фестиваль детского художественного творчества «Разноцветная планета».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Городская выставка-конкурс детского творчества «Калейдоскоп фантазий».</w:t>
      </w:r>
    </w:p>
    <w:p w:rsidR="007E1E1F" w:rsidRPr="006A75F0" w:rsidRDefault="007E1E1F" w:rsidP="00412C0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6A75F0">
        <w:rPr>
          <w:rFonts w:ascii="Times New Roman" w:hAnsi="Times New Roman"/>
          <w:lang w:val="ru-RU"/>
        </w:rPr>
        <w:t>Всероссийский конкурс детского творчества «Плывет, плывет кораблик…», Государственный русский музей.</w:t>
      </w:r>
    </w:p>
    <w:p w:rsidR="007E1E1F" w:rsidRPr="006A75F0" w:rsidRDefault="007E1E1F" w:rsidP="00797E16">
      <w:pPr>
        <w:spacing w:line="360" w:lineRule="auto"/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331"/>
        <w:gridCol w:w="1533"/>
        <w:gridCol w:w="1544"/>
        <w:gridCol w:w="1563"/>
        <w:gridCol w:w="1824"/>
      </w:tblGrid>
      <w:tr w:rsidR="00A05FE7" w:rsidRPr="00E12619" w:rsidTr="000E211E">
        <w:trPr>
          <w:trHeight w:val="480"/>
        </w:trPr>
        <w:tc>
          <w:tcPr>
            <w:tcW w:w="797" w:type="dxa"/>
            <w:vMerge w:val="restart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lastRenderedPageBreak/>
              <w:t>№</w:t>
            </w:r>
          </w:p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</w:rPr>
              <w:t>п/п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A05FE7" w:rsidRPr="00E12619" w:rsidRDefault="00A05FE7" w:rsidP="00DC4EA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Формы контроля</w:t>
            </w:r>
          </w:p>
        </w:tc>
      </w:tr>
      <w:tr w:rsidR="00A05FE7" w:rsidRPr="00E12619" w:rsidTr="000E211E">
        <w:trPr>
          <w:trHeight w:val="480"/>
        </w:trPr>
        <w:tc>
          <w:tcPr>
            <w:tcW w:w="797" w:type="dxa"/>
            <w:vMerge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Всего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Теория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596" w:type="dxa"/>
            <w:vMerge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180270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</w:rPr>
              <w:t>Собеседование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Витые и плетёные шнуры.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A75F0">
              <w:rPr>
                <w:rFonts w:ascii="Times New Roman" w:hAnsi="Times New Roman"/>
                <w:lang w:val="ru-RU"/>
              </w:rPr>
              <w:t xml:space="preserve">Макраме с бисером и бусинами. </w:t>
            </w:r>
            <w:r w:rsidRPr="00E12619">
              <w:rPr>
                <w:rFonts w:ascii="Times New Roman" w:hAnsi="Times New Roman"/>
              </w:rPr>
              <w:t>Основы узелкового плетения.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24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 и анализ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4.</w:t>
            </w:r>
          </w:p>
        </w:tc>
        <w:tc>
          <w:tcPr>
            <w:tcW w:w="2393" w:type="dxa"/>
            <w:shd w:val="clear" w:color="auto" w:fill="auto"/>
          </w:tcPr>
          <w:p w:rsidR="00A05FE7" w:rsidRPr="006A75F0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Выполнение фигурок из бисера на проволочной основе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28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color w:val="000000"/>
              </w:rPr>
              <w:t xml:space="preserve">Обереги в нашем доме.  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 xml:space="preserve">Собеседование, анализ работ 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6.</w:t>
            </w:r>
          </w:p>
        </w:tc>
        <w:tc>
          <w:tcPr>
            <w:tcW w:w="2393" w:type="dxa"/>
            <w:shd w:val="clear" w:color="auto" w:fill="auto"/>
          </w:tcPr>
          <w:p w:rsidR="00A05FE7" w:rsidRPr="006A75F0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Участие в выставках и посещение районной библиотеке.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посещения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7.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Основы ниткографии.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8.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</w:rPr>
              <w:t>Макраме. Плетеные сувениры.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28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Устный опрос, текущий контроль</w:t>
            </w:r>
          </w:p>
        </w:tc>
      </w:tr>
      <w:tr w:rsidR="00A05FE7" w:rsidRPr="00E12619" w:rsidTr="000E211E"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9.</w:t>
            </w:r>
          </w:p>
        </w:tc>
        <w:tc>
          <w:tcPr>
            <w:tcW w:w="2393" w:type="dxa"/>
            <w:shd w:val="clear" w:color="auto" w:fill="auto"/>
          </w:tcPr>
          <w:p w:rsidR="00A05FE7" w:rsidRPr="006A75F0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Сувениры из ниток на основе пампонов.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9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работ</w:t>
            </w:r>
          </w:p>
        </w:tc>
      </w:tr>
      <w:tr w:rsidR="00A05FE7" w:rsidRPr="00E12619" w:rsidTr="000E211E">
        <w:trPr>
          <w:trHeight w:val="485"/>
        </w:trPr>
        <w:tc>
          <w:tcPr>
            <w:tcW w:w="797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10.</w:t>
            </w:r>
          </w:p>
        </w:tc>
        <w:tc>
          <w:tcPr>
            <w:tcW w:w="2393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-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Итоговый контроль</w:t>
            </w:r>
          </w:p>
        </w:tc>
      </w:tr>
      <w:tr w:rsidR="00A05FE7" w:rsidRPr="00E12619" w:rsidTr="000E211E">
        <w:tc>
          <w:tcPr>
            <w:tcW w:w="3190" w:type="dxa"/>
            <w:gridSpan w:val="2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Итого часов: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95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596" w:type="dxa"/>
            <w:shd w:val="clear" w:color="auto" w:fill="auto"/>
          </w:tcPr>
          <w:p w:rsidR="00A05FE7" w:rsidRPr="00E12619" w:rsidRDefault="00A05FE7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437DD" w:rsidRPr="00E12619" w:rsidRDefault="00797E16" w:rsidP="00114F7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1-ого года обучения</w:t>
      </w:r>
    </w:p>
    <w:p w:rsidR="001437DD" w:rsidRPr="00E12619" w:rsidRDefault="001437DD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1437DD" w:rsidRPr="00E12619" w:rsidRDefault="001437DD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417941" w:rsidRPr="00E12619" w:rsidRDefault="00797E16" w:rsidP="00114F7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Учебный план 2-ого года обучения</w:t>
      </w:r>
    </w:p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310"/>
        <w:gridCol w:w="1491"/>
        <w:gridCol w:w="1507"/>
        <w:gridCol w:w="1537"/>
        <w:gridCol w:w="1824"/>
      </w:tblGrid>
      <w:tr w:rsidR="00841CAB" w:rsidRPr="00E12619" w:rsidTr="00841CAB">
        <w:trPr>
          <w:trHeight w:val="480"/>
        </w:trPr>
        <w:tc>
          <w:tcPr>
            <w:tcW w:w="902" w:type="dxa"/>
            <w:shd w:val="clear" w:color="auto" w:fill="auto"/>
          </w:tcPr>
          <w:p w:rsidR="00797E16" w:rsidRPr="00E12619" w:rsidRDefault="00797E16" w:rsidP="00797E1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№</w:t>
            </w:r>
          </w:p>
          <w:p w:rsidR="00841CAB" w:rsidRPr="00E12619" w:rsidRDefault="00797E16" w:rsidP="00797E16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п/п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Всего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Теория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Собеседовани</w:t>
            </w:r>
            <w:r w:rsidR="00797E16">
              <w:rPr>
                <w:rFonts w:ascii="Times New Roman" w:hAnsi="Times New Roman"/>
              </w:rPr>
              <w:t>е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2.</w:t>
            </w: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Цветы из бисера на проволочной основе.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3.</w:t>
            </w: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Техника ажурного плетения одной иглой.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24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Оплетение бусин низками.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Собеседование, 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Техника «в крестик».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15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Оплетение елочных шаров.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797E16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7.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Техника «Мозаика».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27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37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8.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Техника «Кирпичный стежок».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21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работ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9.</w:t>
            </w: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Творческие Проекты. Работы на свободные темы для городских выставок.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11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Цветоведение. Основы композиции.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vMerge w:val="restart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11.12.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Оплетение объемных изделий.</w:t>
            </w:r>
          </w:p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23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841CAB" w:rsidRPr="00E12619" w:rsidTr="00841CAB">
        <w:tc>
          <w:tcPr>
            <w:tcW w:w="902" w:type="dxa"/>
            <w:vMerge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auto"/>
          </w:tcPr>
          <w:p w:rsidR="00841CAB" w:rsidRPr="006A75F0" w:rsidRDefault="00841CAB" w:rsidP="00412C06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Экскурсии;  участие в выставках разного уровня; посещение выставок и конкурсов.</w:t>
            </w:r>
          </w:p>
          <w:p w:rsidR="00841CAB" w:rsidRPr="006A75F0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посещения</w:t>
            </w:r>
          </w:p>
        </w:tc>
      </w:tr>
      <w:tr w:rsidR="00841CAB" w:rsidRPr="00E12619" w:rsidTr="00841CAB">
        <w:trPr>
          <w:trHeight w:val="485"/>
        </w:trPr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13.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Основы гобеленового плетения.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Собеседование, текущий контроль</w:t>
            </w:r>
          </w:p>
        </w:tc>
      </w:tr>
      <w:tr w:rsidR="00841CAB" w:rsidRPr="00E12619" w:rsidTr="00841CAB">
        <w:trPr>
          <w:trHeight w:val="485"/>
        </w:trPr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14.</w:t>
            </w: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Итоговый контроль</w:t>
            </w:r>
          </w:p>
        </w:tc>
      </w:tr>
      <w:tr w:rsidR="00841CAB" w:rsidRPr="00E12619" w:rsidTr="00841CAB">
        <w:trPr>
          <w:trHeight w:val="485"/>
        </w:trPr>
        <w:tc>
          <w:tcPr>
            <w:tcW w:w="902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Итого часов:</w:t>
            </w:r>
          </w:p>
        </w:tc>
        <w:tc>
          <w:tcPr>
            <w:tcW w:w="1491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50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37" w:type="dxa"/>
            <w:shd w:val="clear" w:color="auto" w:fill="auto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1824" w:type="dxa"/>
          </w:tcPr>
          <w:p w:rsidR="00841CAB" w:rsidRPr="00E12619" w:rsidRDefault="00841CAB" w:rsidP="00412C0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797E16" w:rsidRDefault="00797E16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DC4EA9" w:rsidRDefault="00DC4EA9" w:rsidP="00DC4EA9">
      <w:pPr>
        <w:spacing w:line="360" w:lineRule="auto"/>
        <w:rPr>
          <w:rFonts w:ascii="Times New Roman" w:hAnsi="Times New Roman"/>
          <w:b/>
          <w:lang w:val="ru-RU"/>
        </w:rPr>
      </w:pPr>
    </w:p>
    <w:p w:rsidR="00205FC7" w:rsidRPr="00E12619" w:rsidRDefault="00205FC7" w:rsidP="00DC4EA9">
      <w:pPr>
        <w:spacing w:line="360" w:lineRule="auto"/>
        <w:jc w:val="center"/>
        <w:rPr>
          <w:rFonts w:ascii="Times New Roman" w:hAnsi="Times New Roman"/>
          <w:b/>
        </w:rPr>
      </w:pPr>
      <w:r w:rsidRPr="00E12619">
        <w:rPr>
          <w:rFonts w:ascii="Times New Roman" w:hAnsi="Times New Roman"/>
          <w:b/>
        </w:rPr>
        <w:lastRenderedPageBreak/>
        <w:t>Учебный план 3 год обучения</w:t>
      </w:r>
    </w:p>
    <w:p w:rsidR="00205FC7" w:rsidRPr="00E12619" w:rsidRDefault="00205FC7" w:rsidP="00412C06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883"/>
        <w:gridCol w:w="1326"/>
        <w:gridCol w:w="1373"/>
        <w:gridCol w:w="1455"/>
        <w:gridCol w:w="1824"/>
      </w:tblGrid>
      <w:tr w:rsidR="00797E16" w:rsidRPr="00E12619" w:rsidTr="00EE62AD">
        <w:trPr>
          <w:trHeight w:val="480"/>
        </w:trPr>
        <w:tc>
          <w:tcPr>
            <w:tcW w:w="710" w:type="dxa"/>
            <w:vMerge w:val="restart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№</w:t>
            </w:r>
          </w:p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</w:rPr>
              <w:t>п/п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4154" w:type="dxa"/>
            <w:gridSpan w:val="3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Формы контроля</w:t>
            </w:r>
          </w:p>
        </w:tc>
      </w:tr>
      <w:tr w:rsidR="00797E16" w:rsidRPr="00E12619" w:rsidTr="00EE62AD">
        <w:trPr>
          <w:trHeight w:val="480"/>
        </w:trPr>
        <w:tc>
          <w:tcPr>
            <w:tcW w:w="710" w:type="dxa"/>
            <w:vMerge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Всего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Теория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824" w:type="dxa"/>
            <w:vMerge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Вводное занятие.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-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Собеседование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Техника «Мозаика»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33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Техника «Кирпичный стежок»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Бисер в народном костюме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24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Собеседование, 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5.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  <w:color w:val="000000"/>
              </w:rPr>
              <w:t>Оплетение ёлочных шаров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Бисерная вышивка.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7.</w:t>
            </w:r>
          </w:p>
        </w:tc>
        <w:tc>
          <w:tcPr>
            <w:tcW w:w="2883" w:type="dxa"/>
            <w:shd w:val="clear" w:color="auto" w:fill="auto"/>
          </w:tcPr>
          <w:p w:rsidR="00797E16" w:rsidRPr="006A75F0" w:rsidRDefault="00797E16" w:rsidP="00EE62AD">
            <w:pPr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color w:val="000000"/>
                <w:lang w:val="ru-RU"/>
              </w:rPr>
              <w:t>Сувениры на основе оплетения мелких пасхальных яиц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8.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Цветоведение и основы композиции.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работ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9.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Оплетение предметов.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10.</w:t>
            </w:r>
          </w:p>
        </w:tc>
        <w:tc>
          <w:tcPr>
            <w:tcW w:w="2883" w:type="dxa"/>
            <w:shd w:val="clear" w:color="auto" w:fill="auto"/>
          </w:tcPr>
          <w:p w:rsidR="00797E16" w:rsidRPr="006A75F0" w:rsidRDefault="00797E16" w:rsidP="00EE62AD">
            <w:pPr>
              <w:jc w:val="center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Техника «в крестик»Четырехгранный шнур.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c>
          <w:tcPr>
            <w:tcW w:w="710" w:type="dxa"/>
            <w:vMerge w:val="restart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11.</w:t>
            </w:r>
          </w:p>
        </w:tc>
        <w:tc>
          <w:tcPr>
            <w:tcW w:w="2883" w:type="dxa"/>
            <w:shd w:val="clear" w:color="auto" w:fill="auto"/>
          </w:tcPr>
          <w:p w:rsidR="00797E16" w:rsidRPr="006A75F0" w:rsidRDefault="00797E16" w:rsidP="00EE62AD">
            <w:pPr>
              <w:jc w:val="center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- участие и посещение городской выставки детского творчества «Рождество в Петербурге»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посещения</w:t>
            </w:r>
          </w:p>
        </w:tc>
      </w:tr>
      <w:tr w:rsidR="00797E16" w:rsidRPr="00E12619" w:rsidTr="00EE62AD">
        <w:tc>
          <w:tcPr>
            <w:tcW w:w="710" w:type="dxa"/>
            <w:vMerge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shd w:val="clear" w:color="auto" w:fill="auto"/>
          </w:tcPr>
          <w:p w:rsidR="00797E16" w:rsidRPr="006A75F0" w:rsidRDefault="00797E16" w:rsidP="00EE62AD">
            <w:pPr>
              <w:jc w:val="center"/>
              <w:rPr>
                <w:rFonts w:ascii="Times New Roman" w:hAnsi="Times New Roman"/>
                <w:lang w:val="ru-RU"/>
              </w:rPr>
            </w:pPr>
            <w:r w:rsidRPr="006A75F0">
              <w:rPr>
                <w:rFonts w:ascii="Times New Roman" w:hAnsi="Times New Roman"/>
                <w:lang w:val="ru-RU"/>
              </w:rPr>
              <w:t>- участие и посещение городской выставки детского  творчества «Мозаика талантов»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Анализ посещения</w:t>
            </w:r>
          </w:p>
        </w:tc>
      </w:tr>
      <w:tr w:rsidR="00797E16" w:rsidRPr="00E12619" w:rsidTr="00EE62AD">
        <w:trPr>
          <w:trHeight w:val="485"/>
        </w:trPr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jc w:val="both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Творческие Проекты:</w:t>
            </w:r>
          </w:p>
          <w:p w:rsidR="00797E16" w:rsidRPr="00E12619" w:rsidRDefault="00797E16" w:rsidP="00EE62AD">
            <w:pPr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тема «Сувениры»</w:t>
            </w:r>
          </w:p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12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Собеседование, текущий контроль</w:t>
            </w:r>
          </w:p>
        </w:tc>
      </w:tr>
      <w:tr w:rsidR="00797E16" w:rsidRPr="00E12619" w:rsidTr="00EE62AD">
        <w:trPr>
          <w:trHeight w:val="485"/>
        </w:trPr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13.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Ткачество на станке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18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16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Текущий контроль</w:t>
            </w:r>
          </w:p>
        </w:tc>
      </w:tr>
      <w:tr w:rsidR="00797E16" w:rsidRPr="00E12619" w:rsidTr="00EE62AD">
        <w:trPr>
          <w:trHeight w:val="485"/>
        </w:trPr>
        <w:tc>
          <w:tcPr>
            <w:tcW w:w="710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14.</w:t>
            </w:r>
          </w:p>
        </w:tc>
        <w:tc>
          <w:tcPr>
            <w:tcW w:w="288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</w:rPr>
            </w:pPr>
            <w:r w:rsidRPr="00E12619">
              <w:rPr>
                <w:rFonts w:ascii="Times New Roman" w:hAnsi="Times New Roman"/>
              </w:rPr>
              <w:t>Итоговый контроль</w:t>
            </w:r>
          </w:p>
        </w:tc>
      </w:tr>
      <w:tr w:rsidR="00797E16" w:rsidRPr="00E12619" w:rsidTr="00EE62AD">
        <w:tc>
          <w:tcPr>
            <w:tcW w:w="3593" w:type="dxa"/>
            <w:gridSpan w:val="2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Итого часов:</w:t>
            </w:r>
          </w:p>
        </w:tc>
        <w:tc>
          <w:tcPr>
            <w:tcW w:w="1326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373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455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  <w:r w:rsidRPr="00E12619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1824" w:type="dxa"/>
            <w:shd w:val="clear" w:color="auto" w:fill="auto"/>
          </w:tcPr>
          <w:p w:rsidR="00797E16" w:rsidRPr="00E12619" w:rsidRDefault="00797E16" w:rsidP="00EE62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5FC7" w:rsidRPr="00E12619" w:rsidRDefault="00205FC7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205FC7" w:rsidRPr="00E12619" w:rsidRDefault="00205FC7" w:rsidP="00412C06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1437DD" w:rsidRPr="00E12619" w:rsidRDefault="001437DD" w:rsidP="00412C06">
      <w:pPr>
        <w:spacing w:line="360" w:lineRule="auto"/>
        <w:jc w:val="both"/>
        <w:rPr>
          <w:rFonts w:ascii="Times New Roman" w:hAnsi="Times New Roman"/>
          <w:b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114F7E" w:rsidRDefault="00114F7E" w:rsidP="0010081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sectPr w:rsidR="00114F7E" w:rsidSect="008A62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8C" w:rsidRDefault="00C80D8C" w:rsidP="00E90CB7">
      <w:r>
        <w:separator/>
      </w:r>
    </w:p>
  </w:endnote>
  <w:endnote w:type="continuationSeparator" w:id="1">
    <w:p w:rsidR="00C80D8C" w:rsidRDefault="00C80D8C" w:rsidP="00E9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044654"/>
      <w:docPartObj>
        <w:docPartGallery w:val="Page Numbers (Bottom of Page)"/>
        <w:docPartUnique/>
      </w:docPartObj>
    </w:sdtPr>
    <w:sdtContent>
      <w:p w:rsidR="00114F7E" w:rsidRDefault="00B3058F">
        <w:pPr>
          <w:pStyle w:val="a9"/>
          <w:jc w:val="right"/>
        </w:pPr>
        <w:fldSimple w:instr="PAGE   \* MERGEFORMAT">
          <w:r w:rsidR="002D6AD4">
            <w:rPr>
              <w:noProof/>
            </w:rPr>
            <w:t>17</w:t>
          </w:r>
        </w:fldSimple>
      </w:p>
    </w:sdtContent>
  </w:sdt>
  <w:p w:rsidR="00114F7E" w:rsidRDefault="00114F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8C" w:rsidRDefault="00C80D8C" w:rsidP="00E90CB7">
      <w:r>
        <w:separator/>
      </w:r>
    </w:p>
  </w:footnote>
  <w:footnote w:type="continuationSeparator" w:id="1">
    <w:p w:rsidR="00C80D8C" w:rsidRDefault="00C80D8C" w:rsidP="00E9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1B4"/>
    <w:multiLevelType w:val="hybridMultilevel"/>
    <w:tmpl w:val="627C8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86797"/>
    <w:multiLevelType w:val="hybridMultilevel"/>
    <w:tmpl w:val="065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38D"/>
    <w:multiLevelType w:val="hybridMultilevel"/>
    <w:tmpl w:val="55341B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69443A"/>
    <w:multiLevelType w:val="hybridMultilevel"/>
    <w:tmpl w:val="E0B04594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F048D"/>
    <w:multiLevelType w:val="hybridMultilevel"/>
    <w:tmpl w:val="5EC8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BAA"/>
    <w:multiLevelType w:val="multilevel"/>
    <w:tmpl w:val="0714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43369C"/>
    <w:multiLevelType w:val="hybridMultilevel"/>
    <w:tmpl w:val="64F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1894"/>
    <w:multiLevelType w:val="hybridMultilevel"/>
    <w:tmpl w:val="88CC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46B0B"/>
    <w:multiLevelType w:val="hybridMultilevel"/>
    <w:tmpl w:val="B060E6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80801"/>
    <w:multiLevelType w:val="hybridMultilevel"/>
    <w:tmpl w:val="843099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9C612B"/>
    <w:multiLevelType w:val="hybridMultilevel"/>
    <w:tmpl w:val="74A69ED4"/>
    <w:lvl w:ilvl="0" w:tplc="C8285A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A07B0"/>
    <w:multiLevelType w:val="hybridMultilevel"/>
    <w:tmpl w:val="BFA84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13CCD"/>
    <w:multiLevelType w:val="hybridMultilevel"/>
    <w:tmpl w:val="6132242C"/>
    <w:lvl w:ilvl="0" w:tplc="2D9AB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72B68"/>
    <w:multiLevelType w:val="hybridMultilevel"/>
    <w:tmpl w:val="C7AC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51CE"/>
    <w:multiLevelType w:val="hybridMultilevel"/>
    <w:tmpl w:val="F974A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BFE6B02"/>
    <w:multiLevelType w:val="hybridMultilevel"/>
    <w:tmpl w:val="E2B03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122DF"/>
    <w:multiLevelType w:val="hybridMultilevel"/>
    <w:tmpl w:val="D7D6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38DE"/>
    <w:multiLevelType w:val="hybridMultilevel"/>
    <w:tmpl w:val="D7F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B612A"/>
    <w:multiLevelType w:val="hybridMultilevel"/>
    <w:tmpl w:val="87D2F57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F0A1AFF"/>
    <w:multiLevelType w:val="multilevel"/>
    <w:tmpl w:val="B26EB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0F24E82"/>
    <w:multiLevelType w:val="hybridMultilevel"/>
    <w:tmpl w:val="4A22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E0C63"/>
    <w:multiLevelType w:val="hybridMultilevel"/>
    <w:tmpl w:val="C858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C7129"/>
    <w:multiLevelType w:val="hybridMultilevel"/>
    <w:tmpl w:val="9A5C5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1F4A1A"/>
    <w:multiLevelType w:val="hybridMultilevel"/>
    <w:tmpl w:val="3AB815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12729"/>
    <w:multiLevelType w:val="hybridMultilevel"/>
    <w:tmpl w:val="05421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380E1E"/>
    <w:multiLevelType w:val="hybridMultilevel"/>
    <w:tmpl w:val="B6E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8DE53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F02D3"/>
    <w:multiLevelType w:val="hybridMultilevel"/>
    <w:tmpl w:val="FAB81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C7D9F"/>
    <w:multiLevelType w:val="hybridMultilevel"/>
    <w:tmpl w:val="3D54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33616"/>
    <w:multiLevelType w:val="hybridMultilevel"/>
    <w:tmpl w:val="58EA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332E5"/>
    <w:multiLevelType w:val="hybridMultilevel"/>
    <w:tmpl w:val="5CB40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030AE"/>
    <w:multiLevelType w:val="hybridMultilevel"/>
    <w:tmpl w:val="43AECA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2765EF"/>
    <w:multiLevelType w:val="hybridMultilevel"/>
    <w:tmpl w:val="97E80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D29B8"/>
    <w:multiLevelType w:val="hybridMultilevel"/>
    <w:tmpl w:val="75AE0E1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99323E0"/>
    <w:multiLevelType w:val="hybridMultilevel"/>
    <w:tmpl w:val="3936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2035"/>
    <w:multiLevelType w:val="hybridMultilevel"/>
    <w:tmpl w:val="7F42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F63CD"/>
    <w:multiLevelType w:val="hybridMultilevel"/>
    <w:tmpl w:val="05362E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F922608"/>
    <w:multiLevelType w:val="hybridMultilevel"/>
    <w:tmpl w:val="70B2E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23538"/>
    <w:multiLevelType w:val="hybridMultilevel"/>
    <w:tmpl w:val="C49E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D0B1C"/>
    <w:multiLevelType w:val="hybridMultilevel"/>
    <w:tmpl w:val="3B8006A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60D58A4"/>
    <w:multiLevelType w:val="hybridMultilevel"/>
    <w:tmpl w:val="C68A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31B46"/>
    <w:multiLevelType w:val="hybridMultilevel"/>
    <w:tmpl w:val="FF48F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AC1558"/>
    <w:multiLevelType w:val="hybridMultilevel"/>
    <w:tmpl w:val="F0D23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7835AA"/>
    <w:multiLevelType w:val="hybridMultilevel"/>
    <w:tmpl w:val="A40E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91948"/>
    <w:multiLevelType w:val="hybridMultilevel"/>
    <w:tmpl w:val="4FE6C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394CF9"/>
    <w:multiLevelType w:val="hybridMultilevel"/>
    <w:tmpl w:val="82D00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3C40C3"/>
    <w:multiLevelType w:val="hybridMultilevel"/>
    <w:tmpl w:val="7E10B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0E3D82"/>
    <w:multiLevelType w:val="hybridMultilevel"/>
    <w:tmpl w:val="CFAC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35208D"/>
    <w:multiLevelType w:val="hybridMultilevel"/>
    <w:tmpl w:val="1CE6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683D96"/>
    <w:multiLevelType w:val="multilevel"/>
    <w:tmpl w:val="D610B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0C50D18"/>
    <w:multiLevelType w:val="hybridMultilevel"/>
    <w:tmpl w:val="E14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90487"/>
    <w:multiLevelType w:val="hybridMultilevel"/>
    <w:tmpl w:val="5490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DD27E5"/>
    <w:multiLevelType w:val="hybridMultilevel"/>
    <w:tmpl w:val="8B7E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43"/>
  </w:num>
  <w:num w:numId="5">
    <w:abstractNumId w:val="51"/>
  </w:num>
  <w:num w:numId="6">
    <w:abstractNumId w:val="45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35"/>
  </w:num>
  <w:num w:numId="12">
    <w:abstractNumId w:val="38"/>
  </w:num>
  <w:num w:numId="13">
    <w:abstractNumId w:val="2"/>
  </w:num>
  <w:num w:numId="14">
    <w:abstractNumId w:val="32"/>
  </w:num>
  <w:num w:numId="15">
    <w:abstractNumId w:val="23"/>
  </w:num>
  <w:num w:numId="16">
    <w:abstractNumId w:val="22"/>
  </w:num>
  <w:num w:numId="17">
    <w:abstractNumId w:val="24"/>
  </w:num>
  <w:num w:numId="18">
    <w:abstractNumId w:val="15"/>
  </w:num>
  <w:num w:numId="19">
    <w:abstractNumId w:val="44"/>
  </w:num>
  <w:num w:numId="20">
    <w:abstractNumId w:val="29"/>
  </w:num>
  <w:num w:numId="21">
    <w:abstractNumId w:val="26"/>
  </w:num>
  <w:num w:numId="22">
    <w:abstractNumId w:val="40"/>
  </w:num>
  <w:num w:numId="23">
    <w:abstractNumId w:val="36"/>
  </w:num>
  <w:num w:numId="24">
    <w:abstractNumId w:val="21"/>
  </w:num>
  <w:num w:numId="25">
    <w:abstractNumId w:val="8"/>
  </w:num>
  <w:num w:numId="26">
    <w:abstractNumId w:val="47"/>
  </w:num>
  <w:num w:numId="27">
    <w:abstractNumId w:val="25"/>
  </w:num>
  <w:num w:numId="28">
    <w:abstractNumId w:val="31"/>
  </w:num>
  <w:num w:numId="29">
    <w:abstractNumId w:val="30"/>
  </w:num>
  <w:num w:numId="30">
    <w:abstractNumId w:val="11"/>
  </w:num>
  <w:num w:numId="31">
    <w:abstractNumId w:val="18"/>
  </w:num>
  <w:num w:numId="32">
    <w:abstractNumId w:val="48"/>
  </w:num>
  <w:num w:numId="33">
    <w:abstractNumId w:val="19"/>
  </w:num>
  <w:num w:numId="34">
    <w:abstractNumId w:val="5"/>
  </w:num>
  <w:num w:numId="35">
    <w:abstractNumId w:val="41"/>
  </w:num>
  <w:num w:numId="36">
    <w:abstractNumId w:val="17"/>
  </w:num>
  <w:num w:numId="37">
    <w:abstractNumId w:val="39"/>
  </w:num>
  <w:num w:numId="38">
    <w:abstractNumId w:val="46"/>
  </w:num>
  <w:num w:numId="39">
    <w:abstractNumId w:val="16"/>
  </w:num>
  <w:num w:numId="40">
    <w:abstractNumId w:val="34"/>
  </w:num>
  <w:num w:numId="41">
    <w:abstractNumId w:val="50"/>
  </w:num>
  <w:num w:numId="42">
    <w:abstractNumId w:val="33"/>
  </w:num>
  <w:num w:numId="43">
    <w:abstractNumId w:val="13"/>
  </w:num>
  <w:num w:numId="44">
    <w:abstractNumId w:val="20"/>
  </w:num>
  <w:num w:numId="45">
    <w:abstractNumId w:val="6"/>
  </w:num>
  <w:num w:numId="46">
    <w:abstractNumId w:val="27"/>
  </w:num>
  <w:num w:numId="47">
    <w:abstractNumId w:val="49"/>
  </w:num>
  <w:num w:numId="48">
    <w:abstractNumId w:val="10"/>
  </w:num>
  <w:num w:numId="49">
    <w:abstractNumId w:val="37"/>
  </w:num>
  <w:num w:numId="50">
    <w:abstractNumId w:val="28"/>
  </w:num>
  <w:num w:numId="51">
    <w:abstractNumId w:val="42"/>
  </w:num>
  <w:num w:numId="52">
    <w:abstractNumId w:val="1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3BB"/>
    <w:rsid w:val="00000325"/>
    <w:rsid w:val="0000513F"/>
    <w:rsid w:val="00013DCD"/>
    <w:rsid w:val="00023101"/>
    <w:rsid w:val="0002606D"/>
    <w:rsid w:val="000553D9"/>
    <w:rsid w:val="000777D1"/>
    <w:rsid w:val="000A5AF3"/>
    <w:rsid w:val="000E0832"/>
    <w:rsid w:val="000E1C07"/>
    <w:rsid w:val="000E211E"/>
    <w:rsid w:val="000E2CA2"/>
    <w:rsid w:val="00100813"/>
    <w:rsid w:val="00114F7E"/>
    <w:rsid w:val="00125AE5"/>
    <w:rsid w:val="001437DD"/>
    <w:rsid w:val="00180270"/>
    <w:rsid w:val="00205FC7"/>
    <w:rsid w:val="0022332B"/>
    <w:rsid w:val="002303D8"/>
    <w:rsid w:val="002D55CF"/>
    <w:rsid w:val="002D6AD4"/>
    <w:rsid w:val="002E4348"/>
    <w:rsid w:val="003866C4"/>
    <w:rsid w:val="00391AD0"/>
    <w:rsid w:val="00395E6E"/>
    <w:rsid w:val="003A2008"/>
    <w:rsid w:val="003A458A"/>
    <w:rsid w:val="003D09DA"/>
    <w:rsid w:val="00412C06"/>
    <w:rsid w:val="00417941"/>
    <w:rsid w:val="00480AD7"/>
    <w:rsid w:val="004953BC"/>
    <w:rsid w:val="004B1765"/>
    <w:rsid w:val="004D05B8"/>
    <w:rsid w:val="00522DC2"/>
    <w:rsid w:val="005272F2"/>
    <w:rsid w:val="0053140D"/>
    <w:rsid w:val="005505A9"/>
    <w:rsid w:val="005D56D1"/>
    <w:rsid w:val="0062717D"/>
    <w:rsid w:val="0065768A"/>
    <w:rsid w:val="006A75F0"/>
    <w:rsid w:val="006B0720"/>
    <w:rsid w:val="006C4CCF"/>
    <w:rsid w:val="006D041E"/>
    <w:rsid w:val="006E470A"/>
    <w:rsid w:val="006F5642"/>
    <w:rsid w:val="00755FA3"/>
    <w:rsid w:val="00797E16"/>
    <w:rsid w:val="007E1E1F"/>
    <w:rsid w:val="007F4200"/>
    <w:rsid w:val="00841CAB"/>
    <w:rsid w:val="00871987"/>
    <w:rsid w:val="008A6200"/>
    <w:rsid w:val="008B08B9"/>
    <w:rsid w:val="008B24EB"/>
    <w:rsid w:val="008D0356"/>
    <w:rsid w:val="008D12E9"/>
    <w:rsid w:val="008E68F0"/>
    <w:rsid w:val="008F3452"/>
    <w:rsid w:val="00902861"/>
    <w:rsid w:val="00936781"/>
    <w:rsid w:val="009D301A"/>
    <w:rsid w:val="00A05FE7"/>
    <w:rsid w:val="00A06CD0"/>
    <w:rsid w:val="00AB22C9"/>
    <w:rsid w:val="00AD666A"/>
    <w:rsid w:val="00AD73BB"/>
    <w:rsid w:val="00B23ABA"/>
    <w:rsid w:val="00B24941"/>
    <w:rsid w:val="00B3058F"/>
    <w:rsid w:val="00B47A15"/>
    <w:rsid w:val="00B522B6"/>
    <w:rsid w:val="00B6730E"/>
    <w:rsid w:val="00BA0643"/>
    <w:rsid w:val="00BB05C0"/>
    <w:rsid w:val="00BC15E1"/>
    <w:rsid w:val="00BF6AE4"/>
    <w:rsid w:val="00C135A9"/>
    <w:rsid w:val="00C4495A"/>
    <w:rsid w:val="00C46E1D"/>
    <w:rsid w:val="00C80D8C"/>
    <w:rsid w:val="00D30CF0"/>
    <w:rsid w:val="00D733DC"/>
    <w:rsid w:val="00DB4BE2"/>
    <w:rsid w:val="00DC30F1"/>
    <w:rsid w:val="00DC4EA9"/>
    <w:rsid w:val="00DD69F4"/>
    <w:rsid w:val="00E12619"/>
    <w:rsid w:val="00E70177"/>
    <w:rsid w:val="00E90CB7"/>
    <w:rsid w:val="00ED292D"/>
    <w:rsid w:val="00ED4BB2"/>
    <w:rsid w:val="00EE62AD"/>
    <w:rsid w:val="00EE75F9"/>
    <w:rsid w:val="00FB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8B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8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8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8B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8B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8B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8B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8B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8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8B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E1E1F"/>
  </w:style>
  <w:style w:type="paragraph" w:styleId="a4">
    <w:name w:val="List Paragraph"/>
    <w:basedOn w:val="a"/>
    <w:uiPriority w:val="34"/>
    <w:qFormat/>
    <w:rsid w:val="008B0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E1F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1E1F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E1E1F"/>
  </w:style>
  <w:style w:type="paragraph" w:styleId="a9">
    <w:name w:val="footer"/>
    <w:basedOn w:val="a"/>
    <w:link w:val="aa"/>
    <w:uiPriority w:val="99"/>
    <w:unhideWhenUsed/>
    <w:rsid w:val="007E1E1F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E1E1F"/>
  </w:style>
  <w:style w:type="numbering" w:customStyle="1" w:styleId="21">
    <w:name w:val="Нет списка2"/>
    <w:next w:val="a2"/>
    <w:uiPriority w:val="99"/>
    <w:semiHidden/>
    <w:unhideWhenUsed/>
    <w:rsid w:val="000E211E"/>
  </w:style>
  <w:style w:type="character" w:customStyle="1" w:styleId="10">
    <w:name w:val="Заголовок 1 Знак"/>
    <w:basedOn w:val="a0"/>
    <w:link w:val="1"/>
    <w:uiPriority w:val="9"/>
    <w:rsid w:val="008B08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08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8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8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08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8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08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08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08B9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8B08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8B08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B08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8B08B9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Emphasis"/>
    <w:basedOn w:val="a0"/>
    <w:uiPriority w:val="20"/>
    <w:qFormat/>
    <w:rsid w:val="008B08B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8B08B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8B08B9"/>
    <w:rPr>
      <w:i/>
    </w:rPr>
  </w:style>
  <w:style w:type="character" w:customStyle="1" w:styleId="23">
    <w:name w:val="Цитата 2 Знак"/>
    <w:basedOn w:val="a0"/>
    <w:link w:val="22"/>
    <w:uiPriority w:val="29"/>
    <w:rsid w:val="008B08B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B08B9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8B08B9"/>
    <w:rPr>
      <w:b/>
      <w:i/>
      <w:sz w:val="24"/>
    </w:rPr>
  </w:style>
  <w:style w:type="character" w:styleId="af3">
    <w:name w:val="Subtle Emphasis"/>
    <w:uiPriority w:val="19"/>
    <w:qFormat/>
    <w:rsid w:val="008B08B9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8B08B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8B08B9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8B08B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8B08B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8B08B9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A06CD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B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1E1F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E1E1F"/>
  </w:style>
  <w:style w:type="paragraph" w:styleId="a4">
    <w:name w:val="List Paragraph"/>
    <w:basedOn w:val="a"/>
    <w:uiPriority w:val="34"/>
    <w:qFormat/>
    <w:rsid w:val="007E1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E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1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1E1F"/>
  </w:style>
  <w:style w:type="paragraph" w:styleId="a9">
    <w:name w:val="footer"/>
    <w:basedOn w:val="a"/>
    <w:link w:val="aa"/>
    <w:uiPriority w:val="99"/>
    <w:unhideWhenUsed/>
    <w:rsid w:val="007E1E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E1E1F"/>
  </w:style>
  <w:style w:type="numbering" w:customStyle="1" w:styleId="21">
    <w:name w:val="Нет списка2"/>
    <w:next w:val="a2"/>
    <w:uiPriority w:val="99"/>
    <w:semiHidden/>
    <w:unhideWhenUsed/>
    <w:rsid w:val="000E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AF37-6835-4FCC-9E2F-9B13D642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Надежды</cp:lastModifiedBy>
  <cp:revision>43</cp:revision>
  <cp:lastPrinted>2017-10-25T10:24:00Z</cp:lastPrinted>
  <dcterms:created xsi:type="dcterms:W3CDTF">2017-05-11T06:39:00Z</dcterms:created>
  <dcterms:modified xsi:type="dcterms:W3CDTF">2017-11-09T11:30:00Z</dcterms:modified>
</cp:coreProperties>
</file>