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80" w:rsidRDefault="00D81117" w:rsidP="00B03480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 w:rsidRPr="00D8111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808.5pt">
            <v:imagedata r:id="rId5" o:title="IMG_0024" croptop="2173f" cropleft="2492f"/>
          </v:shape>
        </w:pict>
      </w:r>
    </w:p>
    <w:p w:rsidR="00687D37" w:rsidRPr="002F3810" w:rsidRDefault="00687D37" w:rsidP="002A7CE7">
      <w:pPr>
        <w:pStyle w:val="a3"/>
        <w:spacing w:before="0"/>
        <w:rPr>
          <w:spacing w:val="0"/>
          <w:sz w:val="24"/>
        </w:rPr>
      </w:pPr>
      <w:r w:rsidRPr="004C3C22">
        <w:rPr>
          <w:spacing w:val="0"/>
          <w:sz w:val="24"/>
        </w:rPr>
        <w:lastRenderedPageBreak/>
        <w:t>Пояснительная записка</w:t>
      </w:r>
    </w:p>
    <w:p w:rsidR="00687D37" w:rsidRPr="004C3C22" w:rsidRDefault="00687D37" w:rsidP="002A7CE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Сольфеджио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является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одной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из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музыкально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>-</w:t>
      </w:r>
      <w:r w:rsidRPr="004C3C22">
        <w:rPr>
          <w:rFonts w:ascii="Times New Roman" w:hAnsi="Times New Roman" w:cs="Times New Roman"/>
          <w:sz w:val="24"/>
          <w:szCs w:val="24"/>
        </w:rPr>
        <w:t>теоретических дисциплин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, </w:t>
      </w:r>
      <w:r w:rsidRPr="004C3C22">
        <w:rPr>
          <w:rFonts w:ascii="Times New Roman" w:hAnsi="Times New Roman" w:cs="Times New Roman"/>
          <w:sz w:val="24"/>
          <w:szCs w:val="24"/>
        </w:rPr>
        <w:t>необходимых</w:t>
      </w:r>
      <w:r w:rsidRPr="004C3C2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 xml:space="preserve">детям при занятиях музыкальным творчеством. </w:t>
      </w:r>
    </w:p>
    <w:p w:rsidR="00687D37" w:rsidRPr="004C3C22" w:rsidRDefault="00687D37" w:rsidP="002A7CE7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Образовательная программа «Сольфеджио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C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3C22">
        <w:rPr>
          <w:rFonts w:ascii="Times New Roman" w:hAnsi="Times New Roman" w:cs="Times New Roman"/>
          <w:sz w:val="24"/>
          <w:szCs w:val="24"/>
        </w:rPr>
        <w:t xml:space="preserve">тупень» имеет </w:t>
      </w:r>
      <w:r w:rsidRPr="004C3C22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4C3C22">
        <w:rPr>
          <w:rFonts w:ascii="Times New Roman" w:hAnsi="Times New Roman" w:cs="Times New Roman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C3C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C22">
        <w:rPr>
          <w:rFonts w:ascii="Times New Roman" w:hAnsi="Times New Roman" w:cs="Times New Roman"/>
          <w:sz w:val="24"/>
          <w:szCs w:val="24"/>
        </w:rPr>
        <w:t xml:space="preserve"> </w:t>
      </w:r>
      <w:r w:rsidRPr="00232E53">
        <w:rPr>
          <w:rFonts w:ascii="Times New Roman" w:hAnsi="Times New Roman" w:cs="Times New Roman"/>
          <w:sz w:val="24"/>
          <w:szCs w:val="24"/>
        </w:rPr>
        <w:t>Уровень освоения программы –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общекультурный.</w:t>
      </w:r>
    </w:p>
    <w:p w:rsidR="00687D37" w:rsidRPr="004C3C22" w:rsidRDefault="00687D37" w:rsidP="002A7C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C3C22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она помогает раскрыть детям сущность музыкального искусства через изучение основ теории музыки и сольфеджио. Без знания нотной грамоты невозможна подлинная культура и полноценное развитие личности.</w:t>
      </w:r>
    </w:p>
    <w:p w:rsidR="00687D37" w:rsidRPr="004C3C22" w:rsidRDefault="00687D37" w:rsidP="002A7CE7">
      <w:pPr>
        <w:spacing w:after="0" w:line="240" w:lineRule="auto"/>
        <w:ind w:firstLine="5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C31245">
        <w:rPr>
          <w:rFonts w:ascii="Times New Roman" w:hAnsi="Times New Roman" w:cs="Times New Roman"/>
          <w:sz w:val="24"/>
          <w:szCs w:val="24"/>
        </w:rPr>
        <w:t>данной программы</w:t>
      </w:r>
      <w:r w:rsidRPr="004C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являются:</w:t>
      </w:r>
    </w:p>
    <w:p w:rsidR="00687D37" w:rsidRPr="004C3C22" w:rsidRDefault="00687D37" w:rsidP="002A7C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4C3C22">
        <w:rPr>
          <w:rFonts w:ascii="Times New Roman" w:hAnsi="Times New Roman"/>
          <w:sz w:val="24"/>
          <w:szCs w:val="24"/>
        </w:rPr>
        <w:t xml:space="preserve">тем </w:t>
      </w:r>
      <w:r w:rsidRPr="004C3C22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687D37" w:rsidRPr="004C3C22" w:rsidRDefault="00687D37" w:rsidP="002A7C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bCs/>
          <w:sz w:val="24"/>
          <w:szCs w:val="24"/>
        </w:rPr>
        <w:t xml:space="preserve">отведение большего количества времени </w:t>
      </w:r>
      <w:proofErr w:type="spellStart"/>
      <w:r w:rsidRPr="004C3C22">
        <w:rPr>
          <w:rFonts w:ascii="Times New Roman" w:hAnsi="Times New Roman"/>
          <w:bCs/>
          <w:sz w:val="24"/>
          <w:szCs w:val="24"/>
        </w:rPr>
        <w:t>сольфеджированию</w:t>
      </w:r>
      <w:proofErr w:type="spellEnd"/>
      <w:r w:rsidRPr="004C3C22">
        <w:rPr>
          <w:rFonts w:ascii="Times New Roman" w:hAnsi="Times New Roman"/>
          <w:bCs/>
          <w:sz w:val="24"/>
          <w:szCs w:val="24"/>
        </w:rPr>
        <w:t xml:space="preserve"> и чтению с листа, творческим заданиям, </w:t>
      </w:r>
      <w:r w:rsidRPr="004C3C22">
        <w:rPr>
          <w:rFonts w:ascii="Times New Roman" w:hAnsi="Times New Roman"/>
          <w:sz w:val="24"/>
          <w:szCs w:val="24"/>
        </w:rPr>
        <w:t>слушанию музыки.</w:t>
      </w:r>
    </w:p>
    <w:p w:rsidR="00687D37" w:rsidRPr="00232E53" w:rsidRDefault="00687D37" w:rsidP="002A7CE7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 xml:space="preserve">Адресат программы – </w:t>
      </w:r>
      <w:r w:rsidRPr="00232E5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7-8 лет, занимающихся в музыкально-хоровой студии. </w:t>
      </w:r>
    </w:p>
    <w:p w:rsidR="00687D37" w:rsidRPr="00232E53" w:rsidRDefault="00687D37" w:rsidP="002A7CE7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 xml:space="preserve">Основная цель программы: </w:t>
      </w:r>
      <w:r w:rsidRPr="004C3C22">
        <w:rPr>
          <w:rFonts w:ascii="Times New Roman" w:hAnsi="Times New Roman" w:cs="Times New Roman"/>
          <w:sz w:val="24"/>
          <w:szCs w:val="24"/>
        </w:rPr>
        <w:t>развитие заложенных в детях музыкальных способн</w:t>
      </w:r>
      <w:r>
        <w:rPr>
          <w:rFonts w:ascii="Times New Roman" w:hAnsi="Times New Roman" w:cs="Times New Roman"/>
          <w:sz w:val="24"/>
          <w:szCs w:val="24"/>
        </w:rPr>
        <w:t>остей; получение</w:t>
      </w:r>
      <w:r w:rsidRPr="004C3C22">
        <w:rPr>
          <w:rFonts w:ascii="Times New Roman" w:hAnsi="Times New Roman" w:cs="Times New Roman"/>
          <w:sz w:val="24"/>
          <w:szCs w:val="24"/>
        </w:rPr>
        <w:t xml:space="preserve"> начального музыкального образования в области сольфеджио; приобщение детей к классическому музыкальному искусству; </w:t>
      </w:r>
      <w:r w:rsidRPr="00232E53">
        <w:rPr>
          <w:rFonts w:ascii="Times New Roman" w:hAnsi="Times New Roman" w:cs="Times New Roman"/>
          <w:sz w:val="24"/>
          <w:szCs w:val="24"/>
        </w:rPr>
        <w:t>формирование духовно богатой, музыкально образованной личности.</w:t>
      </w:r>
    </w:p>
    <w:p w:rsidR="00687D37" w:rsidRDefault="00687D37" w:rsidP="002A7CE7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D37" w:rsidRPr="004C3C22" w:rsidRDefault="00687D37" w:rsidP="002A7CE7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687D37" w:rsidRPr="004C3C22" w:rsidRDefault="00687D37" w:rsidP="002A7CE7">
      <w:pPr>
        <w:spacing w:after="0" w:line="240" w:lineRule="auto"/>
        <w:ind w:firstLine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C2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687D37" w:rsidRPr="004C3C22" w:rsidRDefault="00687D37" w:rsidP="002A7CE7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научить основам нотной грамоты;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3C22">
        <w:rPr>
          <w:rFonts w:ascii="Times New Roman" w:hAnsi="Times New Roman" w:cs="Times New Roman"/>
          <w:sz w:val="24"/>
          <w:szCs w:val="24"/>
        </w:rPr>
        <w:t>формировать навык «чтения» нот, пения по нотам;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3C22">
        <w:rPr>
          <w:rFonts w:ascii="Times New Roman" w:hAnsi="Times New Roman" w:cs="Times New Roman"/>
          <w:sz w:val="24"/>
          <w:szCs w:val="24"/>
        </w:rPr>
        <w:t xml:space="preserve">формировать навык </w:t>
      </w:r>
      <w:r w:rsidRPr="004C3C22">
        <w:rPr>
          <w:rFonts w:ascii="Times New Roman" w:hAnsi="Times New Roman" w:cs="Times New Roman"/>
          <w:bCs/>
          <w:sz w:val="24"/>
          <w:szCs w:val="24"/>
        </w:rPr>
        <w:t>слушания музыки;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>познакомить с различными</w:t>
      </w:r>
      <w:r w:rsidRPr="004C3C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bCs/>
          <w:sz w:val="24"/>
          <w:szCs w:val="24"/>
        </w:rPr>
        <w:t>музыкальными инструментами;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познакомить с наиболее известными музыкальными произведениями классической, народной, детской музыки;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clear" w:pos="205"/>
          <w:tab w:val="num" w:pos="72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 w:rsidRPr="004C3C22">
        <w:rPr>
          <w:rFonts w:ascii="Times New Roman" w:hAnsi="Times New Roman" w:cs="Times New Roman"/>
          <w:sz w:val="24"/>
          <w:szCs w:val="24"/>
        </w:rPr>
        <w:t xml:space="preserve"> музыкальными жанрами.</w:t>
      </w:r>
    </w:p>
    <w:p w:rsidR="00687D37" w:rsidRPr="004C3C22" w:rsidRDefault="00687D37" w:rsidP="002A7CE7">
      <w:pPr>
        <w:spacing w:after="0" w:line="240" w:lineRule="auto"/>
        <w:ind w:firstLine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C22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687D37" w:rsidRPr="004C3C22" w:rsidRDefault="00687D37" w:rsidP="002A7C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C22">
        <w:rPr>
          <w:rFonts w:ascii="Times New Roman" w:hAnsi="Times New Roman"/>
          <w:sz w:val="24"/>
          <w:szCs w:val="24"/>
        </w:rPr>
        <w:t xml:space="preserve">развить музыкальный слух; </w:t>
      </w:r>
    </w:p>
    <w:p w:rsidR="00687D37" w:rsidRPr="004C3C22" w:rsidRDefault="00687D37" w:rsidP="002A7CE7">
      <w:pPr>
        <w:numPr>
          <w:ilvl w:val="0"/>
          <w:numId w:val="5"/>
        </w:numPr>
        <w:tabs>
          <w:tab w:val="num" w:pos="72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Pr="004C3C22">
        <w:rPr>
          <w:rFonts w:ascii="Times New Roman" w:hAnsi="Times New Roman" w:cs="Times New Roman"/>
          <w:sz w:val="24"/>
          <w:szCs w:val="24"/>
        </w:rPr>
        <w:t>ть чистое интонирование;</w:t>
      </w:r>
    </w:p>
    <w:p w:rsidR="00687D37" w:rsidRPr="004C3C22" w:rsidRDefault="00687D37" w:rsidP="002A7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чувство ритма; </w:t>
      </w:r>
    </w:p>
    <w:p w:rsidR="00687D37" w:rsidRPr="004C3C22" w:rsidRDefault="00687D37" w:rsidP="002A7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4C3C22">
        <w:rPr>
          <w:rFonts w:ascii="Times New Roman" w:hAnsi="Times New Roman" w:cs="Times New Roman"/>
          <w:bCs/>
          <w:sz w:val="24"/>
          <w:szCs w:val="24"/>
        </w:rPr>
        <w:t>музыкальную память;</w:t>
      </w:r>
    </w:p>
    <w:p w:rsidR="00687D37" w:rsidRPr="004C3C22" w:rsidRDefault="00687D37" w:rsidP="002A7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22">
        <w:rPr>
          <w:rFonts w:ascii="Times New Roman" w:hAnsi="Times New Roman" w:cs="Times New Roman"/>
          <w:bCs/>
          <w:sz w:val="24"/>
          <w:szCs w:val="24"/>
        </w:rPr>
        <w:t>развить творческие способности;</w:t>
      </w:r>
    </w:p>
    <w:p w:rsidR="00687D37" w:rsidRPr="004C3C22" w:rsidRDefault="00687D37" w:rsidP="002A7C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Pr="004C3C22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bCs/>
          <w:sz w:val="24"/>
          <w:szCs w:val="24"/>
        </w:rPr>
        <w:t>музыкальный вкус.</w:t>
      </w:r>
    </w:p>
    <w:p w:rsidR="00687D37" w:rsidRPr="004C3C22" w:rsidRDefault="00687D37" w:rsidP="002A7CE7">
      <w:pPr>
        <w:spacing w:after="0" w:line="240" w:lineRule="auto"/>
        <w:ind w:firstLine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C2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87D37" w:rsidRPr="004C3C22" w:rsidRDefault="00687D37" w:rsidP="002A7CE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Pr="004C3C22">
        <w:rPr>
          <w:rFonts w:ascii="Times New Roman" w:hAnsi="Times New Roman" w:cs="Times New Roman"/>
          <w:sz w:val="24"/>
          <w:szCs w:val="24"/>
        </w:rPr>
        <w:t>чувство ответственности;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</w:t>
      </w:r>
      <w:r w:rsidRPr="004C3C22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>
        <w:rPr>
          <w:rFonts w:ascii="Times New Roman" w:hAnsi="Times New Roman" w:cs="Times New Roman"/>
          <w:bCs/>
          <w:sz w:val="24"/>
          <w:szCs w:val="24"/>
        </w:rPr>
        <w:t>усидчивость</w:t>
      </w:r>
      <w:r w:rsidRPr="004C3C22">
        <w:rPr>
          <w:rFonts w:ascii="Times New Roman" w:hAnsi="Times New Roman" w:cs="Times New Roman"/>
          <w:bCs/>
          <w:sz w:val="24"/>
          <w:szCs w:val="24"/>
        </w:rPr>
        <w:t>;</w:t>
      </w:r>
    </w:p>
    <w:p w:rsidR="00687D37" w:rsidRPr="00A00D7F" w:rsidRDefault="00687D37" w:rsidP="002A7CE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D7F">
        <w:rPr>
          <w:rFonts w:ascii="Times New Roman" w:hAnsi="Times New Roman" w:cs="Times New Roman"/>
          <w:bCs/>
          <w:sz w:val="24"/>
          <w:szCs w:val="24"/>
        </w:rPr>
        <w:t>способствовать осознанию необходимости систематического выполнения заданий на занятиях и дома;</w:t>
      </w:r>
    </w:p>
    <w:p w:rsidR="00687D37" w:rsidRPr="004C3C22" w:rsidRDefault="00687D37" w:rsidP="002A7CE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приобретать навыки и опыт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 сверстниками и педагогом.</w:t>
      </w:r>
    </w:p>
    <w:p w:rsidR="00687D37" w:rsidRDefault="00687D37" w:rsidP="002A7CE7">
      <w:pPr>
        <w:pStyle w:val="2"/>
        <w:ind w:firstLine="0"/>
        <w:rPr>
          <w:b/>
        </w:rPr>
      </w:pPr>
    </w:p>
    <w:p w:rsidR="00687D37" w:rsidRPr="004C3C22" w:rsidRDefault="00687D37" w:rsidP="002A7CE7">
      <w:pPr>
        <w:pStyle w:val="2"/>
        <w:ind w:firstLine="0"/>
        <w:jc w:val="center"/>
        <w:rPr>
          <w:b/>
        </w:rPr>
      </w:pPr>
      <w:r w:rsidRPr="004C3C22">
        <w:rPr>
          <w:b/>
        </w:rPr>
        <w:t>Условия реализации программы</w:t>
      </w:r>
    </w:p>
    <w:p w:rsidR="00687D37" w:rsidRPr="004C3C22" w:rsidRDefault="00687D37" w:rsidP="002A7CE7">
      <w:pPr>
        <w:pStyle w:val="2"/>
        <w:ind w:firstLine="544"/>
        <w:rPr>
          <w:b/>
        </w:rPr>
      </w:pPr>
      <w:r w:rsidRPr="000F08A0">
        <w:t>Программа рассчитана на 1 год обучения.</w:t>
      </w:r>
      <w:r w:rsidRPr="004C3C22">
        <w:rPr>
          <w:b/>
        </w:rPr>
        <w:t xml:space="preserve"> </w:t>
      </w:r>
      <w:r>
        <w:t xml:space="preserve">Возраст детей </w:t>
      </w:r>
      <w:r w:rsidRPr="00BB087B">
        <w:t>7-8 лет.</w:t>
      </w:r>
      <w:r w:rsidRPr="004C3C22">
        <w:rPr>
          <w:b/>
        </w:rPr>
        <w:t xml:space="preserve"> </w:t>
      </w:r>
    </w:p>
    <w:p w:rsidR="00687D37" w:rsidRPr="002A7CE7" w:rsidRDefault="00687D37" w:rsidP="002A7CE7">
      <w:pPr>
        <w:pStyle w:val="2"/>
        <w:ind w:firstLine="543"/>
        <w:rPr>
          <w:rFonts w:eastAsiaTheme="minorEastAsia"/>
        </w:rPr>
      </w:pPr>
      <w:r w:rsidRPr="002A7CE7">
        <w:rPr>
          <w:rFonts w:eastAsiaTheme="minorEastAsia"/>
        </w:rPr>
        <w:t xml:space="preserve">Объем программы - 72 </w:t>
      </w:r>
      <w:proofErr w:type="gramStart"/>
      <w:r w:rsidRPr="002A7CE7">
        <w:rPr>
          <w:rFonts w:eastAsiaTheme="minorEastAsia"/>
        </w:rPr>
        <w:t>учебных</w:t>
      </w:r>
      <w:proofErr w:type="gramEnd"/>
      <w:r w:rsidRPr="002A7CE7">
        <w:rPr>
          <w:rFonts w:eastAsiaTheme="minorEastAsia"/>
        </w:rPr>
        <w:t xml:space="preserve"> часа. Занятия проводятся 1 раз в неделю по 2 </w:t>
      </w:r>
      <w:proofErr w:type="gramStart"/>
      <w:r w:rsidRPr="002A7CE7">
        <w:rPr>
          <w:rFonts w:eastAsiaTheme="minorEastAsia"/>
        </w:rPr>
        <w:t>академических</w:t>
      </w:r>
      <w:proofErr w:type="gramEnd"/>
      <w:r w:rsidRPr="002A7CE7">
        <w:rPr>
          <w:rFonts w:eastAsiaTheme="minorEastAsia"/>
        </w:rPr>
        <w:t xml:space="preserve"> часа или 2 раза в неделю по 1 академическому часу.</w:t>
      </w:r>
    </w:p>
    <w:p w:rsidR="002A7CE7" w:rsidRPr="007F79D6" w:rsidRDefault="00687D37" w:rsidP="002A7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7CE7">
        <w:rPr>
          <w:rFonts w:ascii="Times New Roman" w:hAnsi="Times New Roman" w:cs="Times New Roman"/>
          <w:sz w:val="24"/>
          <w:szCs w:val="24"/>
        </w:rPr>
        <w:t>Набор в группы осуществляется по возрасту по</w:t>
      </w:r>
      <w:r w:rsidR="002A7CE7">
        <w:rPr>
          <w:rFonts w:ascii="Times New Roman" w:hAnsi="Times New Roman" w:cs="Times New Roman"/>
          <w:sz w:val="24"/>
          <w:szCs w:val="24"/>
        </w:rPr>
        <w:t>сле предварительного прослушивания</w:t>
      </w:r>
      <w:r w:rsidRPr="002A7CE7">
        <w:rPr>
          <w:rFonts w:ascii="Times New Roman" w:hAnsi="Times New Roman" w:cs="Times New Roman"/>
          <w:sz w:val="24"/>
          <w:szCs w:val="24"/>
        </w:rPr>
        <w:t>.</w:t>
      </w:r>
      <w:r w:rsidR="002A7CE7">
        <w:t xml:space="preserve"> </w:t>
      </w:r>
      <w:r w:rsidR="002A7CE7" w:rsidRPr="007F79D6">
        <w:rPr>
          <w:rFonts w:ascii="Times New Roman" w:hAnsi="Times New Roman" w:cs="Times New Roman"/>
          <w:sz w:val="24"/>
          <w:szCs w:val="24"/>
        </w:rPr>
        <w:t>По программе могут заниматься дети любого уровня способностей.</w:t>
      </w:r>
      <w:r w:rsidR="002A7CE7" w:rsidRPr="007F79D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687D37" w:rsidRDefault="00687D37" w:rsidP="002A7CE7">
      <w:pPr>
        <w:pStyle w:val="2"/>
        <w:ind w:firstLine="543"/>
      </w:pPr>
    </w:p>
    <w:p w:rsidR="00687D37" w:rsidRDefault="00687D37" w:rsidP="002A7CE7">
      <w:pPr>
        <w:pStyle w:val="2"/>
        <w:ind w:firstLine="543"/>
      </w:pPr>
    </w:p>
    <w:p w:rsidR="00687D37" w:rsidRPr="004C3C22" w:rsidRDefault="00687D37" w:rsidP="002A7CE7">
      <w:pPr>
        <w:pStyle w:val="2"/>
        <w:ind w:firstLine="543"/>
      </w:pPr>
      <w:r w:rsidRPr="004C3C22">
        <w:lastRenderedPageBreak/>
        <w:t>Данная программа предусматривает смешанный состав гр</w:t>
      </w:r>
      <w:r>
        <w:t>упп: в одной группе занимаются</w:t>
      </w:r>
      <w:r w:rsidRPr="004C3C22">
        <w:t xml:space="preserve"> дети, обучающиеся игре на инструменте (фортепиано, баяне, аккордеоне, гитаре или ф</w:t>
      </w:r>
      <w:r>
        <w:t>лейте)</w:t>
      </w:r>
      <w:r w:rsidRPr="004C3C22">
        <w:t xml:space="preserve"> и</w:t>
      </w:r>
      <w:r>
        <w:t xml:space="preserve"> дети,</w:t>
      </w:r>
      <w:r w:rsidRPr="004C3C22">
        <w:t xml:space="preserve"> поющие только в хоре.</w:t>
      </w:r>
    </w:p>
    <w:p w:rsidR="00687D37" w:rsidRDefault="00687D37" w:rsidP="002A7CE7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687D37" w:rsidRPr="004C3C22" w:rsidRDefault="00687D37" w:rsidP="002A7CE7">
      <w:pPr>
        <w:autoSpaceDE w:val="0"/>
        <w:autoSpaceDN w:val="0"/>
        <w:adjustRightInd w:val="0"/>
        <w:spacing w:after="0" w:line="240" w:lineRule="auto"/>
        <w:ind w:firstLine="543"/>
        <w:rPr>
          <w:rFonts w:ascii="Times New Roman" w:hAnsi="Times New Roman" w:cs="Times New Roman"/>
          <w:sz w:val="24"/>
          <w:szCs w:val="24"/>
        </w:rPr>
      </w:pPr>
    </w:p>
    <w:p w:rsidR="00687D37" w:rsidRDefault="00687D37" w:rsidP="002A7CE7">
      <w:pPr>
        <w:pStyle w:val="a5"/>
        <w:autoSpaceDE w:val="0"/>
        <w:autoSpaceDN w:val="0"/>
        <w:adjustRightInd w:val="0"/>
        <w:spacing w:after="0" w:line="240" w:lineRule="auto"/>
        <w:ind w:left="0" w:firstLine="543"/>
        <w:rPr>
          <w:rFonts w:ascii="Times New Roman" w:hAnsi="Times New Roman"/>
          <w:b/>
          <w:color w:val="00000A"/>
          <w:sz w:val="24"/>
          <w:szCs w:val="24"/>
        </w:rPr>
      </w:pPr>
      <w:r w:rsidRPr="001B53B9">
        <w:rPr>
          <w:rFonts w:ascii="Times New Roman" w:hAnsi="Times New Roman"/>
          <w:b/>
          <w:color w:val="00000A"/>
          <w:sz w:val="24"/>
          <w:szCs w:val="24"/>
        </w:rPr>
        <w:t>Мат</w:t>
      </w:r>
      <w:r>
        <w:rPr>
          <w:rFonts w:ascii="Times New Roman" w:hAnsi="Times New Roman"/>
          <w:b/>
          <w:color w:val="00000A"/>
          <w:sz w:val="24"/>
          <w:szCs w:val="24"/>
        </w:rPr>
        <w:t>ериальное обеспечение программы.</w:t>
      </w:r>
    </w:p>
    <w:p w:rsidR="00687D37" w:rsidRPr="001B53B9" w:rsidRDefault="00687D37" w:rsidP="002A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687D37" w:rsidRDefault="00687D37" w:rsidP="002A7C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просторное, проветриваемое помещение;</w:t>
      </w:r>
    </w:p>
    <w:p w:rsidR="00687D37" w:rsidRPr="004C3C22" w:rsidRDefault="00687D37" w:rsidP="002A7C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фортепиано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87D37" w:rsidRPr="004C3C22" w:rsidRDefault="00687D37" w:rsidP="002A7C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учебные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парт</w:t>
      </w:r>
      <w:r>
        <w:rPr>
          <w:rFonts w:ascii="Times New Roman" w:hAnsi="Times New Roman"/>
          <w:color w:val="00000A"/>
          <w:sz w:val="24"/>
          <w:szCs w:val="24"/>
        </w:rPr>
        <w:t>ы;</w:t>
      </w:r>
    </w:p>
    <w:p w:rsidR="00687D37" w:rsidRPr="004C3C22" w:rsidRDefault="00687D37" w:rsidP="002A7CE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доска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с нотным станом </w:t>
      </w:r>
      <w:r w:rsidRPr="004C3C22">
        <w:rPr>
          <w:rFonts w:ascii="Times New Roman" w:hAnsi="Times New Roman"/>
          <w:color w:val="00000A"/>
          <w:sz w:val="24"/>
          <w:szCs w:val="24"/>
        </w:rPr>
        <w:t>(с возможностью магнитного крепления и зажима для плакатов)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87D37" w:rsidRPr="004C3C22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шкафы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 для методического и учебного фонда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87D37" w:rsidRPr="004C3C22" w:rsidRDefault="00687D37" w:rsidP="002A7CE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телевизор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87D37" w:rsidRPr="004C3C22" w:rsidRDefault="00687D37" w:rsidP="002A7CE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компьютер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687D37" w:rsidRPr="004C3C22" w:rsidRDefault="00687D37" w:rsidP="002A7CE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4C3C22">
        <w:rPr>
          <w:rFonts w:ascii="Times New Roman" w:hAnsi="Times New Roman"/>
          <w:color w:val="00000A"/>
          <w:sz w:val="24"/>
          <w:szCs w:val="24"/>
        </w:rPr>
        <w:t>проигрыватель для CD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DVD</w:t>
      </w:r>
      <w:r>
        <w:rPr>
          <w:rFonts w:ascii="Times New Roman" w:hAnsi="Times New Roman"/>
          <w:color w:val="00000A"/>
          <w:sz w:val="24"/>
          <w:szCs w:val="24"/>
        </w:rPr>
        <w:t xml:space="preserve">/ </w:t>
      </w:r>
      <w:r w:rsidRPr="004C3C22">
        <w:rPr>
          <w:rFonts w:ascii="Times New Roman" w:hAnsi="Times New Roman"/>
          <w:color w:val="00000A"/>
          <w:sz w:val="24"/>
          <w:szCs w:val="24"/>
        </w:rPr>
        <w:t xml:space="preserve">MP3 дисков. </w:t>
      </w:r>
    </w:p>
    <w:p w:rsidR="00687D37" w:rsidRPr="004C3C22" w:rsidRDefault="00687D37" w:rsidP="002A7CE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D37" w:rsidRPr="004C3C22" w:rsidRDefault="00687D37" w:rsidP="002A7CE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C2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687D37" w:rsidRPr="004C3C22" w:rsidRDefault="00687D37" w:rsidP="002A7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87D37" w:rsidRPr="004C3C22" w:rsidRDefault="00687D37" w:rsidP="002A7CE7">
      <w:pPr>
        <w:pStyle w:val="3"/>
        <w:ind w:firstLine="0"/>
      </w:pPr>
      <w:r w:rsidRPr="004C3C22">
        <w:t xml:space="preserve">заканчивая </w:t>
      </w:r>
      <w:proofErr w:type="gramStart"/>
      <w:r w:rsidRPr="004C3C22">
        <w:t>обучение по</w:t>
      </w:r>
      <w:proofErr w:type="gramEnd"/>
      <w:r w:rsidRPr="004C3C22">
        <w:t xml:space="preserve"> данной программе, учащиеся должны: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</w:t>
      </w:r>
      <w:r w:rsidRPr="005B2D7D">
        <w:rPr>
          <w:rFonts w:ascii="Times New Roman" w:hAnsi="Times New Roman"/>
          <w:color w:val="00000A"/>
          <w:sz w:val="24"/>
          <w:szCs w:val="24"/>
        </w:rPr>
        <w:t>владеть основами нотной грамоты;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уметь «читать» ноты, петь по нотам;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иметь навык слушания музыки;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иметь представление о различных музыкальных инструментах;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знать наиболее известные музыкальные произведения классической, народной, детской музыки;</w:t>
      </w:r>
    </w:p>
    <w:p w:rsidR="00687D37" w:rsidRPr="00A00D7F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знать основные музыкальные жанры;</w:t>
      </w:r>
    </w:p>
    <w:p w:rsidR="00687D37" w:rsidRPr="004C3C22" w:rsidRDefault="00687D37" w:rsidP="002A7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3C2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3C2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87D37" w:rsidRPr="004C3C22" w:rsidRDefault="00687D37" w:rsidP="002A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должны: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развитым музыкальным слухом; 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</w:t>
      </w:r>
      <w:r>
        <w:rPr>
          <w:rFonts w:ascii="Times New Roman" w:hAnsi="Times New Roman"/>
          <w:color w:val="00000A"/>
          <w:sz w:val="24"/>
          <w:szCs w:val="24"/>
        </w:rPr>
        <w:t>навыком чистого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инт</w:t>
      </w:r>
      <w:r>
        <w:rPr>
          <w:rFonts w:ascii="Times New Roman" w:hAnsi="Times New Roman"/>
          <w:color w:val="00000A"/>
          <w:sz w:val="24"/>
          <w:szCs w:val="24"/>
        </w:rPr>
        <w:t>онирования</w:t>
      </w:r>
      <w:r w:rsidRPr="005B2D7D">
        <w:rPr>
          <w:rFonts w:ascii="Times New Roman" w:hAnsi="Times New Roman"/>
          <w:color w:val="00000A"/>
          <w:sz w:val="24"/>
          <w:szCs w:val="24"/>
        </w:rPr>
        <w:t xml:space="preserve"> (с учетом индивидуальных способностей ребенка);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развитым чувством ритма; 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обладать развитой музыкальной памятью;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обладать развитыми творческими способностями; 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обладать развитым музыкальным вкусом;</w:t>
      </w:r>
    </w:p>
    <w:p w:rsidR="00687D37" w:rsidRPr="00A00D7F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обладать развитым воображением и фантазией.</w:t>
      </w:r>
    </w:p>
    <w:p w:rsidR="00687D37" w:rsidRPr="004C3C22" w:rsidRDefault="00687D37" w:rsidP="002A7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2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87D37" w:rsidRPr="004C3C22" w:rsidRDefault="00687D37" w:rsidP="002A7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должны:</w:t>
      </w:r>
    </w:p>
    <w:p w:rsidR="00687D37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 xml:space="preserve">иметь чувство ответственности; </w:t>
      </w:r>
    </w:p>
    <w:p w:rsidR="00687D37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уметь полноценно воспринимать материал на протяжении всего занятия;</w:t>
      </w:r>
    </w:p>
    <w:p w:rsidR="00687D37" w:rsidRPr="005B2D7D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осознать необходимость систематического выполнения заданий на занятиях и дома;</w:t>
      </w:r>
    </w:p>
    <w:p w:rsidR="00687D37" w:rsidRDefault="00687D37" w:rsidP="002A7CE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5B2D7D">
        <w:rPr>
          <w:rFonts w:ascii="Times New Roman" w:hAnsi="Times New Roman"/>
          <w:color w:val="00000A"/>
          <w:sz w:val="24"/>
          <w:szCs w:val="24"/>
        </w:rPr>
        <w:t>уметь слушать, понимать требования педагога, уважительно относиться к своим товарищам.</w:t>
      </w:r>
    </w:p>
    <w:p w:rsidR="00687D37" w:rsidRPr="00405E11" w:rsidRDefault="00687D37" w:rsidP="002A7CE7">
      <w:pPr>
        <w:pStyle w:val="a5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405E11">
        <w:rPr>
          <w:rFonts w:ascii="Times New Roman" w:hAnsi="Times New Roman"/>
          <w:b/>
          <w:sz w:val="24"/>
          <w:szCs w:val="24"/>
        </w:rPr>
        <w:t>Учебный план 1 года обучения</w:t>
      </w:r>
    </w:p>
    <w:tbl>
      <w:tblPr>
        <w:tblW w:w="8982" w:type="dxa"/>
        <w:jc w:val="center"/>
        <w:tblInd w:w="-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701"/>
        <w:gridCol w:w="2002"/>
        <w:gridCol w:w="948"/>
        <w:gridCol w:w="1160"/>
        <w:gridCol w:w="851"/>
        <w:gridCol w:w="1737"/>
      </w:tblGrid>
      <w:tr w:rsidR="00687D37" w:rsidRPr="00CB2C36" w:rsidTr="000F5453">
        <w:trPr>
          <w:cantSplit/>
          <w:trHeight w:hRule="exact" w:val="317"/>
          <w:jc w:val="center"/>
        </w:trPr>
        <w:tc>
          <w:tcPr>
            <w:tcW w:w="583" w:type="dxa"/>
            <w:vMerge w:val="restart"/>
            <w:vAlign w:val="center"/>
          </w:tcPr>
          <w:p w:rsidR="00687D37" w:rsidRPr="00CB2C36" w:rsidRDefault="00687D37" w:rsidP="002A7CE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C36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2002" w:type="dxa"/>
            <w:vMerge w:val="restart"/>
            <w:vAlign w:val="center"/>
          </w:tcPr>
          <w:p w:rsidR="00687D37" w:rsidRPr="00CB2C36" w:rsidRDefault="00687D37" w:rsidP="000F5453">
            <w:pPr>
              <w:pStyle w:val="1"/>
              <w:rPr>
                <w:sz w:val="22"/>
                <w:szCs w:val="22"/>
              </w:rPr>
            </w:pPr>
            <w:r w:rsidRPr="00CB2C36">
              <w:rPr>
                <w:sz w:val="22"/>
                <w:szCs w:val="22"/>
              </w:rPr>
              <w:t>Темы</w:t>
            </w:r>
          </w:p>
        </w:tc>
        <w:tc>
          <w:tcPr>
            <w:tcW w:w="2959" w:type="dxa"/>
            <w:gridSpan w:val="3"/>
            <w:vAlign w:val="center"/>
          </w:tcPr>
          <w:p w:rsidR="00687D37" w:rsidRPr="00CB2C36" w:rsidRDefault="00687D37" w:rsidP="000F5453">
            <w:pPr>
              <w:pStyle w:val="1"/>
              <w:rPr>
                <w:sz w:val="22"/>
                <w:szCs w:val="22"/>
              </w:rPr>
            </w:pPr>
            <w:r w:rsidRPr="00CB2C36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37" w:type="dxa"/>
            <w:vMerge w:val="restart"/>
            <w:vAlign w:val="center"/>
          </w:tcPr>
          <w:p w:rsidR="00687D37" w:rsidRPr="00CB2C36" w:rsidRDefault="00687D37" w:rsidP="000F5453">
            <w:pPr>
              <w:pStyle w:val="1"/>
            </w:pPr>
            <w:r w:rsidRPr="00CB2C36">
              <w:t>Формы контроля</w:t>
            </w:r>
          </w:p>
        </w:tc>
      </w:tr>
      <w:tr w:rsidR="00687D37" w:rsidRPr="008D27B9" w:rsidTr="000F5453">
        <w:trPr>
          <w:cantSplit/>
          <w:trHeight w:val="263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C36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C36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7D37" w:rsidRPr="00CB2C36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2C3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263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10AD">
              <w:rPr>
                <w:rFonts w:ascii="Times New Roman" w:hAnsi="Times New Roman" w:cs="Times New Roman"/>
                <w:b/>
                <w:bCs/>
              </w:rPr>
              <w:t>Музыкальная грамота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1.Основы нотной грамоты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</w:tcBorders>
            <w:vAlign w:val="center"/>
          </w:tcPr>
          <w:p w:rsidR="00687D37" w:rsidRPr="00494FFC" w:rsidRDefault="00687D37" w:rsidP="000F5453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687D37" w:rsidRPr="008D27B9" w:rsidTr="000F5453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2.Основные музыкальные жанры,</w:t>
            </w: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темпы, динамика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282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3.Сказка о музыке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282"/>
          <w:jc w:val="center"/>
        </w:trPr>
        <w:tc>
          <w:tcPr>
            <w:tcW w:w="583" w:type="dxa"/>
            <w:vMerge w:val="restart"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Лад</w:t>
            </w: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1.Поступенное движение мелодии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 w:val="restart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687D37" w:rsidRPr="008D27B9" w:rsidTr="000F5453">
        <w:trPr>
          <w:cantSplit/>
          <w:trHeight w:val="282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2.Мажорный лад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3.Тональности</w:t>
            </w:r>
            <w:proofErr w:type="gramStart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о мажор, Ре мажор, Соль мажор, Фа мажор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4.Движение мелодии по  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тоническому трезвучию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D37" w:rsidRPr="008D27B9" w:rsidTr="000F5453">
        <w:trPr>
          <w:cantSplit/>
          <w:trHeight w:val="563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5.Опевание устойчивых ступеней без пропуска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D37" w:rsidRPr="008D27B9" w:rsidTr="000F5453">
        <w:trPr>
          <w:cantSplit/>
          <w:trHeight w:val="346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6.Скачки по устойчивым ступеням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D37" w:rsidRPr="008D27B9" w:rsidTr="000F5453">
        <w:trPr>
          <w:cantSplit/>
          <w:trHeight w:val="196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Досочинение</w:t>
            </w:r>
            <w:proofErr w:type="spellEnd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 мелодий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1299"/>
          <w:jc w:val="center"/>
        </w:trPr>
        <w:tc>
          <w:tcPr>
            <w:tcW w:w="583" w:type="dxa"/>
            <w:vMerge w:val="restart"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Ритм</w:t>
            </w:r>
          </w:p>
        </w:tc>
        <w:tc>
          <w:tcPr>
            <w:tcW w:w="2002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1.Ритмические фигуры </w:t>
            </w:r>
            <w:r w:rsidRPr="00626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 </w:t>
            </w:r>
            <w:proofErr w:type="spellStart"/>
            <w:r w:rsidRPr="00626FA4">
              <w:rPr>
                <w:rFonts w:ascii="MusiSync" w:hAnsi="MusiSync" w:cs="Times New Roman"/>
                <w:sz w:val="24"/>
                <w:szCs w:val="24"/>
              </w:rPr>
              <w:t>q</w:t>
            </w:r>
            <w:proofErr w:type="spellEnd"/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, </w:t>
            </w:r>
            <w:proofErr w:type="spellStart"/>
            <w:r w:rsidRPr="00626FA4">
              <w:rPr>
                <w:rFonts w:ascii="MusiSync" w:hAnsi="MusiSync" w:cs="Times New Roman"/>
                <w:sz w:val="24"/>
                <w:szCs w:val="24"/>
              </w:rPr>
              <w:t>n</w:t>
            </w:r>
            <w:proofErr w:type="spellEnd"/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, </w:t>
            </w:r>
            <w:proofErr w:type="spellStart"/>
            <w:r w:rsidRPr="00626FA4">
              <w:rPr>
                <w:rFonts w:ascii="MusiSync" w:hAnsi="MusiSync" w:cs="Times New Roman"/>
                <w:sz w:val="24"/>
                <w:szCs w:val="24"/>
              </w:rPr>
              <w:t>h</w:t>
            </w:r>
            <w:proofErr w:type="spellEnd"/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, </w:t>
            </w:r>
            <w:proofErr w:type="spellStart"/>
            <w:r w:rsidRPr="00626FA4">
              <w:rPr>
                <w:rFonts w:ascii="MusiSync" w:hAnsi="MusiSync" w:cs="Times New Roman"/>
                <w:sz w:val="24"/>
                <w:szCs w:val="24"/>
              </w:rPr>
              <w:t>e</w:t>
            </w:r>
            <w:proofErr w:type="spellEnd"/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, </w:t>
            </w:r>
            <w:proofErr w:type="spellStart"/>
            <w:r w:rsidRPr="00626FA4">
              <w:rPr>
                <w:rFonts w:ascii="MusiSync" w:hAnsi="MusiSync" w:cs="Times New Roman"/>
                <w:sz w:val="24"/>
                <w:szCs w:val="24"/>
              </w:rPr>
              <w:t>y</w:t>
            </w:r>
            <w:proofErr w:type="spellEnd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; паузами: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 </w:t>
            </w:r>
            <w:r w:rsidRPr="00626FA4">
              <w:rPr>
                <w:rFonts w:ascii="MusiSync" w:hAnsi="MusiSync" w:cs="Times New Roman"/>
                <w:b/>
                <w:sz w:val="24"/>
                <w:szCs w:val="24"/>
              </w:rPr>
              <w:t>Q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>, E</w:t>
            </w:r>
            <w:r w:rsidRPr="00626FA4">
              <w:rPr>
                <w:rFonts w:ascii="MusiSync" w:hAnsi="MusiSync" w:cs="Times New Roman"/>
                <w:b/>
                <w:sz w:val="24"/>
                <w:szCs w:val="24"/>
              </w:rPr>
              <w:t>,</w:t>
            </w:r>
            <w:r w:rsidRPr="00626FA4">
              <w:rPr>
                <w:rFonts w:ascii="MusiSync" w:hAnsi="MusiSync" w:cs="Times New Roman"/>
                <w:sz w:val="24"/>
                <w:szCs w:val="24"/>
              </w:rPr>
              <w:t xml:space="preserve"> H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626FA4">
              <w:rPr>
                <w:rFonts w:ascii="MusiSync" w:hAnsi="MusiSync" w:cs="Times New Roman"/>
                <w:bCs/>
                <w:sz w:val="24"/>
                <w:szCs w:val="24"/>
              </w:rPr>
              <w:t>@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  <w:vMerge w:val="restart"/>
            <w:vAlign w:val="center"/>
          </w:tcPr>
          <w:p w:rsidR="00687D37" w:rsidRDefault="00687D37" w:rsidP="000F5453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687D37" w:rsidRPr="008D27B9" w:rsidRDefault="00687D37" w:rsidP="000F545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687D37" w:rsidRPr="008D27B9" w:rsidTr="000F5453">
        <w:trPr>
          <w:cantSplit/>
          <w:trHeight w:val="348"/>
          <w:jc w:val="center"/>
        </w:trPr>
        <w:tc>
          <w:tcPr>
            <w:tcW w:w="583" w:type="dxa"/>
            <w:vMerge/>
            <w:vAlign w:val="center"/>
          </w:tcPr>
          <w:p w:rsidR="00687D37" w:rsidRPr="00494FFC" w:rsidRDefault="00687D37" w:rsidP="000F5453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2.Синкопа </w:t>
            </w:r>
            <w:proofErr w:type="spellStart"/>
            <w:r w:rsidRPr="000F6AB7">
              <w:rPr>
                <w:rFonts w:ascii="MusiSync" w:hAnsi="MusiSync" w:cs="Times New Roman"/>
                <w:sz w:val="24"/>
                <w:szCs w:val="24"/>
              </w:rPr>
              <w:t>eqe</w:t>
            </w:r>
            <w:proofErr w:type="spellEnd"/>
            <w:r w:rsidRPr="000F6AB7">
              <w:rPr>
                <w:rFonts w:ascii="MusiSync" w:hAnsi="MusiSync" w:cs="Times New Roman"/>
                <w:sz w:val="24"/>
                <w:szCs w:val="24"/>
              </w:rPr>
              <w:t xml:space="preserve"> 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626FA4">
              <w:rPr>
                <w:rFonts w:ascii="MusiSync" w:hAnsi="MusiSync" w:cs="Times New Roman"/>
                <w:bCs/>
                <w:sz w:val="24"/>
                <w:szCs w:val="24"/>
              </w:rPr>
              <w:t>@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361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3.Размер</w:t>
            </w:r>
            <w:r w:rsidRPr="008D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3D06">
              <w:rPr>
                <w:rFonts w:ascii="MusiSync" w:hAnsi="MusiSync" w:cs="Times New Roman"/>
                <w:bCs/>
                <w:sz w:val="24"/>
                <w:szCs w:val="24"/>
              </w:rPr>
              <w:t>#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D06">
              <w:rPr>
                <w:rFonts w:ascii="MusiSync" w:hAnsi="MusiSync" w:cs="Times New Roman"/>
                <w:sz w:val="24"/>
                <w:szCs w:val="24"/>
              </w:rPr>
              <w:t>d</w:t>
            </w:r>
            <w:proofErr w:type="spellEnd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 w:rsidRPr="002F3D06">
              <w:rPr>
                <w:rFonts w:ascii="MusiSync" w:hAnsi="MusiSync" w:cs="Times New Roman"/>
                <w:sz w:val="24"/>
                <w:szCs w:val="24"/>
              </w:rPr>
              <w:t>$</w:t>
            </w: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D06">
              <w:rPr>
                <w:rFonts w:ascii="MusiSync" w:hAnsi="MusiSync" w:cs="Tahoma"/>
                <w:sz w:val="24"/>
                <w:szCs w:val="24"/>
              </w:rPr>
              <w:t>w</w:t>
            </w:r>
            <w:proofErr w:type="spellEnd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; пауза </w:t>
            </w:r>
            <w:r w:rsidRPr="002F3D06">
              <w:rPr>
                <w:rFonts w:ascii="MusiSync" w:hAnsi="MusiSync" w:cs="Times New Roman"/>
                <w:sz w:val="24"/>
                <w:szCs w:val="24"/>
              </w:rPr>
              <w:t>W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241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4. Сочинение ритма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263"/>
          <w:jc w:val="center"/>
        </w:trPr>
        <w:tc>
          <w:tcPr>
            <w:tcW w:w="583" w:type="dxa"/>
            <w:vMerge w:val="restart"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1.Тоническое трезвучие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vMerge w:val="restart"/>
            <w:vAlign w:val="center"/>
          </w:tcPr>
          <w:p w:rsidR="00687D37" w:rsidRDefault="00687D37" w:rsidP="000F5453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  <w:p w:rsidR="00687D37" w:rsidRPr="008D27B9" w:rsidRDefault="00687D37" w:rsidP="000F545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300"/>
          <w:jc w:val="center"/>
        </w:trPr>
        <w:tc>
          <w:tcPr>
            <w:tcW w:w="583" w:type="dxa"/>
            <w:vMerge/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2.Интервалы 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cantSplit/>
          <w:trHeight w:val="282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 xml:space="preserve">3.Элементарное </w:t>
            </w:r>
            <w:proofErr w:type="spellStart"/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vMerge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37" w:rsidRPr="008D27B9" w:rsidTr="000F5453">
        <w:trPr>
          <w:trHeight w:val="1078"/>
          <w:jc w:val="center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687D37" w:rsidRPr="003D19A0" w:rsidRDefault="00687D37" w:rsidP="00687D37">
            <w:pPr>
              <w:pStyle w:val="a5"/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7D37" w:rsidRPr="00B310AD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0AD">
              <w:rPr>
                <w:rFonts w:ascii="Times New Roman" w:hAnsi="Times New Roman" w:cs="Times New Roman"/>
                <w:b/>
              </w:rPr>
              <w:t>Итоговые занятия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48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  <w:vAlign w:val="center"/>
          </w:tcPr>
          <w:p w:rsidR="00687D37" w:rsidRDefault="00687D37" w:rsidP="000F5453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687D37" w:rsidRPr="00494FFC" w:rsidRDefault="00687D37" w:rsidP="000F5453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занятие</w:t>
            </w:r>
          </w:p>
        </w:tc>
      </w:tr>
      <w:tr w:rsidR="00687D37" w:rsidRPr="008D27B9" w:rsidTr="000F5453">
        <w:trPr>
          <w:trHeight w:val="282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B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687D37" w:rsidRPr="008D27B9" w:rsidRDefault="00687D37" w:rsidP="000F5453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iSync">
    <w:altName w:val="Times New Roman"/>
    <w:charset w:val="00"/>
    <w:family w:val="auto"/>
    <w:pitch w:val="variable"/>
    <w:sig w:usb0="8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1C"/>
    <w:multiLevelType w:val="hybridMultilevel"/>
    <w:tmpl w:val="AE849758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205"/>
        </w:tabs>
        <w:ind w:left="205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">
    <w:nsid w:val="40F408E1"/>
    <w:multiLevelType w:val="hybridMultilevel"/>
    <w:tmpl w:val="C394B5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0BE"/>
    <w:multiLevelType w:val="hybridMultilevel"/>
    <w:tmpl w:val="EF08930E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C5924"/>
    <w:multiLevelType w:val="hybridMultilevel"/>
    <w:tmpl w:val="1F8C9026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03642"/>
    <w:multiLevelType w:val="hybridMultilevel"/>
    <w:tmpl w:val="867E37EC"/>
    <w:lvl w:ilvl="0" w:tplc="26E8FCE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37"/>
    <w:rsid w:val="002A7CE7"/>
    <w:rsid w:val="00687D37"/>
    <w:rsid w:val="00B03480"/>
    <w:rsid w:val="00D71744"/>
    <w:rsid w:val="00D81117"/>
    <w:rsid w:val="00D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7D37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7D37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687D37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">
    <w:name w:val="Body Text Indent 2"/>
    <w:basedOn w:val="a"/>
    <w:link w:val="20"/>
    <w:rsid w:val="00687D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87D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8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D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4</cp:revision>
  <dcterms:created xsi:type="dcterms:W3CDTF">2017-11-10T15:40:00Z</dcterms:created>
  <dcterms:modified xsi:type="dcterms:W3CDTF">2017-11-11T13:12:00Z</dcterms:modified>
</cp:coreProperties>
</file>