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5A3" w:rsidRPr="00BC708B" w:rsidRDefault="00A415A3" w:rsidP="00A415A3">
      <w:pPr>
        <w:ind w:firstLine="0"/>
        <w:rPr>
          <w:sz w:val="28"/>
          <w:szCs w:val="28"/>
          <w:lang w:val="ru-RU"/>
        </w:rPr>
      </w:pPr>
      <w:r>
        <w:rPr>
          <w:noProof/>
          <w:sz w:val="28"/>
          <w:szCs w:val="28"/>
          <w:lang w:val="ru-RU" w:eastAsia="ru-RU" w:bidi="ar-SA"/>
        </w:rPr>
        <w:drawing>
          <wp:inline distT="0" distB="0" distL="0" distR="0">
            <wp:extent cx="5867400" cy="8648700"/>
            <wp:effectExtent l="19050" t="0" r="0" b="0"/>
            <wp:docPr id="1" name="Рисунок 1" descr="img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397"/>
                    <pic:cNvPicPr>
                      <a:picLocks noChangeAspect="1" noChangeArrowheads="1"/>
                    </pic:cNvPicPr>
                  </pic:nvPicPr>
                  <pic:blipFill>
                    <a:blip r:embed="rId5" cstate="print"/>
                    <a:srcRect/>
                    <a:stretch>
                      <a:fillRect/>
                    </a:stretch>
                  </pic:blipFill>
                  <pic:spPr bwMode="auto">
                    <a:xfrm>
                      <a:off x="0" y="0"/>
                      <a:ext cx="5867400" cy="8648700"/>
                    </a:xfrm>
                    <a:prstGeom prst="rect">
                      <a:avLst/>
                    </a:prstGeom>
                    <a:noFill/>
                    <a:ln w="9525">
                      <a:noFill/>
                      <a:miter lim="800000"/>
                      <a:headEnd/>
                      <a:tailEnd/>
                    </a:ln>
                  </pic:spPr>
                </pic:pic>
              </a:graphicData>
            </a:graphic>
          </wp:inline>
        </w:drawing>
      </w:r>
    </w:p>
    <w:p w:rsidR="00A415A3" w:rsidRPr="00BC708B" w:rsidRDefault="00A415A3" w:rsidP="00A415A3">
      <w:pPr>
        <w:ind w:firstLine="0"/>
        <w:rPr>
          <w:sz w:val="28"/>
          <w:szCs w:val="28"/>
          <w:lang w:val="ru-RU"/>
        </w:rPr>
      </w:pPr>
    </w:p>
    <w:p w:rsidR="00A415A3" w:rsidRPr="00BC708B" w:rsidRDefault="00A415A3" w:rsidP="00A415A3">
      <w:pPr>
        <w:ind w:firstLine="0"/>
        <w:rPr>
          <w:sz w:val="28"/>
          <w:szCs w:val="28"/>
          <w:lang w:val="ru-RU"/>
        </w:rPr>
      </w:pPr>
    </w:p>
    <w:p w:rsidR="00A415A3" w:rsidRPr="00BC708B" w:rsidRDefault="00A415A3" w:rsidP="00A415A3">
      <w:pPr>
        <w:ind w:firstLine="0"/>
        <w:rPr>
          <w:b/>
          <w:lang w:val="ru-RU"/>
        </w:rPr>
      </w:pPr>
    </w:p>
    <w:p w:rsidR="00A415A3" w:rsidRPr="00BC708B" w:rsidRDefault="00A415A3" w:rsidP="00A415A3">
      <w:pPr>
        <w:pStyle w:val="a4"/>
        <w:ind w:firstLine="0"/>
        <w:jc w:val="center"/>
        <w:rPr>
          <w:b/>
          <w:lang/>
        </w:rPr>
      </w:pPr>
      <w:r w:rsidRPr="00BC708B">
        <w:rPr>
          <w:b/>
          <w:lang/>
        </w:rPr>
        <w:lastRenderedPageBreak/>
        <w:t>Пояснительная записка</w:t>
      </w:r>
    </w:p>
    <w:p w:rsidR="00A415A3" w:rsidRPr="00BC708B" w:rsidRDefault="00A415A3" w:rsidP="00A415A3">
      <w:pPr>
        <w:rPr>
          <w:lang w:val="ru-RU"/>
        </w:rPr>
      </w:pPr>
      <w:r w:rsidRPr="00BC708B">
        <w:rPr>
          <w:lang w:val="ru-RU"/>
        </w:rPr>
        <w:t>С началом нового тысячелетия в большинстве стран робототехника стала занимать существенное место в среднем и высшем образовании.</w:t>
      </w:r>
      <w:r w:rsidRPr="00BC708B">
        <w:rPr>
          <w:lang w:val="ru-RU"/>
        </w:rPr>
        <w:t xml:space="preserve"> Робототехника представляет собой естественное логическое продолжение техники</w:t>
      </w:r>
      <w:r w:rsidRPr="00BC708B">
        <w:t> </w:t>
      </w:r>
      <w:r w:rsidRPr="00BC708B">
        <w:rPr>
          <w:lang w:val="ru-RU"/>
        </w:rPr>
        <w:t>как явления.</w:t>
      </w:r>
      <w:r w:rsidRPr="00BC708B">
        <w:rPr>
          <w:lang w:val="ru-RU"/>
        </w:rPr>
        <w:t xml:space="preserve"> По всему миру  проводятся конкурсы, научно-технические фестивали и состязания роботов для учащихся разных возрастов</w:t>
      </w:r>
    </w:p>
    <w:p w:rsidR="00A415A3" w:rsidRPr="00BC708B" w:rsidRDefault="00A415A3" w:rsidP="00A415A3">
      <w:pPr>
        <w:rPr>
          <w:lang w:val="ru-RU"/>
        </w:rPr>
      </w:pPr>
      <w:r w:rsidRPr="00BC708B">
        <w:rPr>
          <w:lang w:val="ru-RU"/>
        </w:rPr>
        <w:t xml:space="preserve"> В настоящее время активное развитие робототехники наблюдается в Москве в результате целевого финансирования правительства столицы, в Челябинской области и некоторых других регионах России. Санкт-Петербург существенно отстает по количеству школ, занимающихся робототехникой, хотя уровень подготовки отдельных преподавателей и учащихся достаточно высокий. Назрела необходимость в  расширении количества движущих центров робототехники в дополнительном образовании, способных вовлечь в процесс детей и педагогов, при поддержке администрации школ и районов Северо-Западного региона.</w:t>
      </w:r>
    </w:p>
    <w:p w:rsidR="00A415A3" w:rsidRPr="00BC708B" w:rsidRDefault="00A415A3" w:rsidP="00A415A3">
      <w:pPr>
        <w:pStyle w:val="a6"/>
        <w:rPr>
          <w:lang w:val="ru-RU"/>
        </w:rPr>
      </w:pPr>
      <w:r w:rsidRPr="00BC708B">
        <w:rPr>
          <w:lang w:val="ru-RU"/>
        </w:rPr>
        <w:t xml:space="preserve">Лидирующие позиции в области робототехники на сегодняшний день занимает фирма </w:t>
      </w:r>
      <w:r w:rsidRPr="00BC708B">
        <w:rPr>
          <w:lang/>
        </w:rPr>
        <w:t>Lego</w:t>
      </w:r>
      <w:r w:rsidRPr="00BC708B">
        <w:rPr>
          <w:lang w:val="ru-RU"/>
        </w:rPr>
        <w:t xml:space="preserve"> (подразделение </w:t>
      </w:r>
      <w:r w:rsidRPr="00BC708B">
        <w:rPr>
          <w:lang/>
        </w:rPr>
        <w:t>Lego</w:t>
      </w:r>
      <w:r w:rsidRPr="00BC708B">
        <w:rPr>
          <w:lang w:val="ru-RU"/>
        </w:rPr>
        <w:t xml:space="preserve"> </w:t>
      </w:r>
      <w:r w:rsidRPr="00BC708B">
        <w:rPr>
          <w:lang/>
        </w:rPr>
        <w:t>Education</w:t>
      </w:r>
      <w:r w:rsidRPr="00BC708B">
        <w:rPr>
          <w:lang w:val="ru-RU"/>
        </w:rPr>
        <w:t xml:space="preserve">) с образовательными конструкторами серии </w:t>
      </w:r>
      <w:proofErr w:type="spellStart"/>
      <w:r w:rsidRPr="00BC708B">
        <w:rPr>
          <w:lang/>
        </w:rPr>
        <w:t>Mindstorms</w:t>
      </w:r>
      <w:proofErr w:type="spellEnd"/>
      <w:r w:rsidRPr="00BC708B">
        <w:rPr>
          <w:lang w:val="ru-RU"/>
        </w:rPr>
        <w:t xml:space="preserve">. Программа </w:t>
      </w:r>
      <w:r w:rsidRPr="00BC708B">
        <w:rPr>
          <w:lang w:val="ru-RU"/>
        </w:rPr>
        <w:t xml:space="preserve">адаптирована для детей в  среде программирования </w:t>
      </w:r>
      <w:proofErr w:type="spellStart"/>
      <w:r w:rsidRPr="00BC708B">
        <w:t>Robolab</w:t>
      </w:r>
      <w:proofErr w:type="spellEnd"/>
      <w:r w:rsidRPr="00BC708B">
        <w:rPr>
          <w:lang w:val="ru-RU"/>
        </w:rPr>
        <w:t xml:space="preserve">, и её графического интерфейса. Разнообразие конструкторов </w:t>
      </w:r>
      <w:proofErr w:type="spellStart"/>
      <w:r w:rsidRPr="00BC708B">
        <w:rPr>
          <w:lang w:val="ru-RU"/>
        </w:rPr>
        <w:t>Лего</w:t>
      </w:r>
      <w:proofErr w:type="spellEnd"/>
      <w:r w:rsidRPr="00BC708B">
        <w:rPr>
          <w:lang w:val="ru-RU"/>
        </w:rPr>
        <w:t xml:space="preserve"> позволяет заниматься с учащимися разного возраста и по разным направлениям (конструирование, программирование, исследование, создание проектов и участие в различных видах соревнований и конкурсов).  Обучаясь по этой программе,  дети будут строить работающие модели живых организмов и механических устройств, программировать их для выполнения определенных заданий и находить примеры реально существующих и используемых механизмов, решать инженерные задачи, выполнять физические и биологические эксперименты, осваивать основы информатики и </w:t>
      </w:r>
      <w:proofErr w:type="spellStart"/>
      <w:r w:rsidRPr="00BC708B">
        <w:rPr>
          <w:lang w:val="ru-RU"/>
        </w:rPr>
        <w:t>алгоритмики</w:t>
      </w:r>
      <w:proofErr w:type="spellEnd"/>
      <w:r w:rsidRPr="00BC708B">
        <w:rPr>
          <w:lang w:val="ru-RU"/>
        </w:rPr>
        <w:t>, компьютерного управления и робототехники. Занятия в творческом объединении робототехники условно разделены на три части:</w:t>
      </w:r>
    </w:p>
    <w:p w:rsidR="00A415A3" w:rsidRPr="00BC708B" w:rsidRDefault="00A415A3" w:rsidP="00A415A3">
      <w:pPr>
        <w:pStyle w:val="a6"/>
        <w:numPr>
          <w:ilvl w:val="0"/>
          <w:numId w:val="3"/>
        </w:numPr>
        <w:ind w:left="0"/>
      </w:pPr>
      <w:proofErr w:type="spellStart"/>
      <w:r w:rsidRPr="00BC708B">
        <w:t>основы</w:t>
      </w:r>
      <w:proofErr w:type="spellEnd"/>
      <w:r w:rsidRPr="00BC708B">
        <w:t xml:space="preserve"> </w:t>
      </w:r>
      <w:proofErr w:type="spellStart"/>
      <w:r w:rsidRPr="00BC708B">
        <w:t>конструирования</w:t>
      </w:r>
      <w:proofErr w:type="spellEnd"/>
      <w:r w:rsidRPr="00BC708B">
        <w:rPr>
          <w:lang w:val="ru-RU"/>
        </w:rPr>
        <w:t xml:space="preserve"> («</w:t>
      </w:r>
      <w:proofErr w:type="spellStart"/>
      <w:r w:rsidRPr="00BC708B">
        <w:rPr>
          <w:lang w:val="ru-RU"/>
        </w:rPr>
        <w:t>Лего</w:t>
      </w:r>
      <w:proofErr w:type="spellEnd"/>
      <w:r w:rsidRPr="00BC708B">
        <w:rPr>
          <w:lang w:val="ru-RU"/>
        </w:rPr>
        <w:t xml:space="preserve"> - конструирование»)</w:t>
      </w:r>
      <w:r w:rsidRPr="00BC708B">
        <w:t>;</w:t>
      </w:r>
    </w:p>
    <w:p w:rsidR="00A415A3" w:rsidRPr="00BC708B" w:rsidRDefault="00A415A3" w:rsidP="00A415A3">
      <w:pPr>
        <w:pStyle w:val="a6"/>
        <w:numPr>
          <w:ilvl w:val="0"/>
          <w:numId w:val="3"/>
        </w:numPr>
        <w:ind w:left="0"/>
      </w:pPr>
      <w:proofErr w:type="spellStart"/>
      <w:r w:rsidRPr="00BC708B">
        <w:t>основы</w:t>
      </w:r>
      <w:proofErr w:type="spellEnd"/>
      <w:r w:rsidRPr="00BC708B">
        <w:t xml:space="preserve"> </w:t>
      </w:r>
      <w:proofErr w:type="spellStart"/>
      <w:r w:rsidRPr="00BC708B">
        <w:t>автоматического</w:t>
      </w:r>
      <w:proofErr w:type="spellEnd"/>
      <w:r w:rsidRPr="00BC708B">
        <w:t xml:space="preserve"> </w:t>
      </w:r>
      <w:proofErr w:type="spellStart"/>
      <w:r w:rsidRPr="00BC708B">
        <w:t>управления</w:t>
      </w:r>
      <w:proofErr w:type="spellEnd"/>
      <w:r w:rsidRPr="00BC708B">
        <w:t xml:space="preserve"> (</w:t>
      </w:r>
      <w:proofErr w:type="spellStart"/>
      <w:r w:rsidRPr="00BC708B">
        <w:t>программирование</w:t>
      </w:r>
      <w:proofErr w:type="spellEnd"/>
      <w:r w:rsidRPr="00BC708B">
        <w:t>)</w:t>
      </w:r>
    </w:p>
    <w:p w:rsidR="00A415A3" w:rsidRPr="00BC708B" w:rsidRDefault="00A415A3" w:rsidP="00A415A3">
      <w:pPr>
        <w:pStyle w:val="a6"/>
        <w:numPr>
          <w:ilvl w:val="0"/>
          <w:numId w:val="3"/>
        </w:numPr>
        <w:ind w:left="0"/>
      </w:pPr>
      <w:r w:rsidRPr="00BC708B">
        <w:rPr>
          <w:lang w:val="ru-RU"/>
        </w:rPr>
        <w:t>исследования</w:t>
      </w:r>
      <w:r w:rsidRPr="00BC708B">
        <w:t xml:space="preserve">. </w:t>
      </w:r>
    </w:p>
    <w:p w:rsidR="00A415A3" w:rsidRPr="00BC708B" w:rsidRDefault="00A415A3" w:rsidP="00A415A3">
      <w:pPr>
        <w:rPr>
          <w:lang w:val="ru-RU"/>
        </w:rPr>
      </w:pPr>
      <w:r w:rsidRPr="00BC708B">
        <w:rPr>
          <w:lang w:val="ru-RU"/>
        </w:rPr>
        <w:t>В первой части программы, изучая простые механизмы, учащиеся учатся работать руками (развитие мелких и точных движений), развивают элементарное конструкторское мышление, фантазию, изучают принципы работы многих механизмов. Вторая часть программы предполагает использование компьютеров и специальных интерфейсных блоков совместно с конструкторами. Важно отметить, что компьютер используется, как средство управления моделью; его использование направлено на составление управляющих алгоритмов для собранных моделей. Учащиеся получают представление об особенностях составления программ управления, автоматизации механизмов, моделировании работы систем. Третья часть программы предполагает проведение исследований, создание проектов.</w:t>
      </w:r>
    </w:p>
    <w:p w:rsidR="00A415A3" w:rsidRPr="00BC708B" w:rsidRDefault="00A415A3" w:rsidP="00A415A3">
      <w:pPr>
        <w:pStyle w:val="3"/>
        <w:numPr>
          <w:ilvl w:val="0"/>
          <w:numId w:val="0"/>
        </w:numPr>
        <w:rPr>
          <w:rFonts w:cs="Times New Roman"/>
          <w:sz w:val="24"/>
          <w:szCs w:val="24"/>
          <w:lang w:val="ru-RU"/>
        </w:rPr>
      </w:pPr>
      <w:r w:rsidRPr="00BC708B">
        <w:rPr>
          <w:rFonts w:cs="Times New Roman"/>
          <w:sz w:val="24"/>
          <w:szCs w:val="24"/>
          <w:lang w:val="ru-RU"/>
        </w:rPr>
        <w:t>Направленность</w:t>
      </w:r>
    </w:p>
    <w:p w:rsidR="00A415A3" w:rsidRPr="00BC708B" w:rsidRDefault="00A415A3" w:rsidP="00A415A3">
      <w:pPr>
        <w:pStyle w:val="a4"/>
        <w:rPr>
          <w:lang/>
        </w:rPr>
      </w:pPr>
      <w:r w:rsidRPr="00A415A3">
        <w:rPr>
          <w:rStyle w:val="a3"/>
          <w:lang w:val="ru-RU"/>
        </w:rPr>
        <w:t xml:space="preserve">Направленность программы – </w:t>
      </w:r>
      <w:r w:rsidRPr="00A415A3">
        <w:rPr>
          <w:rStyle w:val="a3"/>
          <w:b/>
          <w:lang w:val="ru-RU"/>
        </w:rPr>
        <w:t xml:space="preserve">техническая, </w:t>
      </w:r>
      <w:r w:rsidRPr="00A415A3">
        <w:rPr>
          <w:rStyle w:val="a3"/>
          <w:lang w:val="ru-RU"/>
        </w:rPr>
        <w:t xml:space="preserve">уровень освоения – </w:t>
      </w:r>
      <w:r w:rsidRPr="00A415A3">
        <w:rPr>
          <w:rStyle w:val="a3"/>
          <w:b/>
          <w:lang w:val="ru-RU"/>
        </w:rPr>
        <w:t xml:space="preserve">базовый. </w:t>
      </w:r>
      <w:proofErr w:type="gramStart"/>
      <w:r w:rsidRPr="00BC708B">
        <w:t>Обучение по</w:t>
      </w:r>
      <w:proofErr w:type="gramEnd"/>
      <w:r w:rsidRPr="00BC708B">
        <w:t xml:space="preserve"> данной программе направлено на приобретение учащимися знаний и  </w:t>
      </w:r>
      <w:r w:rsidRPr="00A415A3">
        <w:rPr>
          <w:rStyle w:val="a3"/>
          <w:lang w:val="ru-RU"/>
        </w:rPr>
        <w:t>привлечение их к современным технологиям конструирования</w:t>
      </w:r>
      <w:r w:rsidRPr="00BC708B">
        <w:rPr>
          <w:lang/>
        </w:rPr>
        <w:t>, программирования и использования роботизированных устройств, а  также проведение исследований, создание и работу над проектами.</w:t>
      </w:r>
      <w:r w:rsidRPr="00BC708B">
        <w:t xml:space="preserve"> </w:t>
      </w:r>
    </w:p>
    <w:p w:rsidR="00A415A3" w:rsidRPr="00BC708B" w:rsidRDefault="00A415A3" w:rsidP="00A415A3">
      <w:pPr>
        <w:pStyle w:val="3"/>
        <w:numPr>
          <w:ilvl w:val="0"/>
          <w:numId w:val="0"/>
        </w:numPr>
        <w:rPr>
          <w:rFonts w:cs="Times New Roman"/>
          <w:sz w:val="24"/>
          <w:szCs w:val="24"/>
          <w:lang w:val="ru-RU"/>
        </w:rPr>
      </w:pPr>
      <w:r w:rsidRPr="00BC708B">
        <w:rPr>
          <w:rFonts w:cs="Times New Roman"/>
          <w:sz w:val="24"/>
          <w:szCs w:val="24"/>
          <w:lang w:val="ru-RU"/>
        </w:rPr>
        <w:t>Актуальность</w:t>
      </w:r>
    </w:p>
    <w:p w:rsidR="00A415A3" w:rsidRPr="00BC708B" w:rsidRDefault="00A415A3" w:rsidP="00A415A3">
      <w:pPr>
        <w:rPr>
          <w:lang w:val="ru-RU"/>
        </w:rPr>
      </w:pPr>
      <w:r w:rsidRPr="00BC708B">
        <w:rPr>
          <w:lang w:val="ru-RU"/>
        </w:rPr>
        <w:t xml:space="preserve">Последние годы одновременно с информатизацией общества лавинообразно расширяется применение микропроцессоров в качестве ключевых компонентов </w:t>
      </w:r>
      <w:r w:rsidRPr="00BC708B">
        <w:rPr>
          <w:lang w:val="ru-RU"/>
        </w:rPr>
        <w:lastRenderedPageBreak/>
        <w:t xml:space="preserve">автономных устройств, взаимодействующих с окружающим миром без участия человека. Область взаимосвязанных роботизированных систем признана приоритетной, несущей потенциал революционного технологического прорыва, с активным внедрением новых технологий. Многие обучающиеся стремятся попасть на специальности, связанные с информационными технологиями, не предполагая </w:t>
      </w:r>
      <w:proofErr w:type="gramStart"/>
      <w:r w:rsidRPr="00BC708B">
        <w:rPr>
          <w:lang w:val="ru-RU"/>
        </w:rPr>
        <w:t>о</w:t>
      </w:r>
      <w:proofErr w:type="gramEnd"/>
      <w:r w:rsidRPr="00BC708B">
        <w:rPr>
          <w:lang w:val="ru-RU"/>
        </w:rPr>
        <w:t xml:space="preserve"> всех возможностях этой области. Между тем, игры в роботы, конструирование и изобретательство присущи подавляющему большинству современных детей. Таким образом, появилась возможность и назрела необходимость в непрерывном образовании в сфере робототехники. Заполнить пробел между детскими увлечениями и серьезной квалифицированной  подготовкой позволяет изучение робототехники в дополнительном образовании, на основе специальных образовательных конструкторов.</w:t>
      </w:r>
    </w:p>
    <w:p w:rsidR="00A415A3" w:rsidRPr="00BC708B" w:rsidRDefault="00A415A3" w:rsidP="00A415A3">
      <w:pPr>
        <w:ind w:firstLine="720"/>
        <w:rPr>
          <w:lang w:val="ru-RU"/>
        </w:rPr>
      </w:pPr>
      <w:r w:rsidRPr="00BC708B">
        <w:rPr>
          <w:lang w:val="ru-RU"/>
        </w:rPr>
        <w:t xml:space="preserve">Использование </w:t>
      </w:r>
      <w:proofErr w:type="spellStart"/>
      <w:r w:rsidRPr="00BC708B">
        <w:rPr>
          <w:lang w:val="ru-RU"/>
        </w:rPr>
        <w:t>Лего</w:t>
      </w:r>
      <w:proofErr w:type="spellEnd"/>
      <w:r w:rsidRPr="00BC708B">
        <w:rPr>
          <w:lang w:val="ru-RU"/>
        </w:rPr>
        <w:t xml:space="preserve"> - конструкторов в дополнительном образовании повышает мотивацию учащихся к обучению, т.к. при этом требуются знания практически из всех учебных дисциплин от искусств и истории до математики и естественных наук. </w:t>
      </w:r>
      <w:proofErr w:type="spellStart"/>
      <w:r w:rsidRPr="00BC708B">
        <w:rPr>
          <w:lang w:val="ru-RU"/>
        </w:rPr>
        <w:t>Межпредметные</w:t>
      </w:r>
      <w:proofErr w:type="spellEnd"/>
      <w:r w:rsidRPr="00BC708B">
        <w:rPr>
          <w:lang w:val="ru-RU"/>
        </w:rPr>
        <w:t xml:space="preserve"> занятия опираются на естественный интерес к разработке и постройке различных механизмов. Дети с удовольствием посещают занятия, участвуют и побеждают в различных конкурсах. </w:t>
      </w:r>
      <w:proofErr w:type="spellStart"/>
      <w:r w:rsidRPr="00BC708B">
        <w:rPr>
          <w:lang w:val="ru-RU"/>
        </w:rPr>
        <w:t>Лего</w:t>
      </w:r>
      <w:proofErr w:type="spellEnd"/>
      <w:r w:rsidRPr="00BC708B">
        <w:rPr>
          <w:lang w:val="ru-RU"/>
        </w:rPr>
        <w:t xml:space="preserve"> - конструирование – это современное средство обучения детей. Дальнейшее внедрение разнообразных </w:t>
      </w:r>
      <w:proofErr w:type="spellStart"/>
      <w:r w:rsidRPr="00BC708B">
        <w:rPr>
          <w:lang w:val="ru-RU"/>
        </w:rPr>
        <w:t>Лего</w:t>
      </w:r>
      <w:proofErr w:type="spellEnd"/>
      <w:r w:rsidRPr="00BC708B">
        <w:rPr>
          <w:lang w:val="ru-RU"/>
        </w:rPr>
        <w:t xml:space="preserve"> - конструкторов в дополнительное образование детей разного возраста поможет решить проблему занятости детей, а также способствует многостороннему развитию личности ребенка  и побуждает получать знания дальше. </w:t>
      </w:r>
    </w:p>
    <w:p w:rsidR="00A415A3" w:rsidRPr="00BC708B" w:rsidRDefault="00A415A3" w:rsidP="00A415A3">
      <w:pPr>
        <w:ind w:firstLine="720"/>
        <w:rPr>
          <w:lang w:val="ru-RU"/>
        </w:rPr>
      </w:pPr>
      <w:r w:rsidRPr="00BC708B">
        <w:rPr>
          <w:b/>
          <w:lang w:val="ru-RU"/>
        </w:rPr>
        <w:t>Педагогическая целесообразность</w:t>
      </w:r>
      <w:r w:rsidRPr="00BC708B">
        <w:rPr>
          <w:lang w:val="ru-RU"/>
        </w:rPr>
        <w:t xml:space="preserve"> заключается в </w:t>
      </w:r>
      <w:proofErr w:type="spellStart"/>
      <w:r w:rsidRPr="00BC708B">
        <w:rPr>
          <w:lang w:val="ru-RU"/>
        </w:rPr>
        <w:t>использованиии</w:t>
      </w:r>
      <w:proofErr w:type="spellEnd"/>
      <w:r w:rsidRPr="00BC708B">
        <w:rPr>
          <w:lang w:val="ru-RU"/>
        </w:rPr>
        <w:t xml:space="preserve"> таких методов, как совместное</w:t>
      </w:r>
      <w:r w:rsidRPr="00BC708B">
        <w:rPr>
          <w:lang w:val="ru-RU"/>
        </w:rPr>
        <w:t xml:space="preserve"> </w:t>
      </w:r>
      <w:r w:rsidRPr="00BC708B">
        <w:rPr>
          <w:lang w:val="ru-RU"/>
        </w:rPr>
        <w:t xml:space="preserve">творчество, поиск проблем и их практическое решение, анализ и обобщение опыта, подготовка исследовательских проектов и их защита, элементы соревнований и т.д., неизбежно изменит картину восприятия учащимися технических дисциплин, переводя их из разряда умозрительных в разряд прикладных.  Применение детьми на практике теоретических знаний, полученных из области математики или физики, ведет к более глубокому пониманию основ, закрепляет полученные навыки, формируя образование в его наилучшем смысле.      </w:t>
      </w:r>
    </w:p>
    <w:p w:rsidR="00A415A3" w:rsidRPr="00BC708B" w:rsidRDefault="00A415A3" w:rsidP="00A415A3">
      <w:pPr>
        <w:ind w:firstLine="720"/>
        <w:rPr>
          <w:lang w:val="ru-RU"/>
        </w:rPr>
      </w:pPr>
      <w:r w:rsidRPr="00BC708B">
        <w:rPr>
          <w:b/>
          <w:lang w:val="ru-RU"/>
        </w:rPr>
        <w:t>Отличительной особенностью</w:t>
      </w:r>
      <w:r w:rsidRPr="00BC708B">
        <w:rPr>
          <w:lang w:val="ru-RU"/>
        </w:rPr>
        <w:t xml:space="preserve"> данной программы является создание моделей  роботов, в которых заблаговременно узнаются основные принципы расчетов простейших механических систем и алгоритмы их автоматического функционирования под управлением программируемых контроллеров, послужат хорошей почвой для последующего освоения сложного теоретического материала на занятиях. Программирование на компьютере (например, виртуальных исполнителей) при всей его полезности для развития умственных способностей во многом уступает программированию автономного устройства, действующего в реальной окружающей среде. Подобно тому, как компьютерные игры уступают в полезности играм настоящим.</w:t>
      </w:r>
    </w:p>
    <w:p w:rsidR="00A415A3" w:rsidRPr="00BC708B" w:rsidRDefault="00A415A3" w:rsidP="00A415A3">
      <w:pPr>
        <w:rPr>
          <w:lang w:val="ru-RU"/>
        </w:rPr>
      </w:pPr>
      <w:r w:rsidRPr="00BC708B">
        <w:rPr>
          <w:lang w:val="ru-RU"/>
        </w:rPr>
        <w:t>Возможность прикоснуться к неизведанному миру роботов для современного ребенка является очень мощным стимулом к познанию нового, преодолению инстинкта потребителя и формированию стремления к самостоятельному созиданию. При внешней привлекательности поведения, роботы могут быть содержательно наполнены интересными и непростыми задачами, которые неизбежно встанут перед юными инженерами. Их решение сможет привести к развитию уверенности в своих силах и к расширению горизонтов познания.</w:t>
      </w:r>
    </w:p>
    <w:p w:rsidR="00A415A3" w:rsidRPr="00BC708B" w:rsidRDefault="00A415A3" w:rsidP="00A415A3">
      <w:pPr>
        <w:rPr>
          <w:lang w:val="ru-RU"/>
        </w:rPr>
      </w:pPr>
      <w:r w:rsidRPr="00BC708B">
        <w:rPr>
          <w:lang w:val="ru-RU"/>
        </w:rPr>
        <w:t>Новые принципы решения актуальных задач человечества с помощью роботов, усвоенные в школьном возрасте (пусть и в игровой форме), ко времени окончания вуза и начала работы по специальности отзовутся в принципиально новом подходе к реальным задачам. Занимаясь с детьми на творческих объединениях робототехники, мы подготовим специалистов нового склада, способных к совершению инновационного прорыва в современной науке и технике.</w:t>
      </w:r>
    </w:p>
    <w:p w:rsidR="00A415A3" w:rsidRPr="00BC708B" w:rsidRDefault="00A415A3" w:rsidP="00A415A3">
      <w:pPr>
        <w:ind w:firstLine="0"/>
        <w:rPr>
          <w:lang w:val="ru-RU"/>
        </w:rPr>
      </w:pPr>
      <w:r w:rsidRPr="00BC708B">
        <w:rPr>
          <w:lang w:val="ru-RU"/>
        </w:rPr>
        <w:t xml:space="preserve">        </w:t>
      </w:r>
      <w:r w:rsidRPr="00BC708B">
        <w:rPr>
          <w:b/>
          <w:lang w:val="ru-RU"/>
        </w:rPr>
        <w:t xml:space="preserve"> Адресат программы </w:t>
      </w:r>
    </w:p>
    <w:p w:rsidR="00A415A3" w:rsidRPr="00BC708B" w:rsidRDefault="00A415A3" w:rsidP="00A415A3">
      <w:pPr>
        <w:rPr>
          <w:lang w:val="ru-RU"/>
        </w:rPr>
      </w:pPr>
      <w:r w:rsidRPr="00BC708B">
        <w:rPr>
          <w:lang w:val="ru-RU"/>
        </w:rPr>
        <w:lastRenderedPageBreak/>
        <w:t>В объединение принимаются дети в возрасте 9-12 лет без специального отбора и делятся на возрастные группы:</w:t>
      </w:r>
    </w:p>
    <w:p w:rsidR="00A415A3" w:rsidRPr="00BC708B" w:rsidRDefault="00A415A3" w:rsidP="00A415A3">
      <w:pPr>
        <w:pStyle w:val="1"/>
        <w:numPr>
          <w:ilvl w:val="0"/>
          <w:numId w:val="0"/>
        </w:numPr>
        <w:rPr>
          <w:lang w:val="ru-RU"/>
        </w:rPr>
      </w:pPr>
      <w:r w:rsidRPr="00BC708B">
        <w:rPr>
          <w:lang w:val="ru-RU"/>
        </w:rPr>
        <w:t>1-ый год обучения -  9 -10 лет</w:t>
      </w:r>
    </w:p>
    <w:p w:rsidR="00A415A3" w:rsidRPr="00BC708B" w:rsidRDefault="00A415A3" w:rsidP="00A415A3">
      <w:pPr>
        <w:pStyle w:val="1"/>
        <w:numPr>
          <w:ilvl w:val="0"/>
          <w:numId w:val="0"/>
        </w:numPr>
        <w:rPr>
          <w:lang w:val="ru-RU"/>
        </w:rPr>
      </w:pPr>
      <w:r w:rsidRPr="00BC708B">
        <w:rPr>
          <w:lang w:val="ru-RU"/>
        </w:rPr>
        <w:t xml:space="preserve">2-ой год обучения -  10-11 лет </w:t>
      </w:r>
    </w:p>
    <w:p w:rsidR="00A415A3" w:rsidRPr="00BC708B" w:rsidRDefault="00A415A3" w:rsidP="00A415A3">
      <w:pPr>
        <w:pStyle w:val="1"/>
        <w:numPr>
          <w:ilvl w:val="0"/>
          <w:numId w:val="0"/>
        </w:numPr>
        <w:rPr>
          <w:lang w:val="ru-RU"/>
        </w:rPr>
      </w:pPr>
      <w:r w:rsidRPr="00BC708B">
        <w:rPr>
          <w:lang w:val="ru-RU"/>
        </w:rPr>
        <w:t xml:space="preserve">3-й год обучения -    11-12 лет </w:t>
      </w:r>
    </w:p>
    <w:p w:rsidR="00A415A3" w:rsidRPr="00BC708B" w:rsidRDefault="00A415A3" w:rsidP="00A415A3">
      <w:pPr>
        <w:pStyle w:val="1"/>
        <w:numPr>
          <w:ilvl w:val="0"/>
          <w:numId w:val="0"/>
        </w:numPr>
        <w:ind w:firstLine="709"/>
        <w:rPr>
          <w:lang w:val="ru-RU"/>
        </w:rPr>
      </w:pPr>
      <w:r w:rsidRPr="00BC708B">
        <w:rPr>
          <w:lang w:val="ru-RU"/>
        </w:rPr>
        <w:t>На каждом году обучения формируются группы 1 год обучения -15 чел., 2 год обучения -12 чел., 3 год обучения -10 чел.</w:t>
      </w:r>
    </w:p>
    <w:p w:rsidR="00A415A3" w:rsidRPr="00BC708B" w:rsidRDefault="00A415A3" w:rsidP="00A415A3">
      <w:pPr>
        <w:rPr>
          <w:lang w:val="ru-RU"/>
        </w:rPr>
      </w:pPr>
      <w:r w:rsidRPr="00BC708B">
        <w:rPr>
          <w:lang w:val="ru-RU"/>
        </w:rPr>
        <w:t xml:space="preserve">Программа может быть скорректирована в зависимости от возраста учащихся. Некоторые темы взаимосвязаны с общеобразовательным курсом и могут с одной стороны служить пропедевтикой, с другой стороны опираться на него. </w:t>
      </w:r>
    </w:p>
    <w:p w:rsidR="00A415A3" w:rsidRPr="00BC708B" w:rsidRDefault="00A415A3" w:rsidP="00A415A3">
      <w:pPr>
        <w:rPr>
          <w:lang w:val="ru-RU"/>
        </w:rPr>
      </w:pPr>
      <w:r w:rsidRPr="00BC708B">
        <w:rPr>
          <w:b/>
          <w:lang w:val="ru-RU"/>
        </w:rPr>
        <w:t xml:space="preserve">Объём и срок реализации программы </w:t>
      </w:r>
    </w:p>
    <w:p w:rsidR="00A415A3" w:rsidRPr="00BC708B" w:rsidRDefault="00A415A3" w:rsidP="00A415A3">
      <w:pPr>
        <w:pStyle w:val="a6"/>
        <w:rPr>
          <w:lang w:val="ru-RU"/>
        </w:rPr>
      </w:pPr>
      <w:r w:rsidRPr="00BC708B">
        <w:rPr>
          <w:lang w:val="ru-RU"/>
        </w:rPr>
        <w:t xml:space="preserve">Программа рассчитана на 3 года обучения. </w:t>
      </w:r>
      <w:proofErr w:type="gramStart"/>
      <w:r w:rsidRPr="00BC708B">
        <w:rPr>
          <w:lang w:val="ru-RU"/>
        </w:rPr>
        <w:t>Обучение  по</w:t>
      </w:r>
      <w:proofErr w:type="gramEnd"/>
      <w:r w:rsidRPr="00BC708B">
        <w:rPr>
          <w:lang w:val="ru-RU"/>
        </w:rPr>
        <w:t xml:space="preserve"> данной программе с каждым годом проводится концентрически.  Некоторые разделы  программы на каждом году обучения повторяются, но дополняются более высоким уровнем сложности. И на каждом витке спирали обучения знания детей углубляются.</w:t>
      </w:r>
    </w:p>
    <w:p w:rsidR="00A415A3" w:rsidRPr="00BC708B" w:rsidRDefault="00A415A3" w:rsidP="00A415A3">
      <w:pPr>
        <w:pStyle w:val="a6"/>
        <w:rPr>
          <w:lang w:val="ru-RU"/>
        </w:rPr>
      </w:pPr>
      <w:r w:rsidRPr="00BC708B">
        <w:rPr>
          <w:lang w:val="ru-RU"/>
        </w:rPr>
        <w:t xml:space="preserve">  В первый год учащиеся научатся конструировать, строить механизмы с электроприводом, будут знать  основы программирования контроллеров базового набора. Объем составляет 144 часа в год.</w:t>
      </w:r>
    </w:p>
    <w:p w:rsidR="00A415A3" w:rsidRPr="00BC708B" w:rsidRDefault="00A415A3" w:rsidP="00A415A3">
      <w:pPr>
        <w:pStyle w:val="a6"/>
        <w:rPr>
          <w:lang w:val="ru-RU"/>
        </w:rPr>
      </w:pPr>
      <w:r w:rsidRPr="00BC708B">
        <w:rPr>
          <w:lang w:val="ru-RU"/>
        </w:rPr>
        <w:t xml:space="preserve">  Во второй год учащиеся будут знать пневматику, уметь конструировать сложные конструкции механизмов и использовать всевозможные датчики для микроконтроллеров, проводить с их помощью исследования. Будут знать программирование в графической инженерной среде и познакомятся с программированием виртуальных роботов на языке программирования, схожем с Си. Объем составляет 216 часов в год.</w:t>
      </w:r>
    </w:p>
    <w:p w:rsidR="00A415A3" w:rsidRPr="00BC708B" w:rsidRDefault="00A415A3" w:rsidP="00A415A3">
      <w:pPr>
        <w:ind w:firstLine="0"/>
        <w:rPr>
          <w:lang w:val="ru-RU"/>
        </w:rPr>
      </w:pPr>
      <w:r w:rsidRPr="00BC708B">
        <w:rPr>
          <w:lang w:val="ru-RU"/>
        </w:rPr>
        <w:t xml:space="preserve">             На третий год учащиеся будут знать основы теории </w:t>
      </w:r>
      <w:proofErr w:type="spellStart"/>
      <w:r w:rsidRPr="00BC708B">
        <w:rPr>
          <w:lang w:val="ru-RU"/>
        </w:rPr>
        <w:t>автоматическог</w:t>
      </w:r>
      <w:proofErr w:type="spellEnd"/>
      <w:r w:rsidRPr="00BC708B">
        <w:rPr>
          <w:lang w:val="ru-RU"/>
        </w:rPr>
        <w:t xml:space="preserve"> </w:t>
      </w:r>
      <w:proofErr w:type="gramStart"/>
      <w:r w:rsidRPr="00BC708B">
        <w:rPr>
          <w:lang w:val="ru-RU"/>
        </w:rPr>
        <w:t>о</w:t>
      </w:r>
      <w:proofErr w:type="gramEnd"/>
      <w:r w:rsidRPr="00BC708B">
        <w:rPr>
          <w:lang w:val="ru-RU"/>
        </w:rPr>
        <w:t xml:space="preserve"> управления, интеллектуальные и командные игры роботов, научатся строить</w:t>
      </w:r>
      <w:r w:rsidRPr="00BC708B">
        <w:rPr>
          <w:lang w:val="ru-RU"/>
        </w:rPr>
        <w:t xml:space="preserve"> </w:t>
      </w:r>
      <w:r w:rsidRPr="00BC708B">
        <w:rPr>
          <w:lang w:val="ru-RU"/>
        </w:rPr>
        <w:t xml:space="preserve">роботов - </w:t>
      </w:r>
      <w:proofErr w:type="spellStart"/>
      <w:r w:rsidRPr="00BC708B">
        <w:rPr>
          <w:lang w:val="ru-RU"/>
        </w:rPr>
        <w:t>андроидов</w:t>
      </w:r>
      <w:proofErr w:type="spellEnd"/>
      <w:r w:rsidRPr="00BC708B">
        <w:rPr>
          <w:lang w:val="ru-RU"/>
        </w:rPr>
        <w:t>, а также научатся создавать творческие и исследовательские проекты. Объем составляет 216 часов в год.</w:t>
      </w:r>
    </w:p>
    <w:p w:rsidR="00A415A3" w:rsidRPr="00BC708B" w:rsidRDefault="00A415A3" w:rsidP="00A415A3">
      <w:pPr>
        <w:numPr>
          <w:ilvl w:val="0"/>
          <w:numId w:val="1"/>
        </w:numPr>
        <w:rPr>
          <w:lang w:val="ru-RU"/>
        </w:rPr>
      </w:pPr>
      <w:r w:rsidRPr="00BC708B">
        <w:rPr>
          <w:lang w:val="ru-RU"/>
        </w:rPr>
        <w:t xml:space="preserve">             Построение обучения позволяет детям, </w:t>
      </w:r>
      <w:r w:rsidRPr="00BC708B">
        <w:rPr>
          <w:lang w:val="ru-RU"/>
        </w:rPr>
        <w:t>учитывая их индивидуальные</w:t>
      </w:r>
      <w:r w:rsidRPr="00BC708B">
        <w:rPr>
          <w:b/>
          <w:lang w:val="ru-RU"/>
        </w:rPr>
        <w:t xml:space="preserve">  </w:t>
      </w:r>
      <w:r w:rsidRPr="00BC708B">
        <w:rPr>
          <w:lang w:val="ru-RU"/>
        </w:rPr>
        <w:t>и возрастные особенности</w:t>
      </w:r>
      <w:r w:rsidRPr="00BC708B">
        <w:rPr>
          <w:lang w:val="ru-RU"/>
        </w:rPr>
        <w:t xml:space="preserve"> продвигаться вперед в собственном темпе, решая новые, более сложные задачи. </w:t>
      </w:r>
      <w:r w:rsidRPr="00BC708B">
        <w:rPr>
          <w:lang w:val="ru-RU"/>
        </w:rPr>
        <w:t>Учитывая эти особенности, для каждого ребенка будет свой максимум и минимум.</w:t>
      </w:r>
      <w:r w:rsidRPr="00BC708B">
        <w:rPr>
          <w:lang w:val="ru-RU"/>
        </w:rPr>
        <w:t xml:space="preserve"> </w:t>
      </w:r>
      <w:r w:rsidRPr="00BC708B">
        <w:rPr>
          <w:lang w:val="ru-RU"/>
        </w:rPr>
        <w:t xml:space="preserve">Главное, чтобы у ребенка  не терялся  интерес - мощный стимул к познанию и совершенствованию, соответственно к развитию способностей. </w:t>
      </w:r>
    </w:p>
    <w:p w:rsidR="00A415A3" w:rsidRPr="00BC708B" w:rsidRDefault="00A415A3" w:rsidP="00A415A3">
      <w:pPr>
        <w:ind w:firstLine="708"/>
        <w:rPr>
          <w:b/>
          <w:sz w:val="28"/>
          <w:szCs w:val="28"/>
          <w:lang w:val="ru-RU"/>
        </w:rPr>
      </w:pPr>
    </w:p>
    <w:p w:rsidR="00A415A3" w:rsidRPr="00BC708B" w:rsidRDefault="00A415A3" w:rsidP="00A415A3">
      <w:pPr>
        <w:rPr>
          <w:lang w:val="ru-RU"/>
        </w:rPr>
      </w:pPr>
      <w:r w:rsidRPr="00BC708B">
        <w:rPr>
          <w:b/>
          <w:i/>
          <w:lang w:val="ru-RU"/>
        </w:rPr>
        <w:t>Цель</w:t>
      </w:r>
      <w:r w:rsidRPr="00BC708B">
        <w:rPr>
          <w:b/>
          <w:lang w:val="ru-RU"/>
        </w:rPr>
        <w:t>:</w:t>
      </w:r>
    </w:p>
    <w:p w:rsidR="00A415A3" w:rsidRPr="00BC708B" w:rsidRDefault="00A415A3" w:rsidP="00A415A3">
      <w:pPr>
        <w:rPr>
          <w:lang w:val="ru-RU"/>
        </w:rPr>
      </w:pPr>
      <w:r w:rsidRPr="00BC708B">
        <w:rPr>
          <w:lang w:val="ru-RU"/>
        </w:rPr>
        <w:t>Создание условий для развития способностей детей, проявляющих интерес к робототехнике, реализация их творческих идей через конструирование, программирование и исследования моделей с использованием современных компьютерных технологий.</w:t>
      </w:r>
    </w:p>
    <w:p w:rsidR="00A415A3" w:rsidRPr="00BC708B" w:rsidRDefault="00A415A3" w:rsidP="00A415A3">
      <w:pPr>
        <w:widowControl/>
        <w:suppressAutoHyphens w:val="0"/>
        <w:rPr>
          <w:i/>
          <w:lang w:val="ru-RU"/>
        </w:rPr>
      </w:pPr>
      <w:r w:rsidRPr="00BC708B">
        <w:rPr>
          <w:lang w:val="ru-RU"/>
        </w:rPr>
        <w:br/>
      </w:r>
      <w:r w:rsidRPr="00BC708B">
        <w:rPr>
          <w:b/>
          <w:i/>
          <w:lang w:val="ru-RU"/>
        </w:rPr>
        <w:t>Задачи:</w:t>
      </w:r>
    </w:p>
    <w:p w:rsidR="00A415A3" w:rsidRPr="00BC708B" w:rsidRDefault="00A415A3" w:rsidP="00A415A3">
      <w:pPr>
        <w:pStyle w:val="4"/>
        <w:rPr>
          <w:szCs w:val="24"/>
          <w:lang w:val="ru-RU"/>
        </w:rPr>
      </w:pPr>
      <w:r w:rsidRPr="00BC708B">
        <w:rPr>
          <w:szCs w:val="24"/>
          <w:lang w:val="ru-RU"/>
        </w:rPr>
        <w:t>Обучающие</w:t>
      </w:r>
    </w:p>
    <w:p w:rsidR="00A415A3" w:rsidRPr="00BC708B" w:rsidRDefault="00A415A3" w:rsidP="00A415A3">
      <w:pPr>
        <w:pStyle w:val="1"/>
        <w:ind w:left="0"/>
        <w:rPr>
          <w:lang w:val="ru-RU"/>
        </w:rPr>
      </w:pPr>
      <w:r w:rsidRPr="00BC708B">
        <w:rPr>
          <w:lang w:val="ru-RU"/>
        </w:rPr>
        <w:t>Обучить современным разработкам по робототехнике.</w:t>
      </w:r>
    </w:p>
    <w:p w:rsidR="00A415A3" w:rsidRPr="00BC708B" w:rsidRDefault="00A415A3" w:rsidP="00A415A3">
      <w:pPr>
        <w:pStyle w:val="1"/>
        <w:ind w:left="0"/>
        <w:rPr>
          <w:lang w:val="ru-RU"/>
        </w:rPr>
      </w:pPr>
      <w:r w:rsidRPr="00BC708B">
        <w:rPr>
          <w:lang w:val="ru-RU"/>
        </w:rPr>
        <w:t>Обучить учащихся комплексу базовых технологий, применяемых при создании роботов, основным принципам механики.</w:t>
      </w:r>
    </w:p>
    <w:p w:rsidR="00A415A3" w:rsidRPr="00BC708B" w:rsidRDefault="00A415A3" w:rsidP="00A415A3">
      <w:pPr>
        <w:pStyle w:val="1"/>
        <w:ind w:left="0"/>
        <w:rPr>
          <w:lang w:val="ru-RU"/>
        </w:rPr>
      </w:pPr>
      <w:r w:rsidRPr="00BC708B">
        <w:rPr>
          <w:lang w:val="ru-RU"/>
        </w:rPr>
        <w:t xml:space="preserve">Обучить основам программирования в компьютерной среде моделирования </w:t>
      </w:r>
      <w:r w:rsidRPr="00BC708B">
        <w:t>LEGO</w:t>
      </w:r>
      <w:r w:rsidRPr="00BC708B">
        <w:rPr>
          <w:lang w:val="ru-RU"/>
        </w:rPr>
        <w:t xml:space="preserve"> </w:t>
      </w:r>
      <w:proofErr w:type="spellStart"/>
      <w:r w:rsidRPr="00BC708B">
        <w:t>WeDo</w:t>
      </w:r>
      <w:proofErr w:type="spellEnd"/>
      <w:r w:rsidRPr="00BC708B">
        <w:rPr>
          <w:lang w:val="ru-RU"/>
        </w:rPr>
        <w:t xml:space="preserve">, </w:t>
      </w:r>
      <w:proofErr w:type="spellStart"/>
      <w:r w:rsidRPr="00BC708B">
        <w:t>Robolab</w:t>
      </w:r>
      <w:proofErr w:type="spellEnd"/>
      <w:r w:rsidRPr="00BC708B">
        <w:rPr>
          <w:lang w:val="ru-RU"/>
        </w:rPr>
        <w:t xml:space="preserve"> 2.5.4; 2.9, </w:t>
      </w:r>
      <w:r w:rsidRPr="00BC708B">
        <w:t>NXT</w:t>
      </w:r>
      <w:r w:rsidRPr="00BC708B">
        <w:rPr>
          <w:lang w:val="ru-RU"/>
        </w:rPr>
        <w:t xml:space="preserve"> 2.0 (использовать компьютеры, как средства управления моделью и специальных интерфейсных блоков совместно с конструкторами, составление управляющих алгоритмов для собранных моделей).</w:t>
      </w:r>
    </w:p>
    <w:p w:rsidR="00A415A3" w:rsidRPr="00BC708B" w:rsidRDefault="00A415A3" w:rsidP="00A415A3">
      <w:pPr>
        <w:pStyle w:val="1"/>
        <w:ind w:left="0"/>
        <w:rPr>
          <w:lang w:val="ru-RU"/>
        </w:rPr>
      </w:pPr>
      <w:r w:rsidRPr="00BC708B">
        <w:rPr>
          <w:lang w:val="ru-RU"/>
        </w:rPr>
        <w:t>Научить ребят грамотно выражать свою идею, проектировать ее техническое и программное решение, реализовать ее в виде модели, способной к функционированию.</w:t>
      </w:r>
    </w:p>
    <w:p w:rsidR="00A415A3" w:rsidRPr="00BC708B" w:rsidRDefault="00A415A3" w:rsidP="00A415A3">
      <w:pPr>
        <w:pStyle w:val="1"/>
        <w:ind w:left="0"/>
        <w:rPr>
          <w:lang w:val="ru-RU"/>
        </w:rPr>
      </w:pPr>
      <w:r w:rsidRPr="00BC708B">
        <w:rPr>
          <w:lang w:val="ru-RU"/>
        </w:rPr>
        <w:t xml:space="preserve">Обучить учащихся решению ряда кибернетических задач, результатом каждой из которых </w:t>
      </w:r>
      <w:r w:rsidRPr="00BC708B">
        <w:rPr>
          <w:lang w:val="ru-RU"/>
        </w:rPr>
        <w:lastRenderedPageBreak/>
        <w:t>будет работающий механизм или робот с автономным управлением.</w:t>
      </w:r>
    </w:p>
    <w:p w:rsidR="00A415A3" w:rsidRPr="00BC708B" w:rsidRDefault="00A415A3" w:rsidP="00A415A3">
      <w:pPr>
        <w:pStyle w:val="1"/>
        <w:tabs>
          <w:tab w:val="left" w:pos="360"/>
        </w:tabs>
        <w:ind w:left="0" w:hanging="360"/>
        <w:rPr>
          <w:lang w:val="ru-RU"/>
        </w:rPr>
      </w:pPr>
      <w:r w:rsidRPr="00BC708B">
        <w:rPr>
          <w:lang w:val="ru-RU"/>
        </w:rPr>
        <w:t xml:space="preserve">   Изучить правила соревнований  по </w:t>
      </w:r>
      <w:proofErr w:type="spellStart"/>
      <w:r w:rsidRPr="00BC708B">
        <w:rPr>
          <w:lang w:val="ru-RU"/>
        </w:rPr>
        <w:t>Лего</w:t>
      </w:r>
      <w:proofErr w:type="spellEnd"/>
      <w:r w:rsidRPr="00BC708B">
        <w:rPr>
          <w:lang w:val="ru-RU"/>
        </w:rPr>
        <w:t xml:space="preserve"> - конструированию и программированию.</w:t>
      </w:r>
    </w:p>
    <w:p w:rsidR="00A415A3" w:rsidRPr="00BC708B" w:rsidRDefault="00A415A3" w:rsidP="00A415A3">
      <w:pPr>
        <w:pStyle w:val="1"/>
        <w:tabs>
          <w:tab w:val="left" w:pos="360"/>
        </w:tabs>
        <w:ind w:left="0" w:hanging="360"/>
        <w:rPr>
          <w:lang w:val="ru-RU"/>
        </w:rPr>
      </w:pPr>
      <w:r w:rsidRPr="00BC708B">
        <w:rPr>
          <w:lang w:val="ru-RU"/>
        </w:rPr>
        <w:t xml:space="preserve">  Формировать навыки проектного мышления.</w:t>
      </w:r>
    </w:p>
    <w:p w:rsidR="00A415A3" w:rsidRPr="00BC708B" w:rsidRDefault="00A415A3" w:rsidP="00A415A3">
      <w:pPr>
        <w:pStyle w:val="1"/>
        <w:numPr>
          <w:ilvl w:val="0"/>
          <w:numId w:val="0"/>
        </w:numPr>
        <w:tabs>
          <w:tab w:val="left" w:pos="360"/>
        </w:tabs>
        <w:rPr>
          <w:lang w:val="ru-RU"/>
        </w:rPr>
      </w:pPr>
    </w:p>
    <w:p w:rsidR="00A415A3" w:rsidRPr="00BC708B" w:rsidRDefault="00A415A3" w:rsidP="00A415A3">
      <w:pPr>
        <w:pStyle w:val="1"/>
        <w:numPr>
          <w:ilvl w:val="0"/>
          <w:numId w:val="0"/>
        </w:numPr>
        <w:tabs>
          <w:tab w:val="left" w:pos="360"/>
        </w:tabs>
        <w:rPr>
          <w:b/>
          <w:lang w:val="ru-RU"/>
        </w:rPr>
      </w:pPr>
      <w:r w:rsidRPr="00BC708B">
        <w:rPr>
          <w:b/>
          <w:i/>
          <w:lang w:val="ru-RU"/>
        </w:rPr>
        <w:t xml:space="preserve">  Развивающие</w:t>
      </w:r>
    </w:p>
    <w:p w:rsidR="00A415A3" w:rsidRPr="00BC708B" w:rsidRDefault="00A415A3" w:rsidP="00A415A3">
      <w:pPr>
        <w:pStyle w:val="1"/>
        <w:tabs>
          <w:tab w:val="left" w:pos="360"/>
        </w:tabs>
        <w:ind w:left="0" w:hanging="360"/>
        <w:rPr>
          <w:lang w:val="ru-RU"/>
        </w:rPr>
      </w:pPr>
      <w:r w:rsidRPr="00BC708B">
        <w:rPr>
          <w:lang w:val="ru-RU"/>
        </w:rPr>
        <w:t xml:space="preserve">Развить у ребенка навыки инженерного мышления, </w:t>
      </w:r>
      <w:r w:rsidRPr="00BC708B">
        <w:rPr>
          <w:lang w:val="ru-RU"/>
        </w:rPr>
        <w:t>умения работать по предложенным инструкциям</w:t>
      </w:r>
      <w:r w:rsidRPr="00BC708B">
        <w:rPr>
          <w:lang w:val="ru-RU"/>
        </w:rPr>
        <w:t>, конструирования, программирования и эффективного использования кибернетических систем.</w:t>
      </w:r>
    </w:p>
    <w:p w:rsidR="00A415A3" w:rsidRPr="00BC708B" w:rsidRDefault="00A415A3" w:rsidP="00A415A3">
      <w:pPr>
        <w:pStyle w:val="1"/>
        <w:tabs>
          <w:tab w:val="left" w:pos="360"/>
        </w:tabs>
        <w:ind w:left="0" w:hanging="360"/>
        <w:rPr>
          <w:lang w:val="ru-RU"/>
        </w:rPr>
      </w:pPr>
      <w:r w:rsidRPr="00BC708B">
        <w:rPr>
          <w:lang w:val="ru-RU"/>
        </w:rPr>
        <w:t xml:space="preserve">Развить мелкую моторику. </w:t>
      </w:r>
    </w:p>
    <w:p w:rsidR="00A415A3" w:rsidRPr="00BC708B" w:rsidRDefault="00A415A3" w:rsidP="00A415A3">
      <w:pPr>
        <w:pStyle w:val="1"/>
        <w:tabs>
          <w:tab w:val="left" w:pos="360"/>
        </w:tabs>
        <w:ind w:left="0" w:hanging="360"/>
        <w:rPr>
          <w:lang w:val="ru-RU"/>
        </w:rPr>
      </w:pPr>
      <w:r w:rsidRPr="00BC708B">
        <w:rPr>
          <w:lang w:val="ru-RU"/>
        </w:rPr>
        <w:t xml:space="preserve">Внимательность, аккуратность. </w:t>
      </w:r>
    </w:p>
    <w:p w:rsidR="00A415A3" w:rsidRPr="00BC708B" w:rsidRDefault="00A415A3" w:rsidP="00A415A3">
      <w:pPr>
        <w:pStyle w:val="1"/>
        <w:tabs>
          <w:tab w:val="left" w:pos="360"/>
        </w:tabs>
        <w:ind w:left="0" w:hanging="360"/>
        <w:rPr>
          <w:lang w:val="ru-RU"/>
        </w:rPr>
      </w:pPr>
      <w:r w:rsidRPr="00BC708B">
        <w:rPr>
          <w:lang w:val="ru-RU"/>
        </w:rPr>
        <w:t>Развить изобретательность.</w:t>
      </w:r>
    </w:p>
    <w:p w:rsidR="00A415A3" w:rsidRPr="00BC708B" w:rsidRDefault="00A415A3" w:rsidP="00A415A3">
      <w:pPr>
        <w:pStyle w:val="1"/>
        <w:tabs>
          <w:tab w:val="left" w:pos="360"/>
        </w:tabs>
        <w:ind w:left="0" w:hanging="360"/>
        <w:rPr>
          <w:lang w:val="ru-RU"/>
        </w:rPr>
      </w:pPr>
      <w:r w:rsidRPr="00BC708B">
        <w:rPr>
          <w:lang w:val="ru-RU"/>
        </w:rPr>
        <w:t xml:space="preserve">Развить </w:t>
      </w:r>
      <w:proofErr w:type="spellStart"/>
      <w:r w:rsidRPr="00BC708B">
        <w:rPr>
          <w:lang w:val="ru-RU"/>
        </w:rPr>
        <w:t>креативное</w:t>
      </w:r>
      <w:proofErr w:type="spellEnd"/>
      <w:r w:rsidRPr="00BC708B">
        <w:rPr>
          <w:lang w:val="ru-RU"/>
        </w:rPr>
        <w:t xml:space="preserve"> мышление и пространственное воображение.</w:t>
      </w:r>
    </w:p>
    <w:p w:rsidR="00A415A3" w:rsidRPr="00BC708B" w:rsidRDefault="00A415A3" w:rsidP="00A415A3">
      <w:pPr>
        <w:pStyle w:val="1"/>
        <w:tabs>
          <w:tab w:val="left" w:pos="360"/>
        </w:tabs>
        <w:ind w:left="0" w:hanging="360"/>
        <w:rPr>
          <w:lang w:val="ru-RU"/>
        </w:rPr>
      </w:pPr>
      <w:r w:rsidRPr="00BC708B">
        <w:rPr>
          <w:lang w:val="ru-RU"/>
        </w:rPr>
        <w:t>Развить умение излагать мысли в четкой логической последовательности, отстаивать свою точку зрения.</w:t>
      </w:r>
    </w:p>
    <w:p w:rsidR="00A415A3" w:rsidRPr="00BC708B" w:rsidRDefault="00A415A3" w:rsidP="00A415A3">
      <w:pPr>
        <w:pStyle w:val="1"/>
        <w:tabs>
          <w:tab w:val="left" w:pos="360"/>
        </w:tabs>
        <w:ind w:left="0" w:hanging="360"/>
        <w:rPr>
          <w:lang w:val="ru-RU"/>
        </w:rPr>
      </w:pPr>
      <w:r w:rsidRPr="00BC708B">
        <w:rPr>
          <w:lang w:val="ru-RU"/>
        </w:rPr>
        <w:t xml:space="preserve">Развить  умение анализировать ситуацию и самостоятельно находить ответы на вопросы путем логических рассуждений. </w:t>
      </w:r>
    </w:p>
    <w:p w:rsidR="00A415A3" w:rsidRPr="00BC708B" w:rsidRDefault="00A415A3" w:rsidP="00A415A3">
      <w:pPr>
        <w:pStyle w:val="4"/>
        <w:rPr>
          <w:i/>
          <w:szCs w:val="24"/>
          <w:lang w:val="ru-RU"/>
        </w:rPr>
      </w:pPr>
      <w:r w:rsidRPr="00BC708B">
        <w:rPr>
          <w:i/>
          <w:szCs w:val="24"/>
          <w:lang w:val="ru-RU"/>
        </w:rPr>
        <w:t>Воспитательные</w:t>
      </w:r>
    </w:p>
    <w:p w:rsidR="00A415A3" w:rsidRPr="00BC708B" w:rsidRDefault="00A415A3" w:rsidP="00A415A3">
      <w:pPr>
        <w:pStyle w:val="1"/>
        <w:tabs>
          <w:tab w:val="left" w:pos="360"/>
        </w:tabs>
        <w:ind w:left="0" w:hanging="360"/>
        <w:rPr>
          <w:lang w:val="ru-RU"/>
        </w:rPr>
      </w:pPr>
      <w:r w:rsidRPr="00BC708B">
        <w:rPr>
          <w:lang w:val="ru-RU"/>
        </w:rPr>
        <w:t>Воспитать повышение  мотивации учащихся к изобретательству и созданию собственных роботизированных систем.</w:t>
      </w:r>
    </w:p>
    <w:p w:rsidR="00A415A3" w:rsidRPr="00BC708B" w:rsidRDefault="00A415A3" w:rsidP="00A415A3">
      <w:pPr>
        <w:pStyle w:val="1"/>
        <w:tabs>
          <w:tab w:val="left" w:pos="360"/>
        </w:tabs>
        <w:ind w:left="0" w:hanging="360"/>
        <w:rPr>
          <w:lang w:val="ru-RU"/>
        </w:rPr>
      </w:pPr>
      <w:r w:rsidRPr="00BC708B">
        <w:rPr>
          <w:lang w:val="ru-RU"/>
        </w:rPr>
        <w:t>Воспитывать у учащихся стремление к получению качественного законченного результата.</w:t>
      </w:r>
    </w:p>
    <w:p w:rsidR="00A415A3" w:rsidRPr="00BC708B" w:rsidRDefault="00A415A3" w:rsidP="00A415A3">
      <w:pPr>
        <w:pStyle w:val="1"/>
        <w:tabs>
          <w:tab w:val="left" w:pos="360"/>
        </w:tabs>
        <w:ind w:left="0" w:hanging="360"/>
        <w:rPr>
          <w:lang w:val="ru-RU"/>
        </w:rPr>
      </w:pPr>
      <w:r w:rsidRPr="00BC708B">
        <w:rPr>
          <w:lang w:val="ru-RU"/>
        </w:rPr>
        <w:t>Сформировать навыки работы в команде, эффективно распределять обязанности.</w:t>
      </w:r>
    </w:p>
    <w:p w:rsidR="00A415A3" w:rsidRPr="00BC708B" w:rsidRDefault="00A415A3" w:rsidP="00A415A3">
      <w:pPr>
        <w:pStyle w:val="1"/>
        <w:tabs>
          <w:tab w:val="left" w:pos="360"/>
        </w:tabs>
        <w:ind w:left="0" w:hanging="360"/>
        <w:rPr>
          <w:lang w:val="ru-RU"/>
        </w:rPr>
      </w:pPr>
      <w:r w:rsidRPr="00BC708B">
        <w:rPr>
          <w:lang w:val="ru-RU"/>
        </w:rPr>
        <w:t>Воспитать организованность и самодисциплину.</w:t>
      </w:r>
    </w:p>
    <w:p w:rsidR="00A415A3" w:rsidRPr="00BC708B" w:rsidRDefault="00A415A3" w:rsidP="00A415A3">
      <w:pPr>
        <w:pStyle w:val="1"/>
        <w:tabs>
          <w:tab w:val="left" w:pos="360"/>
        </w:tabs>
        <w:ind w:left="0" w:hanging="360"/>
        <w:rPr>
          <w:lang w:val="ru-RU"/>
        </w:rPr>
      </w:pPr>
      <w:r w:rsidRPr="00BC708B">
        <w:rPr>
          <w:lang w:val="ru-RU"/>
        </w:rPr>
        <w:t>Воспитать настойчивость в достижении цели.</w:t>
      </w:r>
    </w:p>
    <w:p w:rsidR="00A415A3" w:rsidRPr="00BC708B" w:rsidRDefault="00A415A3" w:rsidP="00A415A3">
      <w:pPr>
        <w:pStyle w:val="1"/>
        <w:tabs>
          <w:tab w:val="left" w:pos="360"/>
        </w:tabs>
        <w:ind w:left="0" w:hanging="360"/>
        <w:rPr>
          <w:lang w:val="ru-RU"/>
        </w:rPr>
      </w:pPr>
      <w:r w:rsidRPr="00BC708B">
        <w:rPr>
          <w:lang w:val="ru-RU"/>
        </w:rPr>
        <w:t>Воспитать чувство ответственности и коллективизма.</w:t>
      </w:r>
    </w:p>
    <w:p w:rsidR="00A415A3" w:rsidRPr="00BC708B" w:rsidRDefault="00A415A3" w:rsidP="00A415A3">
      <w:pPr>
        <w:pStyle w:val="1"/>
        <w:tabs>
          <w:tab w:val="left" w:pos="360"/>
        </w:tabs>
        <w:ind w:left="0" w:hanging="360"/>
        <w:rPr>
          <w:lang w:val="ru-RU"/>
        </w:rPr>
      </w:pPr>
      <w:r w:rsidRPr="00BC708B">
        <w:rPr>
          <w:lang w:val="ru-RU"/>
        </w:rPr>
        <w:t>Воспитать бережное отношение при работе с оборудованием и инструментами.</w:t>
      </w:r>
    </w:p>
    <w:p w:rsidR="00A415A3" w:rsidRPr="00BC708B" w:rsidRDefault="00A415A3" w:rsidP="00A415A3">
      <w:pPr>
        <w:pStyle w:val="1"/>
        <w:tabs>
          <w:tab w:val="left" w:pos="360"/>
        </w:tabs>
        <w:ind w:left="0" w:hanging="360"/>
        <w:rPr>
          <w:lang w:val="ru-RU"/>
        </w:rPr>
      </w:pPr>
    </w:p>
    <w:p w:rsidR="00A415A3" w:rsidRPr="00BC708B" w:rsidRDefault="00A415A3" w:rsidP="00A415A3">
      <w:pPr>
        <w:rPr>
          <w:lang w:val="ru-RU"/>
        </w:rPr>
      </w:pPr>
      <w:r w:rsidRPr="00BC708B">
        <w:rPr>
          <w:lang w:val="ru-RU"/>
        </w:rPr>
        <w:t xml:space="preserve">Цель и задачи, решаемые в процессе обучения, ставят детей в условия, побуждающие результативно действовать в различных жизненных и образовательных ситуациях на основе </w:t>
      </w:r>
      <w:r w:rsidRPr="00BC708B">
        <w:rPr>
          <w:b/>
          <w:i/>
          <w:lang w:val="ru-RU"/>
        </w:rPr>
        <w:t>ключевых</w:t>
      </w:r>
      <w:r w:rsidRPr="00BC708B">
        <w:rPr>
          <w:b/>
          <w:lang w:val="ru-RU"/>
        </w:rPr>
        <w:t xml:space="preserve"> компетенций</w:t>
      </w:r>
      <w:r w:rsidRPr="00BC708B">
        <w:rPr>
          <w:lang w:val="ru-RU"/>
        </w:rPr>
        <w:t>, которые развиваются по мере освоения образовательной программы.</w:t>
      </w:r>
    </w:p>
    <w:p w:rsidR="00A415A3" w:rsidRPr="00BC708B" w:rsidRDefault="00A415A3" w:rsidP="00A415A3">
      <w:pPr>
        <w:widowControl/>
        <w:numPr>
          <w:ilvl w:val="0"/>
          <w:numId w:val="7"/>
        </w:numPr>
        <w:shd w:val="clear" w:color="auto" w:fill="FFFFFF"/>
        <w:suppressAutoHyphens w:val="0"/>
        <w:ind w:left="0" w:firstLine="709"/>
        <w:rPr>
          <w:rFonts w:eastAsia="Times New Roman"/>
          <w:lang w:val="ru-RU"/>
        </w:rPr>
      </w:pPr>
      <w:r w:rsidRPr="00BC708B">
        <w:rPr>
          <w:rFonts w:eastAsia="Times New Roman"/>
          <w:lang w:val="ru-RU"/>
        </w:rPr>
        <w:t>Социальные компетенции формируются через способность уважать других, умение сотрудничать, умение участвовать в выработке общего решения, способность разрешать конфликты, способность приспосабливаться к выполнению различных ролей при работе в группе при выполнении групповых проектов.</w:t>
      </w:r>
    </w:p>
    <w:p w:rsidR="00A415A3" w:rsidRPr="00BC708B" w:rsidRDefault="00A415A3" w:rsidP="00A415A3">
      <w:pPr>
        <w:widowControl/>
        <w:numPr>
          <w:ilvl w:val="0"/>
          <w:numId w:val="7"/>
        </w:numPr>
        <w:shd w:val="clear" w:color="auto" w:fill="FFFFFF"/>
        <w:suppressAutoHyphens w:val="0"/>
        <w:ind w:left="0" w:firstLine="709"/>
        <w:rPr>
          <w:rFonts w:eastAsia="Times New Roman"/>
          <w:lang w:val="ru-RU"/>
        </w:rPr>
      </w:pPr>
      <w:r w:rsidRPr="00BC708B">
        <w:rPr>
          <w:rFonts w:eastAsia="Times New Roman"/>
          <w:lang w:val="ru-RU"/>
        </w:rPr>
        <w:t>Коммуникативные компетенции развиваются через умение слышать на занятиях педагога и других детей, высказывать свое мнение, делать сообщения, давать и получать информацию в малой и большой группе.</w:t>
      </w:r>
      <w:r w:rsidRPr="00BC708B">
        <w:rPr>
          <w:rFonts w:eastAsia="Times New Roman"/>
        </w:rPr>
        <w:t>  </w:t>
      </w:r>
    </w:p>
    <w:p w:rsidR="00A415A3" w:rsidRPr="00BC708B" w:rsidRDefault="00A415A3" w:rsidP="00A415A3">
      <w:pPr>
        <w:widowControl/>
        <w:numPr>
          <w:ilvl w:val="0"/>
          <w:numId w:val="7"/>
        </w:numPr>
        <w:shd w:val="clear" w:color="auto" w:fill="FFFFFF"/>
        <w:suppressAutoHyphens w:val="0"/>
        <w:ind w:left="0" w:firstLine="709"/>
        <w:rPr>
          <w:rFonts w:eastAsia="Times New Roman"/>
          <w:lang w:val="ru-RU"/>
        </w:rPr>
      </w:pPr>
      <w:r w:rsidRPr="00BC708B">
        <w:rPr>
          <w:rFonts w:eastAsia="Times New Roman"/>
          <w:lang w:val="ru-RU"/>
        </w:rPr>
        <w:t>Общекультурные компетенции приходят через познание и опыт деятельности при работе над изделиями в области художественной культуры, отражающей духовно-нравственные основы семейных и социальных традиций.</w:t>
      </w:r>
    </w:p>
    <w:p w:rsidR="00A415A3" w:rsidRPr="00BC708B" w:rsidRDefault="00A415A3" w:rsidP="00A415A3">
      <w:pPr>
        <w:widowControl/>
        <w:numPr>
          <w:ilvl w:val="0"/>
          <w:numId w:val="7"/>
        </w:numPr>
        <w:shd w:val="clear" w:color="auto" w:fill="FFFFFF"/>
        <w:suppressAutoHyphens w:val="0"/>
        <w:ind w:left="0" w:firstLine="709"/>
        <w:rPr>
          <w:rFonts w:eastAsia="Times New Roman"/>
          <w:lang w:val="ru-RU"/>
        </w:rPr>
      </w:pPr>
      <w:r w:rsidRPr="00BC708B">
        <w:rPr>
          <w:rFonts w:eastAsia="Times New Roman"/>
          <w:lang w:val="ru-RU"/>
        </w:rPr>
        <w:t>Ценностно-смысловые компетенции закладываются при необходимости самоопределения ученика в ситуациях учебной и иной деятельности, например, выполнении индивидуальной или групповой работы, определения ее цели и направления, с чем связаны индивидуальная образовательная траектория и программа его жизнедеятельности учащегося на данном этапе.</w:t>
      </w:r>
    </w:p>
    <w:p w:rsidR="00A415A3" w:rsidRPr="00BC708B" w:rsidRDefault="00A415A3" w:rsidP="00A415A3">
      <w:pPr>
        <w:widowControl/>
        <w:numPr>
          <w:ilvl w:val="0"/>
          <w:numId w:val="7"/>
        </w:numPr>
        <w:shd w:val="clear" w:color="auto" w:fill="FFFFFF"/>
        <w:suppressAutoHyphens w:val="0"/>
        <w:ind w:left="0" w:firstLine="709"/>
        <w:rPr>
          <w:rFonts w:eastAsia="Times New Roman"/>
          <w:lang w:val="ru-RU"/>
        </w:rPr>
      </w:pPr>
      <w:r w:rsidRPr="00BC708B">
        <w:rPr>
          <w:rFonts w:eastAsia="Times New Roman"/>
          <w:lang w:val="ru-RU"/>
        </w:rPr>
        <w:t>Информационные компетенции прогрессируют при развитии навыков поисковой и проектной деятельности, где возникает необходимость формулировать вопрос, ставить проблему, вести наблюдение, планировать работу и время, представлять результаты или подготовленный продукт.</w:t>
      </w:r>
      <w:r w:rsidRPr="00BC708B">
        <w:rPr>
          <w:rFonts w:eastAsia="Times New Roman"/>
        </w:rPr>
        <w:t> </w:t>
      </w:r>
    </w:p>
    <w:p w:rsidR="00A415A3" w:rsidRPr="00BC708B" w:rsidRDefault="00A415A3" w:rsidP="00A415A3">
      <w:pPr>
        <w:widowControl/>
        <w:numPr>
          <w:ilvl w:val="0"/>
          <w:numId w:val="7"/>
        </w:numPr>
        <w:shd w:val="clear" w:color="auto" w:fill="FFFFFF"/>
        <w:suppressAutoHyphens w:val="0"/>
        <w:ind w:left="0" w:firstLine="709"/>
        <w:rPr>
          <w:rFonts w:eastAsia="Times New Roman"/>
          <w:lang w:val="ru-RU"/>
        </w:rPr>
      </w:pPr>
      <w:proofErr w:type="spellStart"/>
      <w:r w:rsidRPr="00BC708B">
        <w:rPr>
          <w:rFonts w:eastAsia="Times New Roman"/>
          <w:i/>
          <w:lang w:val="ru-RU"/>
        </w:rPr>
        <w:lastRenderedPageBreak/>
        <w:t>Метапредметные</w:t>
      </w:r>
      <w:proofErr w:type="spellEnd"/>
      <w:r w:rsidRPr="00BC708B">
        <w:rPr>
          <w:rFonts w:eastAsia="Times New Roman"/>
          <w:lang w:val="ru-RU"/>
        </w:rPr>
        <w:t xml:space="preserve"> компетенции развиваются с формированием навыков основ исследовательской деятельности, где требуется ориентация учащихся в различных предметных областях, привлечения </w:t>
      </w:r>
      <w:proofErr w:type="spellStart"/>
      <w:r w:rsidRPr="00BC708B">
        <w:rPr>
          <w:rFonts w:eastAsia="Times New Roman"/>
          <w:lang w:val="ru-RU"/>
        </w:rPr>
        <w:t>общеучебных</w:t>
      </w:r>
      <w:proofErr w:type="spellEnd"/>
      <w:r w:rsidRPr="00BC708B">
        <w:rPr>
          <w:rFonts w:eastAsia="Times New Roman"/>
          <w:lang w:val="ru-RU"/>
        </w:rPr>
        <w:t xml:space="preserve"> умений, использования накопленных за время учебы умений информационного и практического характера, а </w:t>
      </w:r>
      <w:r w:rsidRPr="00BC708B">
        <w:rPr>
          <w:rFonts w:eastAsia="Times New Roman"/>
          <w:i/>
          <w:lang w:val="ru-RU"/>
        </w:rPr>
        <w:t>предметные</w:t>
      </w:r>
      <w:r w:rsidRPr="00BC708B">
        <w:rPr>
          <w:rFonts w:eastAsia="Times New Roman"/>
          <w:lang w:val="ru-RU"/>
        </w:rPr>
        <w:t xml:space="preserve"> - </w:t>
      </w:r>
      <w:proofErr w:type="spellStart"/>
      <w:r w:rsidRPr="00BC708B">
        <w:rPr>
          <w:rFonts w:eastAsia="Times New Roman"/>
          <w:lang w:val="ru-RU"/>
        </w:rPr>
        <w:t>приовладении</w:t>
      </w:r>
      <w:proofErr w:type="spellEnd"/>
      <w:r w:rsidRPr="00BC708B">
        <w:rPr>
          <w:rFonts w:eastAsia="Times New Roman"/>
          <w:lang w:val="ru-RU"/>
        </w:rPr>
        <w:t xml:space="preserve"> специальными знаниями, умениями и навыками.</w:t>
      </w:r>
    </w:p>
    <w:p w:rsidR="00A415A3" w:rsidRPr="00BC708B" w:rsidRDefault="00A415A3" w:rsidP="00A415A3">
      <w:pPr>
        <w:shd w:val="clear" w:color="auto" w:fill="FFFFFF"/>
        <w:ind w:firstLine="0"/>
        <w:rPr>
          <w:lang w:val="ru-RU"/>
        </w:rPr>
      </w:pPr>
      <w:r w:rsidRPr="00BC708B">
        <w:rPr>
          <w:rFonts w:eastAsia="Times New Roman"/>
          <w:lang w:val="ru-RU"/>
        </w:rPr>
        <w:t xml:space="preserve">Исходя из степени овладения учащимися, указанными компетенциями, оценивается </w:t>
      </w:r>
      <w:r w:rsidRPr="00BC708B">
        <w:rPr>
          <w:lang w:val="ru-RU"/>
        </w:rPr>
        <w:t>эффективность и качество выполнения поставленных задач и образовательного процесса в целом.</w:t>
      </w:r>
    </w:p>
    <w:p w:rsidR="00A415A3" w:rsidRPr="00BC708B" w:rsidRDefault="00A415A3" w:rsidP="00A415A3">
      <w:pPr>
        <w:pStyle w:val="4"/>
        <w:numPr>
          <w:ilvl w:val="0"/>
          <w:numId w:val="0"/>
        </w:numPr>
        <w:rPr>
          <w:i/>
          <w:szCs w:val="24"/>
          <w:lang w:val="ru-RU"/>
        </w:rPr>
      </w:pPr>
      <w:r w:rsidRPr="00BC708B">
        <w:rPr>
          <w:i/>
          <w:szCs w:val="24"/>
          <w:lang w:val="ru-RU"/>
        </w:rPr>
        <w:t>Условия реализации программы</w:t>
      </w:r>
    </w:p>
    <w:p w:rsidR="00A415A3" w:rsidRPr="00BC708B" w:rsidRDefault="00A415A3" w:rsidP="00A415A3">
      <w:pPr>
        <w:pStyle w:val="4"/>
        <w:numPr>
          <w:ilvl w:val="0"/>
          <w:numId w:val="0"/>
        </w:numPr>
        <w:spacing w:before="0" w:after="0"/>
        <w:rPr>
          <w:i/>
          <w:szCs w:val="24"/>
          <w:lang w:val="ru-RU"/>
        </w:rPr>
      </w:pPr>
      <w:r w:rsidRPr="00BC708B">
        <w:rPr>
          <w:i/>
          <w:szCs w:val="24"/>
          <w:lang w:val="ru-RU"/>
        </w:rPr>
        <w:t>Условия набора в коллектив:</w:t>
      </w:r>
    </w:p>
    <w:p w:rsidR="00A415A3" w:rsidRPr="00BC708B" w:rsidRDefault="00A415A3" w:rsidP="00A415A3">
      <w:pPr>
        <w:pStyle w:val="4"/>
        <w:numPr>
          <w:ilvl w:val="0"/>
          <w:numId w:val="0"/>
        </w:numPr>
        <w:spacing w:before="0" w:after="0"/>
        <w:rPr>
          <w:i/>
          <w:szCs w:val="24"/>
          <w:lang w:val="ru-RU"/>
        </w:rPr>
      </w:pPr>
      <w:r w:rsidRPr="00BC708B">
        <w:rPr>
          <w:szCs w:val="24"/>
          <w:lang w:val="ru-RU"/>
        </w:rPr>
        <w:t xml:space="preserve"> </w:t>
      </w:r>
      <w:r w:rsidRPr="00BC708B">
        <w:rPr>
          <w:b w:val="0"/>
          <w:szCs w:val="24"/>
          <w:lang w:val="ru-RU"/>
        </w:rPr>
        <w:t>на обучение принимаются все желающие;</w:t>
      </w:r>
    </w:p>
    <w:p w:rsidR="00A415A3" w:rsidRPr="00BC708B" w:rsidRDefault="00A415A3" w:rsidP="00A415A3">
      <w:pPr>
        <w:pStyle w:val="4"/>
        <w:numPr>
          <w:ilvl w:val="0"/>
          <w:numId w:val="0"/>
        </w:numPr>
        <w:spacing w:before="0" w:after="0"/>
        <w:rPr>
          <w:i/>
          <w:szCs w:val="24"/>
          <w:lang w:val="ru-RU"/>
        </w:rPr>
      </w:pPr>
      <w:r w:rsidRPr="00BC708B">
        <w:rPr>
          <w:i/>
          <w:szCs w:val="24"/>
          <w:lang w:val="ru-RU"/>
        </w:rPr>
        <w:t>Условия формирования групп:</w:t>
      </w:r>
    </w:p>
    <w:p w:rsidR="00A415A3" w:rsidRPr="00BC708B" w:rsidRDefault="00A415A3" w:rsidP="00A415A3">
      <w:pPr>
        <w:rPr>
          <w:lang w:val="ru-RU"/>
        </w:rPr>
      </w:pPr>
      <w:r w:rsidRPr="00BC708B">
        <w:rPr>
          <w:lang w:val="ru-RU"/>
        </w:rPr>
        <w:t>в группы принимаются учащиеся 8-12 лет, на 2 и 3 год обучения допускается дополнительный набор на основе собеседования;</w:t>
      </w:r>
    </w:p>
    <w:p w:rsidR="00A415A3" w:rsidRPr="00BC708B" w:rsidRDefault="00A415A3" w:rsidP="00A415A3">
      <w:pPr>
        <w:rPr>
          <w:b/>
          <w:i/>
          <w:lang w:val="ru-RU"/>
        </w:rPr>
      </w:pPr>
      <w:r w:rsidRPr="00BC708B">
        <w:rPr>
          <w:b/>
          <w:i/>
          <w:lang w:val="ru-RU"/>
        </w:rPr>
        <w:t>Количество детей в группе:</w:t>
      </w:r>
    </w:p>
    <w:p w:rsidR="00A415A3" w:rsidRPr="00BC708B" w:rsidRDefault="00A415A3" w:rsidP="00A415A3">
      <w:pPr>
        <w:rPr>
          <w:lang w:val="ru-RU"/>
        </w:rPr>
      </w:pPr>
      <w:r w:rsidRPr="00BC708B">
        <w:rPr>
          <w:lang w:val="ru-RU"/>
        </w:rPr>
        <w:t>определяется согласно санитарным нормам на 1-й год обучения -15 человек, на 2-ой год обучения 12 человек, на 3-й год обучения 10 человек;</w:t>
      </w:r>
    </w:p>
    <w:p w:rsidR="00A415A3" w:rsidRPr="00BC708B" w:rsidRDefault="00A415A3" w:rsidP="00A415A3">
      <w:pPr>
        <w:rPr>
          <w:b/>
          <w:i/>
          <w:lang w:val="ru-RU"/>
        </w:rPr>
      </w:pPr>
      <w:r w:rsidRPr="00BC708B">
        <w:rPr>
          <w:b/>
          <w:i/>
          <w:lang w:val="ru-RU"/>
        </w:rPr>
        <w:t>Особенности организации образовательного процесса:</w:t>
      </w:r>
    </w:p>
    <w:p w:rsidR="00A415A3" w:rsidRPr="00BC708B" w:rsidRDefault="00A415A3" w:rsidP="00A415A3">
      <w:pPr>
        <w:rPr>
          <w:lang w:val="ru-RU"/>
        </w:rPr>
      </w:pPr>
      <w:r w:rsidRPr="00BC708B">
        <w:rPr>
          <w:lang w:val="ru-RU"/>
        </w:rPr>
        <w:t xml:space="preserve">На первом году обучения </w:t>
      </w:r>
    </w:p>
    <w:p w:rsidR="00A415A3" w:rsidRPr="00BC708B" w:rsidRDefault="00A415A3" w:rsidP="00A415A3">
      <w:pPr>
        <w:pStyle w:val="4"/>
        <w:numPr>
          <w:ilvl w:val="0"/>
          <w:numId w:val="0"/>
        </w:numPr>
        <w:spacing w:before="0" w:after="0"/>
        <w:rPr>
          <w:i/>
          <w:szCs w:val="24"/>
          <w:lang w:val="ru-RU"/>
        </w:rPr>
      </w:pPr>
      <w:r w:rsidRPr="00BC708B">
        <w:rPr>
          <w:i/>
          <w:szCs w:val="24"/>
          <w:lang w:val="ru-RU"/>
        </w:rPr>
        <w:t xml:space="preserve">           Режим и формы проведения занятий</w:t>
      </w:r>
      <w:r w:rsidRPr="00BC708B">
        <w:rPr>
          <w:i/>
          <w:szCs w:val="24"/>
          <w:lang w:val="ru-RU"/>
        </w:rPr>
        <w:t>:</w:t>
      </w:r>
    </w:p>
    <w:p w:rsidR="00A415A3" w:rsidRPr="00BC708B" w:rsidRDefault="00A415A3" w:rsidP="00A415A3">
      <w:pPr>
        <w:pStyle w:val="a4"/>
        <w:rPr>
          <w:lang/>
        </w:rPr>
      </w:pPr>
      <w:r w:rsidRPr="00BC708B">
        <w:rPr>
          <w:lang/>
        </w:rPr>
        <w:t xml:space="preserve">Занятия проводятся 2 раза в неделю по 2 часа (144 часа) – на первом и втором году обучения, на   3-м году обучения  2 раза в неделю по 3 часа - (216 часов). </w:t>
      </w:r>
    </w:p>
    <w:p w:rsidR="00A415A3" w:rsidRPr="00BC708B" w:rsidRDefault="00A415A3" w:rsidP="00A415A3">
      <w:pPr>
        <w:pStyle w:val="a4"/>
        <w:rPr>
          <w:b/>
          <w:i/>
          <w:spacing w:val="-4"/>
        </w:rPr>
      </w:pPr>
      <w:r w:rsidRPr="00BC708B">
        <w:rPr>
          <w:b/>
          <w:i/>
          <w:spacing w:val="-4"/>
        </w:rPr>
        <w:t>Формы проведения</w:t>
      </w:r>
      <w:r w:rsidRPr="00BC708B">
        <w:rPr>
          <w:b/>
          <w:i/>
        </w:rPr>
        <w:t xml:space="preserve"> занятий</w:t>
      </w:r>
      <w:r w:rsidRPr="00BC708B">
        <w:rPr>
          <w:b/>
          <w:i/>
          <w:spacing w:val="-4"/>
        </w:rPr>
        <w:t>:</w:t>
      </w:r>
    </w:p>
    <w:p w:rsidR="00A415A3" w:rsidRPr="00BC708B" w:rsidRDefault="00A415A3" w:rsidP="00A415A3">
      <w:pPr>
        <w:pStyle w:val="a6"/>
        <w:numPr>
          <w:ilvl w:val="0"/>
          <w:numId w:val="5"/>
        </w:numPr>
        <w:ind w:left="0"/>
        <w:rPr>
          <w:spacing w:val="-29"/>
          <w:lang w:val="ru-RU"/>
        </w:rPr>
      </w:pPr>
      <w:r w:rsidRPr="00BC708B">
        <w:rPr>
          <w:lang w:val="ru-RU"/>
        </w:rPr>
        <w:t xml:space="preserve">создание проблемной ситуации. </w:t>
      </w:r>
      <w:proofErr w:type="spellStart"/>
      <w:r w:rsidRPr="00BC708B">
        <w:rPr>
          <w:lang w:val="ru-RU"/>
        </w:rPr>
        <w:t>Деятельностный</w:t>
      </w:r>
      <w:proofErr w:type="spellEnd"/>
      <w:r w:rsidRPr="00BC708B">
        <w:rPr>
          <w:lang w:val="ru-RU"/>
        </w:rPr>
        <w:t xml:space="preserve"> подход;</w:t>
      </w:r>
    </w:p>
    <w:p w:rsidR="00A415A3" w:rsidRPr="00BC708B" w:rsidRDefault="00A415A3" w:rsidP="00A415A3">
      <w:pPr>
        <w:pStyle w:val="a6"/>
        <w:numPr>
          <w:ilvl w:val="0"/>
          <w:numId w:val="5"/>
        </w:numPr>
        <w:ind w:left="0"/>
        <w:rPr>
          <w:spacing w:val="-29"/>
          <w:lang w:val="ru-RU"/>
        </w:rPr>
      </w:pPr>
      <w:r w:rsidRPr="00BC708B">
        <w:rPr>
          <w:lang w:val="ru-RU"/>
        </w:rPr>
        <w:t>формирование   и   совершенствование   умений   и   навыков   (изучение   нового материала, беседа, сообщение-презентация,   практика);</w:t>
      </w:r>
    </w:p>
    <w:p w:rsidR="00A415A3" w:rsidRPr="00BC708B" w:rsidRDefault="00A415A3" w:rsidP="00A415A3">
      <w:pPr>
        <w:pStyle w:val="a6"/>
        <w:numPr>
          <w:ilvl w:val="0"/>
          <w:numId w:val="5"/>
        </w:numPr>
        <w:ind w:left="0"/>
        <w:rPr>
          <w:spacing w:val="-12"/>
          <w:lang w:val="ru-RU"/>
        </w:rPr>
      </w:pPr>
      <w:r w:rsidRPr="00BC708B">
        <w:rPr>
          <w:spacing w:val="-1"/>
          <w:lang w:val="ru-RU"/>
        </w:rPr>
        <w:t xml:space="preserve">обобщение и систематизация знаний (самостоятельная работа, творческая работа, </w:t>
      </w:r>
      <w:r w:rsidRPr="00BC708B">
        <w:rPr>
          <w:lang w:val="ru-RU"/>
        </w:rPr>
        <w:t>дискуссия);</w:t>
      </w:r>
    </w:p>
    <w:p w:rsidR="00A415A3" w:rsidRPr="00BC708B" w:rsidRDefault="00A415A3" w:rsidP="00A415A3">
      <w:pPr>
        <w:pStyle w:val="a6"/>
        <w:numPr>
          <w:ilvl w:val="0"/>
          <w:numId w:val="5"/>
        </w:numPr>
        <w:ind w:left="0"/>
        <w:rPr>
          <w:spacing w:val="-15"/>
          <w:lang w:val="ru-RU"/>
        </w:rPr>
      </w:pPr>
      <w:r w:rsidRPr="00BC708B">
        <w:rPr>
          <w:lang w:val="ru-RU"/>
        </w:rPr>
        <w:t>контроль и проверка умений и навыков (опрос, самостоятельная работа, соревнования);</w:t>
      </w:r>
    </w:p>
    <w:p w:rsidR="00A415A3" w:rsidRPr="00BC708B" w:rsidRDefault="00A415A3" w:rsidP="00A415A3">
      <w:pPr>
        <w:pStyle w:val="a6"/>
        <w:numPr>
          <w:ilvl w:val="0"/>
          <w:numId w:val="5"/>
        </w:numPr>
        <w:ind w:left="0"/>
        <w:rPr>
          <w:spacing w:val="-12"/>
        </w:rPr>
      </w:pPr>
      <w:r w:rsidRPr="00BC708B">
        <w:rPr>
          <w:spacing w:val="-1"/>
          <w:lang w:val="ru-RU"/>
        </w:rPr>
        <w:t>к</w:t>
      </w:r>
      <w:proofErr w:type="spellStart"/>
      <w:r w:rsidRPr="00BC708B">
        <w:rPr>
          <w:spacing w:val="-1"/>
        </w:rPr>
        <w:t>омбинированные</w:t>
      </w:r>
      <w:proofErr w:type="spellEnd"/>
      <w:r w:rsidRPr="00BC708B">
        <w:rPr>
          <w:spacing w:val="-1"/>
        </w:rPr>
        <w:t xml:space="preserve"> </w:t>
      </w:r>
      <w:proofErr w:type="spellStart"/>
      <w:r w:rsidRPr="00BC708B">
        <w:rPr>
          <w:spacing w:val="-1"/>
        </w:rPr>
        <w:t>занятия</w:t>
      </w:r>
      <w:proofErr w:type="spellEnd"/>
      <w:r w:rsidRPr="00BC708B">
        <w:rPr>
          <w:spacing w:val="-1"/>
          <w:lang w:val="ru-RU"/>
        </w:rPr>
        <w:t>;</w:t>
      </w:r>
    </w:p>
    <w:p w:rsidR="00A415A3" w:rsidRPr="00BC708B" w:rsidRDefault="00A415A3" w:rsidP="00A415A3">
      <w:pPr>
        <w:pStyle w:val="a6"/>
        <w:numPr>
          <w:ilvl w:val="0"/>
          <w:numId w:val="5"/>
        </w:numPr>
        <w:ind w:left="0"/>
        <w:rPr>
          <w:spacing w:val="-15"/>
        </w:rPr>
      </w:pPr>
      <w:r w:rsidRPr="00BC708B">
        <w:rPr>
          <w:spacing w:val="-1"/>
          <w:lang w:val="ru-RU"/>
        </w:rPr>
        <w:t>с</w:t>
      </w:r>
      <w:proofErr w:type="spellStart"/>
      <w:r w:rsidRPr="00BC708B">
        <w:rPr>
          <w:spacing w:val="-1"/>
        </w:rPr>
        <w:t>оздание</w:t>
      </w:r>
      <w:proofErr w:type="spellEnd"/>
      <w:r w:rsidRPr="00BC708B">
        <w:rPr>
          <w:spacing w:val="-1"/>
        </w:rPr>
        <w:t xml:space="preserve"> </w:t>
      </w:r>
      <w:proofErr w:type="spellStart"/>
      <w:r w:rsidRPr="00BC708B">
        <w:rPr>
          <w:spacing w:val="-1"/>
        </w:rPr>
        <w:t>ситуаций</w:t>
      </w:r>
      <w:proofErr w:type="spellEnd"/>
      <w:r w:rsidRPr="00BC708B">
        <w:rPr>
          <w:spacing w:val="-1"/>
        </w:rPr>
        <w:t xml:space="preserve"> </w:t>
      </w:r>
      <w:proofErr w:type="spellStart"/>
      <w:r w:rsidRPr="00BC708B">
        <w:rPr>
          <w:spacing w:val="-1"/>
        </w:rPr>
        <w:t>творческого</w:t>
      </w:r>
      <w:proofErr w:type="spellEnd"/>
      <w:r w:rsidRPr="00BC708B">
        <w:rPr>
          <w:spacing w:val="-1"/>
        </w:rPr>
        <w:t xml:space="preserve"> </w:t>
      </w:r>
      <w:proofErr w:type="spellStart"/>
      <w:r w:rsidRPr="00BC708B">
        <w:rPr>
          <w:spacing w:val="-1"/>
        </w:rPr>
        <w:t>поиска</w:t>
      </w:r>
      <w:proofErr w:type="spellEnd"/>
      <w:r w:rsidRPr="00BC708B">
        <w:rPr>
          <w:spacing w:val="-1"/>
          <w:lang w:val="ru-RU"/>
        </w:rPr>
        <w:t>;</w:t>
      </w:r>
    </w:p>
    <w:p w:rsidR="00A415A3" w:rsidRPr="00BC708B" w:rsidRDefault="00A415A3" w:rsidP="00A415A3">
      <w:pPr>
        <w:pStyle w:val="a6"/>
        <w:numPr>
          <w:ilvl w:val="0"/>
          <w:numId w:val="5"/>
        </w:numPr>
        <w:ind w:left="0"/>
        <w:rPr>
          <w:spacing w:val="-15"/>
          <w:lang w:val="ru-RU"/>
        </w:rPr>
      </w:pPr>
      <w:r w:rsidRPr="00BC708B">
        <w:rPr>
          <w:spacing w:val="-1"/>
          <w:lang w:val="ru-RU"/>
        </w:rPr>
        <w:t>мастер-классы (передача опыта от старших младшим);</w:t>
      </w:r>
    </w:p>
    <w:p w:rsidR="00A415A3" w:rsidRPr="00BC708B" w:rsidRDefault="00A415A3" w:rsidP="00A415A3">
      <w:pPr>
        <w:pStyle w:val="a6"/>
        <w:numPr>
          <w:ilvl w:val="0"/>
          <w:numId w:val="5"/>
        </w:numPr>
        <w:ind w:left="0"/>
        <w:rPr>
          <w:spacing w:val="-15"/>
          <w:lang w:val="ru-RU"/>
        </w:rPr>
      </w:pPr>
      <w:r w:rsidRPr="00BC708B">
        <w:rPr>
          <w:spacing w:val="-1"/>
          <w:lang w:val="ru-RU"/>
        </w:rPr>
        <w:t>игра;</w:t>
      </w:r>
    </w:p>
    <w:p w:rsidR="00A415A3" w:rsidRPr="00BC708B" w:rsidRDefault="00A415A3" w:rsidP="00A415A3">
      <w:pPr>
        <w:pStyle w:val="a6"/>
        <w:numPr>
          <w:ilvl w:val="0"/>
          <w:numId w:val="5"/>
        </w:numPr>
        <w:ind w:left="0"/>
        <w:rPr>
          <w:spacing w:val="-15"/>
        </w:rPr>
      </w:pPr>
      <w:r w:rsidRPr="00BC708B">
        <w:rPr>
          <w:spacing w:val="-1"/>
          <w:lang w:val="ru-RU"/>
        </w:rPr>
        <w:t>с</w:t>
      </w:r>
      <w:proofErr w:type="spellStart"/>
      <w:r w:rsidRPr="00BC708B">
        <w:rPr>
          <w:spacing w:val="-1"/>
        </w:rPr>
        <w:t>тимулирование</w:t>
      </w:r>
      <w:proofErr w:type="spellEnd"/>
      <w:r w:rsidRPr="00BC708B">
        <w:rPr>
          <w:spacing w:val="-1"/>
        </w:rPr>
        <w:t xml:space="preserve"> (</w:t>
      </w:r>
      <w:proofErr w:type="spellStart"/>
      <w:r w:rsidRPr="00BC708B">
        <w:rPr>
          <w:spacing w:val="-1"/>
        </w:rPr>
        <w:t>поощрение</w:t>
      </w:r>
      <w:proofErr w:type="spellEnd"/>
      <w:r w:rsidRPr="00BC708B">
        <w:rPr>
          <w:spacing w:val="-1"/>
        </w:rPr>
        <w:t xml:space="preserve">, </w:t>
      </w:r>
      <w:proofErr w:type="spellStart"/>
      <w:r w:rsidRPr="00BC708B">
        <w:rPr>
          <w:spacing w:val="-1"/>
        </w:rPr>
        <w:t>выставление</w:t>
      </w:r>
      <w:proofErr w:type="spellEnd"/>
      <w:r w:rsidRPr="00BC708B">
        <w:rPr>
          <w:spacing w:val="-1"/>
        </w:rPr>
        <w:t xml:space="preserve"> </w:t>
      </w:r>
      <w:proofErr w:type="spellStart"/>
      <w:r w:rsidRPr="00BC708B">
        <w:rPr>
          <w:spacing w:val="-1"/>
        </w:rPr>
        <w:t>баллов</w:t>
      </w:r>
      <w:proofErr w:type="spellEnd"/>
      <w:r w:rsidRPr="00BC708B">
        <w:rPr>
          <w:spacing w:val="-1"/>
        </w:rPr>
        <w:t>)</w:t>
      </w:r>
      <w:r w:rsidRPr="00BC708B">
        <w:rPr>
          <w:spacing w:val="-1"/>
          <w:lang w:val="ru-RU"/>
        </w:rPr>
        <w:t>.</w:t>
      </w:r>
    </w:p>
    <w:p w:rsidR="00A415A3" w:rsidRPr="00BC708B" w:rsidRDefault="00A415A3" w:rsidP="00A415A3">
      <w:pPr>
        <w:pStyle w:val="a6"/>
        <w:ind w:firstLine="0"/>
        <w:rPr>
          <w:b/>
          <w:i/>
          <w:spacing w:val="-4"/>
          <w:lang w:val="ru-RU"/>
        </w:rPr>
      </w:pPr>
    </w:p>
    <w:p w:rsidR="00A415A3" w:rsidRPr="00BC708B" w:rsidRDefault="00A415A3" w:rsidP="00A415A3">
      <w:pPr>
        <w:pStyle w:val="a6"/>
        <w:ind w:firstLine="0"/>
        <w:rPr>
          <w:spacing w:val="-15"/>
        </w:rPr>
      </w:pPr>
      <w:proofErr w:type="spellStart"/>
      <w:r w:rsidRPr="00BC708B">
        <w:rPr>
          <w:b/>
          <w:i/>
          <w:spacing w:val="-4"/>
          <w:lang w:val="ru-RU"/>
        </w:rPr>
        <w:t>Формыорганизации</w:t>
      </w:r>
      <w:proofErr w:type="spellEnd"/>
      <w:r w:rsidRPr="00BC708B">
        <w:rPr>
          <w:b/>
          <w:i/>
          <w:spacing w:val="-4"/>
          <w:lang w:val="ru-RU"/>
        </w:rPr>
        <w:t xml:space="preserve"> деятельности учащихся на занятии</w:t>
      </w:r>
    </w:p>
    <w:p w:rsidR="00A415A3" w:rsidRPr="00BC708B" w:rsidRDefault="00A415A3" w:rsidP="00A415A3">
      <w:pPr>
        <w:pStyle w:val="4"/>
        <w:rPr>
          <w:b w:val="0"/>
          <w:i/>
          <w:szCs w:val="24"/>
          <w:lang w:val="ru-RU"/>
        </w:rPr>
      </w:pPr>
      <w:r w:rsidRPr="00BC708B">
        <w:rPr>
          <w:b w:val="0"/>
          <w:i/>
          <w:szCs w:val="24"/>
          <w:lang w:val="ru-RU"/>
        </w:rPr>
        <w:t>- фронтальная: (беседа, объяснение, показ);</w:t>
      </w:r>
    </w:p>
    <w:p w:rsidR="00A415A3" w:rsidRPr="00BC708B" w:rsidRDefault="00A415A3" w:rsidP="00A415A3">
      <w:pPr>
        <w:numPr>
          <w:ilvl w:val="0"/>
          <w:numId w:val="1"/>
        </w:numPr>
        <w:rPr>
          <w:i/>
          <w:lang w:val="ru-RU"/>
        </w:rPr>
      </w:pPr>
      <w:r w:rsidRPr="00BC708B">
        <w:rPr>
          <w:i/>
          <w:lang w:val="ru-RU"/>
        </w:rPr>
        <w:t xml:space="preserve">         - групповая: (работа в парах, создание коллективной работы – проекта);</w:t>
      </w:r>
    </w:p>
    <w:p w:rsidR="00A415A3" w:rsidRPr="00BC708B" w:rsidRDefault="00A415A3" w:rsidP="00A415A3">
      <w:pPr>
        <w:numPr>
          <w:ilvl w:val="0"/>
          <w:numId w:val="1"/>
        </w:numPr>
        <w:rPr>
          <w:i/>
          <w:lang w:val="ru-RU"/>
        </w:rPr>
      </w:pPr>
      <w:r w:rsidRPr="00BC708B">
        <w:rPr>
          <w:i/>
          <w:lang w:val="ru-RU"/>
        </w:rPr>
        <w:t xml:space="preserve">         - индивидуальная: организация работы с одаренными детьми, коррекция пробелов в знаниях, отработка отдельных навыков.</w:t>
      </w:r>
    </w:p>
    <w:p w:rsidR="00A415A3" w:rsidRPr="00BC708B" w:rsidRDefault="00A415A3" w:rsidP="00A415A3">
      <w:pPr>
        <w:numPr>
          <w:ilvl w:val="0"/>
          <w:numId w:val="1"/>
        </w:numPr>
        <w:rPr>
          <w:i/>
          <w:lang w:val="ru-RU"/>
        </w:rPr>
      </w:pPr>
      <w:r w:rsidRPr="00BC708B">
        <w:rPr>
          <w:i/>
          <w:lang w:val="ru-RU"/>
        </w:rPr>
        <w:t xml:space="preserve">        - коллективная: подготовка к соревнованиям, выполнение коллективных проектов. </w:t>
      </w:r>
    </w:p>
    <w:p w:rsidR="00A415A3" w:rsidRPr="00BC708B" w:rsidRDefault="00A415A3" w:rsidP="00A415A3">
      <w:pPr>
        <w:shd w:val="clear" w:color="auto" w:fill="FFFFFF"/>
        <w:ind w:firstLine="0"/>
        <w:rPr>
          <w:u w:val="single"/>
          <w:lang w:val="ru-RU" w:eastAsia="ru-RU"/>
        </w:rPr>
      </w:pPr>
    </w:p>
    <w:p w:rsidR="00A415A3" w:rsidRPr="00BC708B" w:rsidRDefault="00A415A3" w:rsidP="00A415A3">
      <w:pPr>
        <w:rPr>
          <w:lang w:val="ru-RU"/>
        </w:rPr>
      </w:pPr>
      <w:r w:rsidRPr="00BC708B">
        <w:rPr>
          <w:lang w:val="ru-RU"/>
        </w:rPr>
        <w:t>При реализации данной программы большое значение отводится вовлечению родителей (законных представителей) учащихся в образовательный процесс на основе реального сотрудничества и сотворчества на педагогических началах условий взаимодействия ЦВР с семьёй. Деятельность осуществляется как на уровне индивидуального сотрудничества, так и на уровне творческого объединения.</w:t>
      </w:r>
    </w:p>
    <w:p w:rsidR="00A415A3" w:rsidRPr="00BC708B" w:rsidRDefault="00A415A3" w:rsidP="00A415A3">
      <w:pPr>
        <w:rPr>
          <w:lang w:val="ru-RU"/>
        </w:rPr>
      </w:pPr>
      <w:r w:rsidRPr="00BC708B">
        <w:rPr>
          <w:lang w:val="ru-RU"/>
        </w:rPr>
        <w:t xml:space="preserve">Формы взаимодействия с семьёй: родительские собрания, открытые занятия, </w:t>
      </w:r>
      <w:r w:rsidRPr="00BC708B">
        <w:rPr>
          <w:lang w:val="ru-RU"/>
        </w:rPr>
        <w:lastRenderedPageBreak/>
        <w:t xml:space="preserve">мастер-классы, встречи с привлечением родительского комитета. </w:t>
      </w:r>
    </w:p>
    <w:p w:rsidR="00A415A3" w:rsidRPr="00BC708B" w:rsidRDefault="00A415A3" w:rsidP="00A415A3">
      <w:pPr>
        <w:rPr>
          <w:lang w:val="ru-RU"/>
        </w:rPr>
      </w:pPr>
      <w:r w:rsidRPr="00BC708B">
        <w:rPr>
          <w:lang w:val="ru-RU"/>
        </w:rPr>
        <w:t>Для родителей проводятся консультации, беседы, предоставляется помощь при выборе индивидуального образовательного маршрута учащегося.</w:t>
      </w:r>
    </w:p>
    <w:p w:rsidR="00A415A3" w:rsidRPr="00BC708B" w:rsidRDefault="00A415A3" w:rsidP="00A415A3">
      <w:pPr>
        <w:rPr>
          <w:lang w:val="ru-RU"/>
        </w:rPr>
      </w:pPr>
      <w:r w:rsidRPr="00BC708B">
        <w:rPr>
          <w:lang w:val="ru-RU"/>
        </w:rPr>
        <w:t xml:space="preserve">В процессе реализации программы  предполагается участие родителей (законных представителей) учащихся в организации и проведении различных мероприятий в рамках образовательного процесса (включая проектную и волонтёрскую деятельность). </w:t>
      </w:r>
    </w:p>
    <w:p w:rsidR="00A415A3" w:rsidRPr="00BC708B" w:rsidRDefault="00A415A3" w:rsidP="00A415A3">
      <w:pPr>
        <w:rPr>
          <w:lang w:val="ru-RU"/>
        </w:rPr>
      </w:pPr>
      <w:r w:rsidRPr="00BC708B">
        <w:rPr>
          <w:lang w:val="ru-RU"/>
        </w:rPr>
        <w:t xml:space="preserve">Одним из основных видов индивидуальной и коллективной деятельности учащихся при реализации общеобразовательной программы является проектная деятельность (создание роботов для участия в соревнованиях с программированием), </w:t>
      </w:r>
      <w:proofErr w:type="gramStart"/>
      <w:r w:rsidRPr="00BC708B">
        <w:rPr>
          <w:lang w:val="ru-RU"/>
        </w:rPr>
        <w:t>к</w:t>
      </w:r>
      <w:proofErr w:type="gramEnd"/>
      <w:r w:rsidRPr="00BC708B">
        <w:rPr>
          <w:lang w:val="ru-RU"/>
        </w:rPr>
        <w:t xml:space="preserve"> которой могут быть привлечены социальные партнеры («Академия цифровых технологий»).</w:t>
      </w:r>
    </w:p>
    <w:p w:rsidR="00A415A3" w:rsidRPr="00BC708B" w:rsidRDefault="00A415A3" w:rsidP="00A415A3">
      <w:pPr>
        <w:pStyle w:val="4"/>
        <w:numPr>
          <w:ilvl w:val="0"/>
          <w:numId w:val="0"/>
        </w:numPr>
        <w:rPr>
          <w:i/>
          <w:szCs w:val="24"/>
          <w:lang w:val="ru-RU"/>
        </w:rPr>
      </w:pPr>
      <w:r w:rsidRPr="00BC708B">
        <w:rPr>
          <w:i/>
          <w:szCs w:val="24"/>
          <w:lang w:val="ru-RU"/>
        </w:rPr>
        <w:t>Материально-техническое оснащение</w:t>
      </w:r>
    </w:p>
    <w:p w:rsidR="00A415A3" w:rsidRPr="00BC708B" w:rsidRDefault="00A415A3" w:rsidP="00A415A3">
      <w:pPr>
        <w:ind w:firstLine="0"/>
        <w:rPr>
          <w:b/>
          <w:lang w:val="ru-RU"/>
        </w:rPr>
      </w:pPr>
    </w:p>
    <w:p w:rsidR="00A415A3" w:rsidRPr="00BC708B" w:rsidRDefault="00A415A3" w:rsidP="00A415A3">
      <w:pPr>
        <w:numPr>
          <w:ilvl w:val="0"/>
          <w:numId w:val="6"/>
        </w:numPr>
        <w:ind w:left="0"/>
      </w:pPr>
      <w:proofErr w:type="spellStart"/>
      <w:r w:rsidRPr="00BC708B">
        <w:t>Наборы</w:t>
      </w:r>
      <w:proofErr w:type="spellEnd"/>
      <w:r w:rsidRPr="00BC708B">
        <w:t xml:space="preserve"> </w:t>
      </w:r>
      <w:proofErr w:type="spellStart"/>
      <w:r w:rsidRPr="00BC708B">
        <w:t>образовательных</w:t>
      </w:r>
      <w:proofErr w:type="spellEnd"/>
      <w:r w:rsidRPr="00BC708B">
        <w:t xml:space="preserve"> </w:t>
      </w:r>
      <w:proofErr w:type="spellStart"/>
      <w:r w:rsidRPr="00BC708B">
        <w:t>Лего-конструкторов</w:t>
      </w:r>
      <w:proofErr w:type="spellEnd"/>
      <w:r w:rsidRPr="00BC708B">
        <w:t xml:space="preserve">: </w:t>
      </w:r>
    </w:p>
    <w:p w:rsidR="00A415A3" w:rsidRPr="00BC708B" w:rsidRDefault="00A415A3" w:rsidP="00A415A3">
      <w:pPr>
        <w:pStyle w:val="a5"/>
        <w:numPr>
          <w:ilvl w:val="0"/>
          <w:numId w:val="6"/>
        </w:numPr>
        <w:ind w:left="0"/>
        <w:jc w:val="both"/>
        <w:rPr>
          <w:sz w:val="24"/>
          <w:szCs w:val="24"/>
        </w:rPr>
      </w:pPr>
      <w:r w:rsidRPr="00BC708B">
        <w:rPr>
          <w:sz w:val="24"/>
          <w:szCs w:val="24"/>
          <w:lang w:val="en-US"/>
        </w:rPr>
        <w:t>LEGO</w:t>
      </w:r>
      <w:r w:rsidRPr="00BC708B">
        <w:rPr>
          <w:sz w:val="24"/>
          <w:szCs w:val="24"/>
        </w:rPr>
        <w:t xml:space="preserve"> </w:t>
      </w:r>
      <w:proofErr w:type="spellStart"/>
      <w:r w:rsidRPr="00BC708B">
        <w:rPr>
          <w:sz w:val="24"/>
          <w:szCs w:val="24"/>
          <w:lang w:val="en-US"/>
        </w:rPr>
        <w:t>WeDo</w:t>
      </w:r>
      <w:proofErr w:type="spellEnd"/>
      <w:r w:rsidRPr="00BC708B">
        <w:rPr>
          <w:sz w:val="24"/>
          <w:szCs w:val="24"/>
        </w:rPr>
        <w:t xml:space="preserve"> ( 9680-базовый,9685-ресурсный,9686_простые механизмы);</w:t>
      </w:r>
    </w:p>
    <w:p w:rsidR="00A415A3" w:rsidRPr="00BC708B" w:rsidRDefault="00A415A3" w:rsidP="00A415A3">
      <w:pPr>
        <w:pStyle w:val="a5"/>
        <w:numPr>
          <w:ilvl w:val="0"/>
          <w:numId w:val="6"/>
        </w:numPr>
        <w:ind w:left="0"/>
        <w:jc w:val="both"/>
        <w:rPr>
          <w:sz w:val="24"/>
          <w:szCs w:val="24"/>
          <w:lang/>
        </w:rPr>
      </w:pPr>
      <w:r w:rsidRPr="00BC708B">
        <w:rPr>
          <w:sz w:val="24"/>
          <w:szCs w:val="24"/>
          <w:lang w:val="en-US"/>
        </w:rPr>
        <w:t>LEGO</w:t>
      </w:r>
      <w:r w:rsidRPr="00BC708B">
        <w:rPr>
          <w:sz w:val="24"/>
          <w:szCs w:val="24"/>
        </w:rPr>
        <w:t xml:space="preserve"> </w:t>
      </w:r>
      <w:r w:rsidRPr="00BC708B">
        <w:rPr>
          <w:sz w:val="24"/>
          <w:szCs w:val="24"/>
          <w:lang w:val="en-US"/>
        </w:rPr>
        <w:t>RCX</w:t>
      </w:r>
      <w:r w:rsidRPr="00BC708B">
        <w:rPr>
          <w:sz w:val="24"/>
          <w:szCs w:val="24"/>
          <w:lang/>
        </w:rPr>
        <w:t xml:space="preserve"> ( </w:t>
      </w:r>
      <w:r w:rsidRPr="00BC708B">
        <w:rPr>
          <w:sz w:val="24"/>
          <w:szCs w:val="24"/>
          <w:lang w:val="en-US"/>
        </w:rPr>
        <w:t>Lego</w:t>
      </w:r>
      <w:r w:rsidRPr="00BC708B">
        <w:rPr>
          <w:sz w:val="24"/>
          <w:szCs w:val="24"/>
          <w:lang/>
        </w:rPr>
        <w:t xml:space="preserve"> </w:t>
      </w:r>
      <w:proofErr w:type="spellStart"/>
      <w:r w:rsidRPr="00BC708B">
        <w:rPr>
          <w:sz w:val="24"/>
          <w:szCs w:val="24"/>
          <w:lang w:val="en-US"/>
        </w:rPr>
        <w:t>Mindstorms</w:t>
      </w:r>
      <w:proofErr w:type="spellEnd"/>
      <w:r w:rsidRPr="00BC708B">
        <w:rPr>
          <w:sz w:val="24"/>
          <w:szCs w:val="24"/>
          <w:lang/>
        </w:rPr>
        <w:t xml:space="preserve"> наборы -9786; 9794;  9648 -“Ресурсный набор”);</w:t>
      </w:r>
    </w:p>
    <w:p w:rsidR="00A415A3" w:rsidRPr="00BC708B" w:rsidRDefault="00A415A3" w:rsidP="00A415A3">
      <w:pPr>
        <w:pStyle w:val="a5"/>
        <w:numPr>
          <w:ilvl w:val="0"/>
          <w:numId w:val="6"/>
        </w:numPr>
        <w:ind w:left="0"/>
        <w:jc w:val="both"/>
        <w:rPr>
          <w:sz w:val="24"/>
          <w:szCs w:val="24"/>
          <w:lang/>
        </w:rPr>
      </w:pPr>
      <w:r w:rsidRPr="00BC708B">
        <w:rPr>
          <w:sz w:val="24"/>
          <w:szCs w:val="24"/>
          <w:lang w:val="en-US"/>
        </w:rPr>
        <w:t>LEGO</w:t>
      </w:r>
      <w:r w:rsidRPr="00BC708B">
        <w:rPr>
          <w:sz w:val="24"/>
          <w:szCs w:val="24"/>
        </w:rPr>
        <w:t xml:space="preserve"> </w:t>
      </w:r>
      <w:r w:rsidRPr="00BC708B">
        <w:rPr>
          <w:sz w:val="24"/>
          <w:szCs w:val="24"/>
          <w:lang w:val="en-US"/>
        </w:rPr>
        <w:t>NXT</w:t>
      </w:r>
      <w:r w:rsidRPr="00BC708B">
        <w:rPr>
          <w:sz w:val="24"/>
          <w:szCs w:val="24"/>
        </w:rPr>
        <w:t xml:space="preserve"> </w:t>
      </w:r>
      <w:proofErr w:type="spellStart"/>
      <w:r w:rsidRPr="00BC708B">
        <w:rPr>
          <w:sz w:val="24"/>
          <w:szCs w:val="24"/>
        </w:rPr>
        <w:t>Mindstorms</w:t>
      </w:r>
      <w:proofErr w:type="spellEnd"/>
      <w:r w:rsidRPr="00BC708B">
        <w:rPr>
          <w:sz w:val="24"/>
          <w:szCs w:val="24"/>
        </w:rPr>
        <w:t xml:space="preserve"> ( </w:t>
      </w:r>
      <w:r w:rsidRPr="00BC708B">
        <w:rPr>
          <w:sz w:val="24"/>
          <w:szCs w:val="24"/>
          <w:lang/>
        </w:rPr>
        <w:t xml:space="preserve">9797- базовый набор; Ресурсный набор); </w:t>
      </w:r>
    </w:p>
    <w:p w:rsidR="00A415A3" w:rsidRPr="00BC708B" w:rsidRDefault="00A415A3" w:rsidP="00A415A3">
      <w:pPr>
        <w:pStyle w:val="a5"/>
        <w:numPr>
          <w:ilvl w:val="0"/>
          <w:numId w:val="6"/>
        </w:numPr>
        <w:ind w:left="0"/>
        <w:jc w:val="both"/>
        <w:rPr>
          <w:sz w:val="24"/>
          <w:szCs w:val="24"/>
          <w:lang/>
        </w:rPr>
      </w:pPr>
      <w:r w:rsidRPr="00BC708B">
        <w:rPr>
          <w:sz w:val="24"/>
          <w:szCs w:val="24"/>
          <w:lang/>
        </w:rPr>
        <w:t>«Технология и физика»</w:t>
      </w:r>
    </w:p>
    <w:p w:rsidR="00A415A3" w:rsidRPr="00BC708B" w:rsidRDefault="00A415A3" w:rsidP="00A415A3">
      <w:pPr>
        <w:pStyle w:val="a5"/>
        <w:numPr>
          <w:ilvl w:val="0"/>
          <w:numId w:val="6"/>
        </w:numPr>
        <w:ind w:left="0"/>
        <w:jc w:val="both"/>
        <w:rPr>
          <w:sz w:val="24"/>
          <w:szCs w:val="24"/>
          <w:lang/>
        </w:rPr>
      </w:pPr>
      <w:r w:rsidRPr="00BC708B">
        <w:rPr>
          <w:sz w:val="24"/>
          <w:szCs w:val="24"/>
          <w:lang/>
        </w:rPr>
        <w:t>«Пневматика”;</w:t>
      </w:r>
    </w:p>
    <w:p w:rsidR="00A415A3" w:rsidRPr="00BC708B" w:rsidRDefault="00A415A3" w:rsidP="00A415A3">
      <w:pPr>
        <w:pStyle w:val="a5"/>
        <w:numPr>
          <w:ilvl w:val="0"/>
          <w:numId w:val="6"/>
        </w:numPr>
        <w:ind w:left="0"/>
        <w:jc w:val="both"/>
        <w:rPr>
          <w:sz w:val="24"/>
          <w:szCs w:val="24"/>
          <w:lang/>
        </w:rPr>
      </w:pPr>
      <w:r w:rsidRPr="00BC708B">
        <w:rPr>
          <w:sz w:val="24"/>
          <w:szCs w:val="24"/>
          <w:lang/>
        </w:rPr>
        <w:t xml:space="preserve">Альтернативные источники  энергии </w:t>
      </w:r>
    </w:p>
    <w:p w:rsidR="00A415A3" w:rsidRPr="00BC708B" w:rsidRDefault="00A415A3" w:rsidP="00A415A3">
      <w:pPr>
        <w:pStyle w:val="a5"/>
        <w:numPr>
          <w:ilvl w:val="0"/>
          <w:numId w:val="6"/>
        </w:numPr>
        <w:ind w:left="0"/>
        <w:jc w:val="both"/>
        <w:rPr>
          <w:sz w:val="24"/>
          <w:szCs w:val="24"/>
          <w:lang/>
        </w:rPr>
      </w:pPr>
      <w:proofErr w:type="spellStart"/>
      <w:r w:rsidRPr="00BC708B">
        <w:rPr>
          <w:sz w:val="24"/>
          <w:szCs w:val="24"/>
          <w:lang/>
        </w:rPr>
        <w:t>Экогород</w:t>
      </w:r>
      <w:proofErr w:type="spellEnd"/>
      <w:r w:rsidRPr="00BC708B">
        <w:rPr>
          <w:sz w:val="24"/>
          <w:szCs w:val="24"/>
          <w:lang/>
        </w:rPr>
        <w:t>;</w:t>
      </w:r>
    </w:p>
    <w:p w:rsidR="00A415A3" w:rsidRPr="00BC708B" w:rsidRDefault="00A415A3" w:rsidP="00A415A3">
      <w:pPr>
        <w:pStyle w:val="a5"/>
        <w:numPr>
          <w:ilvl w:val="0"/>
          <w:numId w:val="6"/>
        </w:numPr>
        <w:ind w:left="0"/>
        <w:jc w:val="both"/>
        <w:rPr>
          <w:sz w:val="24"/>
          <w:szCs w:val="24"/>
          <w:lang/>
        </w:rPr>
      </w:pPr>
      <w:proofErr w:type="spellStart"/>
      <w:r w:rsidRPr="00BC708B">
        <w:rPr>
          <w:sz w:val="24"/>
          <w:szCs w:val="24"/>
          <w:lang/>
        </w:rPr>
        <w:t>Лего-кирпичики</w:t>
      </w:r>
      <w:proofErr w:type="spellEnd"/>
    </w:p>
    <w:p w:rsidR="00A415A3" w:rsidRPr="00BC708B" w:rsidRDefault="00A415A3" w:rsidP="00A415A3">
      <w:pPr>
        <w:pStyle w:val="a5"/>
        <w:numPr>
          <w:ilvl w:val="0"/>
          <w:numId w:val="6"/>
        </w:numPr>
        <w:ind w:left="0"/>
        <w:jc w:val="both"/>
        <w:rPr>
          <w:sz w:val="24"/>
          <w:szCs w:val="24"/>
          <w:lang/>
        </w:rPr>
      </w:pPr>
      <w:r w:rsidRPr="00BC708B">
        <w:rPr>
          <w:sz w:val="24"/>
          <w:szCs w:val="24"/>
          <w:lang/>
        </w:rPr>
        <w:t>Пластины</w:t>
      </w:r>
    </w:p>
    <w:p w:rsidR="00A415A3" w:rsidRPr="00BC708B" w:rsidRDefault="00A415A3" w:rsidP="00A415A3">
      <w:pPr>
        <w:pStyle w:val="a5"/>
        <w:numPr>
          <w:ilvl w:val="0"/>
          <w:numId w:val="6"/>
        </w:numPr>
        <w:ind w:left="0"/>
        <w:jc w:val="both"/>
        <w:rPr>
          <w:sz w:val="24"/>
          <w:szCs w:val="24"/>
          <w:lang/>
        </w:rPr>
      </w:pPr>
      <w:r w:rsidRPr="00BC708B">
        <w:rPr>
          <w:sz w:val="24"/>
          <w:szCs w:val="24"/>
          <w:lang/>
        </w:rPr>
        <w:t xml:space="preserve">Поля; </w:t>
      </w:r>
      <w:proofErr w:type="spellStart"/>
      <w:r w:rsidRPr="00BC708B">
        <w:rPr>
          <w:sz w:val="24"/>
          <w:szCs w:val="24"/>
          <w:lang/>
        </w:rPr>
        <w:t>роботодром</w:t>
      </w:r>
      <w:proofErr w:type="spellEnd"/>
    </w:p>
    <w:p w:rsidR="00A415A3" w:rsidRPr="00BC708B" w:rsidRDefault="00A415A3" w:rsidP="00A415A3">
      <w:pPr>
        <w:pStyle w:val="a5"/>
        <w:numPr>
          <w:ilvl w:val="0"/>
          <w:numId w:val="6"/>
        </w:numPr>
        <w:ind w:left="0"/>
        <w:jc w:val="both"/>
        <w:rPr>
          <w:sz w:val="24"/>
          <w:szCs w:val="24"/>
          <w:lang/>
        </w:rPr>
      </w:pPr>
      <w:r w:rsidRPr="00BC708B">
        <w:rPr>
          <w:sz w:val="24"/>
          <w:szCs w:val="24"/>
          <w:lang/>
        </w:rPr>
        <w:t>Дополнительные устройства и датчики;</w:t>
      </w:r>
    </w:p>
    <w:p w:rsidR="00A415A3" w:rsidRPr="00BC708B" w:rsidRDefault="00A415A3" w:rsidP="00A415A3">
      <w:pPr>
        <w:numPr>
          <w:ilvl w:val="0"/>
          <w:numId w:val="6"/>
        </w:numPr>
        <w:ind w:left="0"/>
        <w:rPr>
          <w:b/>
          <w:lang w:val="ru-RU"/>
        </w:rPr>
      </w:pPr>
      <w:r w:rsidRPr="00BC708B">
        <w:rPr>
          <w:lang w:val="ru-RU"/>
        </w:rPr>
        <w:t xml:space="preserve">Программное обеспечение </w:t>
      </w:r>
      <w:proofErr w:type="spellStart"/>
      <w:r w:rsidRPr="00BC708B">
        <w:t>Robolab</w:t>
      </w:r>
      <w:proofErr w:type="spellEnd"/>
      <w:r w:rsidRPr="00BC708B">
        <w:rPr>
          <w:lang w:val="ru-RU"/>
        </w:rPr>
        <w:t xml:space="preserve"> 2.5.4»,</w:t>
      </w:r>
      <w:r w:rsidRPr="00BC708B">
        <w:rPr>
          <w:lang w:val="ru-RU"/>
        </w:rPr>
        <w:t xml:space="preserve"> </w:t>
      </w:r>
      <w:smartTag w:uri="urn:schemas-microsoft-com:office:smarttags" w:element="metricconverter">
        <w:smartTagPr>
          <w:attr w:name="ProductID" w:val="2.9”"/>
        </w:smartTagPr>
        <w:r w:rsidRPr="00BC708B">
          <w:rPr>
            <w:lang w:val="ru-RU"/>
          </w:rPr>
          <w:t>2.9”</w:t>
        </w:r>
      </w:smartTag>
      <w:r w:rsidRPr="00BC708B">
        <w:rPr>
          <w:lang w:val="ru-RU"/>
        </w:rPr>
        <w:t>,</w:t>
      </w:r>
      <w:r w:rsidRPr="00BC708B">
        <w:rPr>
          <w:lang w:val="ru-RU"/>
        </w:rPr>
        <w:t xml:space="preserve"> </w:t>
      </w:r>
      <w:r w:rsidRPr="00BC708B">
        <w:t>NXT</w:t>
      </w:r>
      <w:r w:rsidRPr="00BC708B">
        <w:rPr>
          <w:lang w:val="ru-RU"/>
        </w:rPr>
        <w:t>-G,</w:t>
      </w:r>
      <w:r w:rsidRPr="00BC708B">
        <w:rPr>
          <w:lang w:val="ru-RU"/>
        </w:rPr>
        <w:t xml:space="preserve"> </w:t>
      </w:r>
      <w:proofErr w:type="spellStart"/>
      <w:r w:rsidRPr="00BC708B">
        <w:rPr>
          <w:lang/>
        </w:rPr>
        <w:t>RobotC</w:t>
      </w:r>
      <w:proofErr w:type="spellEnd"/>
      <w:r w:rsidRPr="00BC708B">
        <w:rPr>
          <w:lang w:val="ru-RU"/>
        </w:rPr>
        <w:t>;</w:t>
      </w:r>
      <w:r w:rsidRPr="00BC708B">
        <w:rPr>
          <w:bCs/>
          <w:lang w:val="ru-RU"/>
        </w:rPr>
        <w:t xml:space="preserve"> </w:t>
      </w:r>
      <w:r w:rsidRPr="00BC708B">
        <w:rPr>
          <w:bCs/>
        </w:rPr>
        <w:t>Digital</w:t>
      </w:r>
      <w:r w:rsidRPr="00BC708B">
        <w:rPr>
          <w:bCs/>
          <w:lang w:val="ru-RU"/>
        </w:rPr>
        <w:t xml:space="preserve"> </w:t>
      </w:r>
      <w:r w:rsidRPr="00BC708B">
        <w:rPr>
          <w:bCs/>
        </w:rPr>
        <w:t>Designer</w:t>
      </w:r>
      <w:r w:rsidRPr="00BC708B">
        <w:rPr>
          <w:bCs/>
          <w:lang w:val="ru-RU"/>
        </w:rPr>
        <w:t xml:space="preserve"> (среда трехмерного моделирования);</w:t>
      </w:r>
    </w:p>
    <w:p w:rsidR="00A415A3" w:rsidRPr="00BC708B" w:rsidRDefault="00A415A3" w:rsidP="00A415A3">
      <w:pPr>
        <w:pStyle w:val="a6"/>
        <w:numPr>
          <w:ilvl w:val="0"/>
          <w:numId w:val="6"/>
        </w:numPr>
        <w:ind w:left="0"/>
        <w:rPr>
          <w:lang w:val="ru-RU"/>
        </w:rPr>
      </w:pPr>
      <w:r w:rsidRPr="00BC708B">
        <w:rPr>
          <w:lang w:val="ru-RU"/>
        </w:rPr>
        <w:t xml:space="preserve">Компьютеры (Ноутбуки)  </w:t>
      </w:r>
    </w:p>
    <w:p w:rsidR="00A415A3" w:rsidRPr="00BC708B" w:rsidRDefault="00A415A3" w:rsidP="00A415A3">
      <w:pPr>
        <w:pStyle w:val="a6"/>
        <w:numPr>
          <w:ilvl w:val="0"/>
          <w:numId w:val="6"/>
        </w:numPr>
        <w:ind w:left="0"/>
        <w:rPr>
          <w:lang w:val="ru-RU"/>
        </w:rPr>
      </w:pPr>
      <w:r w:rsidRPr="00BC708B">
        <w:rPr>
          <w:lang w:val="ru-RU"/>
        </w:rPr>
        <w:t>Компакт-диски: “Индустрия развлечения”.</w:t>
      </w:r>
    </w:p>
    <w:p w:rsidR="00A415A3" w:rsidRPr="00BC708B" w:rsidRDefault="00A415A3" w:rsidP="00A415A3">
      <w:pPr>
        <w:pStyle w:val="a6"/>
        <w:numPr>
          <w:ilvl w:val="0"/>
          <w:numId w:val="6"/>
        </w:numPr>
        <w:ind w:left="0"/>
        <w:rPr>
          <w:lang w:val="ru-RU"/>
        </w:rPr>
      </w:pPr>
      <w:r w:rsidRPr="00BC708B">
        <w:rPr>
          <w:lang w:val="ru-RU"/>
        </w:rPr>
        <w:t xml:space="preserve">Интерактивный практикум </w:t>
      </w:r>
      <w:r w:rsidRPr="00BC708B">
        <w:t>ROBOLAB</w:t>
      </w:r>
      <w:r w:rsidRPr="00BC708B">
        <w:rPr>
          <w:lang w:val="ru-RU"/>
        </w:rPr>
        <w:t>.</w:t>
      </w:r>
    </w:p>
    <w:p w:rsidR="00A415A3" w:rsidRPr="00BC708B" w:rsidRDefault="00A415A3" w:rsidP="00A415A3">
      <w:pPr>
        <w:pStyle w:val="a6"/>
        <w:numPr>
          <w:ilvl w:val="0"/>
          <w:numId w:val="6"/>
        </w:numPr>
        <w:ind w:left="0"/>
        <w:rPr>
          <w:lang w:val="ru-RU"/>
        </w:rPr>
      </w:pPr>
      <w:r w:rsidRPr="00BC708B">
        <w:rPr>
          <w:lang w:val="ru-RU"/>
        </w:rPr>
        <w:t>Руководство пользователя.</w:t>
      </w:r>
      <w:r w:rsidRPr="00BC708B">
        <w:rPr>
          <w:b/>
          <w:lang w:val="ru-RU"/>
        </w:rPr>
        <w:t xml:space="preserve"> “</w:t>
      </w:r>
      <w:r w:rsidRPr="00BC708B">
        <w:t>LEGO</w:t>
      </w:r>
      <w:r w:rsidRPr="00BC708B">
        <w:rPr>
          <w:lang w:val="ru-RU"/>
        </w:rPr>
        <w:t xml:space="preserve"> </w:t>
      </w:r>
      <w:proofErr w:type="spellStart"/>
      <w:r w:rsidRPr="00BC708B">
        <w:rPr>
          <w:lang w:val="ru-RU"/>
        </w:rPr>
        <w:t>Перворобот</w:t>
      </w:r>
      <w:proofErr w:type="spellEnd"/>
      <w:r w:rsidRPr="00BC708B">
        <w:rPr>
          <w:lang w:val="ru-RU"/>
        </w:rPr>
        <w:t>”</w:t>
      </w:r>
    </w:p>
    <w:p w:rsidR="00A415A3" w:rsidRPr="00BC708B" w:rsidRDefault="00A415A3" w:rsidP="00A415A3">
      <w:pPr>
        <w:widowControl/>
        <w:suppressAutoHyphens w:val="0"/>
        <w:ind w:firstLine="0"/>
        <w:rPr>
          <w:lang w:val="ru-RU"/>
        </w:rPr>
      </w:pPr>
    </w:p>
    <w:p w:rsidR="00A415A3" w:rsidRPr="00BC708B" w:rsidRDefault="00A415A3" w:rsidP="00A415A3">
      <w:pPr>
        <w:pStyle w:val="4"/>
        <w:numPr>
          <w:ilvl w:val="0"/>
          <w:numId w:val="0"/>
        </w:numPr>
        <w:rPr>
          <w:szCs w:val="24"/>
          <w:lang w:val="ru-RU"/>
        </w:rPr>
      </w:pPr>
      <w:r w:rsidRPr="00BC708B">
        <w:rPr>
          <w:szCs w:val="24"/>
          <w:lang w:val="ru-RU"/>
        </w:rPr>
        <w:t>Ожидаемые результаты</w:t>
      </w:r>
    </w:p>
    <w:p w:rsidR="00A415A3" w:rsidRPr="00BC708B" w:rsidRDefault="00A415A3" w:rsidP="00A415A3">
      <w:pPr>
        <w:ind w:firstLine="0"/>
        <w:rPr>
          <w:b/>
          <w:lang w:val="ru-RU"/>
        </w:rPr>
      </w:pPr>
      <w:r w:rsidRPr="00BC708B">
        <w:rPr>
          <w:b/>
          <w:lang w:val="ru-RU"/>
        </w:rPr>
        <w:t xml:space="preserve">         </w:t>
      </w:r>
    </w:p>
    <w:p w:rsidR="00A415A3" w:rsidRPr="00BC708B" w:rsidRDefault="00A415A3" w:rsidP="00A415A3">
      <w:pPr>
        <w:ind w:firstLine="0"/>
        <w:rPr>
          <w:b/>
          <w:lang w:val="ru-RU"/>
        </w:rPr>
      </w:pPr>
      <w:r w:rsidRPr="00BC708B">
        <w:rPr>
          <w:b/>
          <w:lang w:val="ru-RU"/>
        </w:rPr>
        <w:t xml:space="preserve">         Личностные:</w:t>
      </w:r>
    </w:p>
    <w:p w:rsidR="00A415A3" w:rsidRPr="00BC708B" w:rsidRDefault="00A415A3" w:rsidP="00A415A3">
      <w:pPr>
        <w:pStyle w:val="a6"/>
        <w:numPr>
          <w:ilvl w:val="0"/>
          <w:numId w:val="8"/>
        </w:numPr>
        <w:ind w:right="-286"/>
        <w:rPr>
          <w:lang w:val="ru-RU"/>
        </w:rPr>
      </w:pPr>
      <w:r w:rsidRPr="00BC708B">
        <w:rPr>
          <w:lang w:val="ru-RU"/>
        </w:rPr>
        <w:t xml:space="preserve">заложено стремление к самостоятельной работе, </w:t>
      </w:r>
    </w:p>
    <w:p w:rsidR="00A415A3" w:rsidRPr="00BC708B" w:rsidRDefault="00A415A3" w:rsidP="00A415A3">
      <w:pPr>
        <w:pStyle w:val="a6"/>
        <w:numPr>
          <w:ilvl w:val="0"/>
          <w:numId w:val="8"/>
        </w:numPr>
        <w:ind w:right="-286"/>
        <w:rPr>
          <w:lang w:val="ru-RU"/>
        </w:rPr>
      </w:pPr>
      <w:r w:rsidRPr="00BC708B">
        <w:rPr>
          <w:lang w:val="ru-RU"/>
        </w:rPr>
        <w:t>заложена способность к усовершенствованию известных моделей и алгоритмов,</w:t>
      </w:r>
    </w:p>
    <w:p w:rsidR="00A415A3" w:rsidRPr="00BC708B" w:rsidRDefault="00A415A3" w:rsidP="00A415A3">
      <w:pPr>
        <w:pStyle w:val="a6"/>
        <w:numPr>
          <w:ilvl w:val="0"/>
          <w:numId w:val="8"/>
        </w:numPr>
        <w:rPr>
          <w:lang w:val="ru-RU"/>
        </w:rPr>
      </w:pPr>
      <w:r w:rsidRPr="00BC708B">
        <w:rPr>
          <w:lang w:val="ru-RU"/>
        </w:rPr>
        <w:t>сформированы основы содержания своего рабочего места и конструктора в порядке,</w:t>
      </w:r>
    </w:p>
    <w:p w:rsidR="00A415A3" w:rsidRPr="00BC708B" w:rsidRDefault="00A415A3" w:rsidP="00A415A3">
      <w:pPr>
        <w:pStyle w:val="1"/>
        <w:numPr>
          <w:ilvl w:val="0"/>
          <w:numId w:val="8"/>
        </w:numPr>
        <w:rPr>
          <w:lang w:val="ru-RU"/>
        </w:rPr>
      </w:pPr>
      <w:r w:rsidRPr="00BC708B">
        <w:rPr>
          <w:lang w:val="ru-RU"/>
        </w:rPr>
        <w:t>сформировано  повышение  мотивации учащихся к изобретательству и созданию собственных роботизированных систем,</w:t>
      </w:r>
    </w:p>
    <w:p w:rsidR="00A415A3" w:rsidRPr="00BC708B" w:rsidRDefault="00A415A3" w:rsidP="00A415A3">
      <w:pPr>
        <w:pStyle w:val="1"/>
        <w:numPr>
          <w:ilvl w:val="0"/>
          <w:numId w:val="8"/>
        </w:numPr>
        <w:rPr>
          <w:lang w:val="ru-RU"/>
        </w:rPr>
      </w:pPr>
      <w:r w:rsidRPr="00BC708B">
        <w:rPr>
          <w:lang w:val="ru-RU"/>
        </w:rPr>
        <w:t>сформировано у учащихся стремление к получению качественного законченного результата,</w:t>
      </w:r>
    </w:p>
    <w:p w:rsidR="00A415A3" w:rsidRPr="00BC708B" w:rsidRDefault="00A415A3" w:rsidP="00A415A3">
      <w:pPr>
        <w:pStyle w:val="1"/>
        <w:numPr>
          <w:ilvl w:val="0"/>
          <w:numId w:val="8"/>
        </w:numPr>
        <w:rPr>
          <w:lang w:val="ru-RU"/>
        </w:rPr>
      </w:pPr>
      <w:r w:rsidRPr="00BC708B">
        <w:rPr>
          <w:lang w:val="ru-RU"/>
        </w:rPr>
        <w:t>сформированы навыки работы в команде при эффективном распределении обязанностей,</w:t>
      </w:r>
    </w:p>
    <w:p w:rsidR="00A415A3" w:rsidRPr="00BC708B" w:rsidRDefault="00A415A3" w:rsidP="00A415A3">
      <w:pPr>
        <w:pStyle w:val="1"/>
        <w:numPr>
          <w:ilvl w:val="0"/>
          <w:numId w:val="8"/>
        </w:numPr>
        <w:rPr>
          <w:lang w:val="ru-RU"/>
        </w:rPr>
      </w:pPr>
      <w:r w:rsidRPr="00BC708B">
        <w:rPr>
          <w:lang w:val="ru-RU"/>
        </w:rPr>
        <w:t>сформирована организованность и самодисциплина, настойчивость в достижении цели,</w:t>
      </w:r>
    </w:p>
    <w:p w:rsidR="00A415A3" w:rsidRPr="00BC708B" w:rsidRDefault="00A415A3" w:rsidP="00A415A3">
      <w:pPr>
        <w:pStyle w:val="1"/>
        <w:numPr>
          <w:ilvl w:val="0"/>
          <w:numId w:val="8"/>
        </w:numPr>
        <w:rPr>
          <w:lang w:val="ru-RU"/>
        </w:rPr>
      </w:pPr>
      <w:r w:rsidRPr="00BC708B">
        <w:rPr>
          <w:lang w:val="ru-RU"/>
        </w:rPr>
        <w:t>сформировано чувство ответственности и коллективизма,</w:t>
      </w:r>
    </w:p>
    <w:p w:rsidR="00A415A3" w:rsidRPr="00BC708B" w:rsidRDefault="00A415A3" w:rsidP="00A415A3">
      <w:pPr>
        <w:pStyle w:val="a6"/>
        <w:numPr>
          <w:ilvl w:val="0"/>
          <w:numId w:val="8"/>
        </w:numPr>
        <w:rPr>
          <w:lang w:val="ru-RU"/>
        </w:rPr>
      </w:pPr>
      <w:r w:rsidRPr="00BC708B">
        <w:rPr>
          <w:lang w:val="ru-RU"/>
        </w:rPr>
        <w:t xml:space="preserve">заложены основы бережного отношения при работе с оборудованием и </w:t>
      </w:r>
      <w:r w:rsidRPr="00BC708B">
        <w:rPr>
          <w:lang w:val="ru-RU"/>
        </w:rPr>
        <w:lastRenderedPageBreak/>
        <w:t>инструментами.</w:t>
      </w:r>
    </w:p>
    <w:p w:rsidR="00A415A3" w:rsidRPr="00BC708B" w:rsidRDefault="00A415A3" w:rsidP="00A415A3">
      <w:pPr>
        <w:ind w:left="720" w:firstLine="240"/>
        <w:rPr>
          <w:b/>
          <w:lang w:val="ru-RU"/>
        </w:rPr>
      </w:pPr>
    </w:p>
    <w:p w:rsidR="00A415A3" w:rsidRPr="00BC708B" w:rsidRDefault="00A415A3" w:rsidP="00A415A3">
      <w:pPr>
        <w:numPr>
          <w:ilvl w:val="0"/>
          <w:numId w:val="1"/>
        </w:numPr>
        <w:rPr>
          <w:b/>
          <w:lang w:val="ru-RU"/>
        </w:rPr>
      </w:pPr>
      <w:proofErr w:type="spellStart"/>
      <w:r w:rsidRPr="00BC708B">
        <w:rPr>
          <w:b/>
          <w:lang w:val="ru-RU"/>
        </w:rPr>
        <w:t>Метапредметные</w:t>
      </w:r>
      <w:proofErr w:type="spellEnd"/>
      <w:r w:rsidRPr="00BC708B">
        <w:rPr>
          <w:b/>
          <w:lang w:val="ru-RU"/>
        </w:rPr>
        <w:t xml:space="preserve">: </w:t>
      </w:r>
    </w:p>
    <w:p w:rsidR="00A415A3" w:rsidRPr="00BC708B" w:rsidRDefault="00A415A3" w:rsidP="00A415A3">
      <w:pPr>
        <w:numPr>
          <w:ilvl w:val="0"/>
          <w:numId w:val="9"/>
        </w:numPr>
        <w:rPr>
          <w:lang w:val="ru-RU"/>
        </w:rPr>
      </w:pPr>
      <w:proofErr w:type="gramStart"/>
      <w:r w:rsidRPr="00BC708B">
        <w:rPr>
          <w:lang w:val="ru-RU"/>
        </w:rPr>
        <w:t>развиты</w:t>
      </w:r>
      <w:proofErr w:type="gramEnd"/>
      <w:r w:rsidRPr="00BC708B">
        <w:rPr>
          <w:lang w:val="ru-RU"/>
        </w:rPr>
        <w:t xml:space="preserve"> </w:t>
      </w:r>
      <w:r w:rsidRPr="00BC708B">
        <w:rPr>
          <w:lang w:val="ru-RU"/>
        </w:rPr>
        <w:t>внимательность, аккуратность и мелкая моторика,</w:t>
      </w:r>
    </w:p>
    <w:p w:rsidR="00A415A3" w:rsidRPr="00BC708B" w:rsidRDefault="00A415A3" w:rsidP="00A415A3">
      <w:pPr>
        <w:numPr>
          <w:ilvl w:val="0"/>
          <w:numId w:val="9"/>
        </w:numPr>
        <w:rPr>
          <w:lang w:val="ru-RU"/>
        </w:rPr>
      </w:pPr>
      <w:r w:rsidRPr="00BC708B">
        <w:rPr>
          <w:lang w:val="ru-RU"/>
        </w:rPr>
        <w:t>особенности мышления конструктора-изобретателя, проявляющихся при         самостоятельном решении задач по механике,</w:t>
      </w:r>
      <w:r w:rsidRPr="00BC708B">
        <w:rPr>
          <w:lang w:val="ru-RU"/>
        </w:rPr>
        <w:t xml:space="preserve"> </w:t>
      </w:r>
    </w:p>
    <w:p w:rsidR="00A415A3" w:rsidRPr="00BC708B" w:rsidRDefault="00A415A3" w:rsidP="00A415A3">
      <w:pPr>
        <w:numPr>
          <w:ilvl w:val="0"/>
          <w:numId w:val="9"/>
        </w:numPr>
        <w:rPr>
          <w:lang w:val="ru-RU"/>
        </w:rPr>
      </w:pPr>
      <w:r w:rsidRPr="00BC708B">
        <w:rPr>
          <w:lang w:val="ru-RU"/>
        </w:rPr>
        <w:t>коммуникативные навыки: сотрудничество и работа в команде, успешное  распределение    ролей,</w:t>
      </w:r>
    </w:p>
    <w:p w:rsidR="00A415A3" w:rsidRPr="00BC708B" w:rsidRDefault="00A415A3" w:rsidP="00A415A3">
      <w:pPr>
        <w:pStyle w:val="a6"/>
        <w:numPr>
          <w:ilvl w:val="0"/>
          <w:numId w:val="9"/>
        </w:numPr>
        <w:ind w:right="-286"/>
        <w:rPr>
          <w:lang w:val="ru-RU"/>
        </w:rPr>
      </w:pPr>
      <w:r w:rsidRPr="00BC708B">
        <w:rPr>
          <w:lang w:val="ru-RU"/>
        </w:rPr>
        <w:t>толерантность,</w:t>
      </w:r>
    </w:p>
    <w:p w:rsidR="00A415A3" w:rsidRPr="00BC708B" w:rsidRDefault="00A415A3" w:rsidP="00A415A3">
      <w:pPr>
        <w:pStyle w:val="1"/>
        <w:numPr>
          <w:ilvl w:val="0"/>
          <w:numId w:val="9"/>
        </w:numPr>
        <w:rPr>
          <w:lang w:val="ru-RU"/>
        </w:rPr>
      </w:pPr>
      <w:r w:rsidRPr="00BC708B">
        <w:rPr>
          <w:lang w:val="ru-RU"/>
        </w:rPr>
        <w:t xml:space="preserve">сформированы навыки инженерного мышления, </w:t>
      </w:r>
      <w:r w:rsidRPr="00BC708B">
        <w:rPr>
          <w:lang w:val="ru-RU"/>
        </w:rPr>
        <w:t>умения работать по предложенным инструкциям</w:t>
      </w:r>
      <w:r w:rsidRPr="00BC708B">
        <w:rPr>
          <w:lang w:val="ru-RU"/>
        </w:rPr>
        <w:t>, конструирования, программирования и эффективного использования кибернетических систем,</w:t>
      </w:r>
    </w:p>
    <w:p w:rsidR="00A415A3" w:rsidRPr="00BC708B" w:rsidRDefault="00A415A3" w:rsidP="00A415A3">
      <w:pPr>
        <w:pStyle w:val="1"/>
        <w:numPr>
          <w:ilvl w:val="0"/>
          <w:numId w:val="9"/>
        </w:numPr>
        <w:rPr>
          <w:lang w:val="ru-RU"/>
        </w:rPr>
      </w:pPr>
      <w:r w:rsidRPr="00BC708B">
        <w:rPr>
          <w:lang w:val="ru-RU"/>
        </w:rPr>
        <w:t>изобретательность</w:t>
      </w:r>
    </w:p>
    <w:p w:rsidR="00A415A3" w:rsidRPr="00BC708B" w:rsidRDefault="00A415A3" w:rsidP="00A415A3">
      <w:pPr>
        <w:pStyle w:val="1"/>
        <w:numPr>
          <w:ilvl w:val="0"/>
          <w:numId w:val="9"/>
        </w:numPr>
        <w:rPr>
          <w:lang w:val="ru-RU"/>
        </w:rPr>
      </w:pPr>
      <w:proofErr w:type="spellStart"/>
      <w:r w:rsidRPr="00BC708B">
        <w:rPr>
          <w:lang w:val="ru-RU"/>
        </w:rPr>
        <w:t>креативного</w:t>
      </w:r>
      <w:proofErr w:type="spellEnd"/>
      <w:r w:rsidRPr="00BC708B">
        <w:rPr>
          <w:lang w:val="ru-RU"/>
        </w:rPr>
        <w:t xml:space="preserve"> мышления и пространственного воображения,</w:t>
      </w:r>
    </w:p>
    <w:p w:rsidR="00A415A3" w:rsidRPr="00BC708B" w:rsidRDefault="00A415A3" w:rsidP="00A415A3">
      <w:pPr>
        <w:pStyle w:val="1"/>
        <w:numPr>
          <w:ilvl w:val="0"/>
          <w:numId w:val="9"/>
        </w:numPr>
        <w:rPr>
          <w:lang w:val="ru-RU"/>
        </w:rPr>
      </w:pPr>
      <w:r w:rsidRPr="00BC708B">
        <w:rPr>
          <w:lang w:val="ru-RU"/>
        </w:rPr>
        <w:t>умения излагать мысли в четкой логической последовательности, отстаивать свою точку зрения.</w:t>
      </w:r>
    </w:p>
    <w:p w:rsidR="00A415A3" w:rsidRPr="00BC708B" w:rsidRDefault="00A415A3" w:rsidP="00A415A3">
      <w:pPr>
        <w:pStyle w:val="1"/>
        <w:numPr>
          <w:ilvl w:val="0"/>
          <w:numId w:val="9"/>
        </w:numPr>
        <w:rPr>
          <w:lang w:val="ru-RU"/>
        </w:rPr>
      </w:pPr>
      <w:r w:rsidRPr="00BC708B">
        <w:rPr>
          <w:lang w:val="ru-RU"/>
        </w:rPr>
        <w:t xml:space="preserve">умения анализировать ситуацию и самостоятельно находить ответы на вопросы путем логических рассуждений. </w:t>
      </w:r>
    </w:p>
    <w:p w:rsidR="00A415A3" w:rsidRPr="00BC708B" w:rsidRDefault="00A415A3" w:rsidP="00A415A3">
      <w:pPr>
        <w:rPr>
          <w:lang w:val="ru-RU"/>
        </w:rPr>
      </w:pPr>
    </w:p>
    <w:p w:rsidR="00A415A3" w:rsidRPr="00BC708B" w:rsidRDefault="00A415A3" w:rsidP="00A415A3">
      <w:pPr>
        <w:ind w:firstLine="0"/>
        <w:rPr>
          <w:lang w:val="ru-RU"/>
        </w:rPr>
      </w:pPr>
      <w:r w:rsidRPr="00BC708B">
        <w:rPr>
          <w:b/>
          <w:lang w:val="ru-RU"/>
        </w:rPr>
        <w:t xml:space="preserve">         Предметные:</w:t>
      </w:r>
    </w:p>
    <w:p w:rsidR="00A415A3" w:rsidRPr="00BC708B" w:rsidRDefault="00A415A3" w:rsidP="00A415A3">
      <w:pPr>
        <w:pStyle w:val="1"/>
        <w:numPr>
          <w:ilvl w:val="0"/>
          <w:numId w:val="10"/>
        </w:numPr>
        <w:rPr>
          <w:lang w:val="ru-RU"/>
        </w:rPr>
      </w:pPr>
      <w:r w:rsidRPr="00BC708B">
        <w:rPr>
          <w:lang w:val="ru-RU"/>
        </w:rPr>
        <w:t xml:space="preserve"> сформированы  знания о современных разработках по робототехнике,</w:t>
      </w:r>
    </w:p>
    <w:p w:rsidR="00A415A3" w:rsidRPr="00BC708B" w:rsidRDefault="00A415A3" w:rsidP="00A415A3">
      <w:pPr>
        <w:pStyle w:val="4"/>
        <w:numPr>
          <w:ilvl w:val="0"/>
          <w:numId w:val="10"/>
        </w:numPr>
        <w:spacing w:before="0" w:after="0"/>
        <w:rPr>
          <w:b w:val="0"/>
          <w:szCs w:val="24"/>
          <w:lang w:val="ru-RU"/>
        </w:rPr>
      </w:pPr>
      <w:r w:rsidRPr="00BC708B">
        <w:rPr>
          <w:b w:val="0"/>
          <w:szCs w:val="24"/>
          <w:lang w:val="ru-RU"/>
        </w:rPr>
        <w:t>программ и внутреннего устройства конструкций, создаваемых учащимися,</w:t>
      </w:r>
    </w:p>
    <w:p w:rsidR="00A415A3" w:rsidRPr="00BC708B" w:rsidRDefault="00A415A3" w:rsidP="00A415A3">
      <w:pPr>
        <w:pStyle w:val="4"/>
        <w:numPr>
          <w:ilvl w:val="0"/>
          <w:numId w:val="10"/>
        </w:numPr>
        <w:spacing w:before="0"/>
        <w:rPr>
          <w:b w:val="0"/>
          <w:szCs w:val="24"/>
          <w:lang w:val="ru-RU"/>
        </w:rPr>
      </w:pPr>
      <w:r w:rsidRPr="00BC708B">
        <w:rPr>
          <w:b w:val="0"/>
          <w:szCs w:val="24"/>
          <w:lang w:val="ru-RU"/>
        </w:rPr>
        <w:t>приобретены навыки самообразования и периодическая оценка своих успехов и собственной работы самими учащимися,</w:t>
      </w:r>
    </w:p>
    <w:p w:rsidR="00A415A3" w:rsidRPr="00BC708B" w:rsidRDefault="00A415A3" w:rsidP="00A415A3">
      <w:pPr>
        <w:pStyle w:val="4"/>
        <w:numPr>
          <w:ilvl w:val="0"/>
          <w:numId w:val="10"/>
        </w:numPr>
        <w:spacing w:before="0"/>
        <w:rPr>
          <w:b w:val="0"/>
          <w:szCs w:val="24"/>
          <w:lang w:val="ru-RU"/>
        </w:rPr>
      </w:pPr>
      <w:r w:rsidRPr="00BC708B">
        <w:rPr>
          <w:b w:val="0"/>
          <w:szCs w:val="24"/>
          <w:lang w:val="ru-RU"/>
        </w:rPr>
        <w:t>участия в соревновании как  итог проекта,</w:t>
      </w:r>
    </w:p>
    <w:p w:rsidR="00A415A3" w:rsidRPr="00BC708B" w:rsidRDefault="00A415A3" w:rsidP="00A415A3">
      <w:pPr>
        <w:pStyle w:val="4"/>
        <w:numPr>
          <w:ilvl w:val="0"/>
          <w:numId w:val="10"/>
        </w:numPr>
        <w:spacing w:before="0"/>
        <w:rPr>
          <w:b w:val="0"/>
          <w:szCs w:val="24"/>
          <w:lang w:val="ru-RU"/>
        </w:rPr>
      </w:pPr>
      <w:r w:rsidRPr="00BC708B">
        <w:rPr>
          <w:b w:val="0"/>
          <w:szCs w:val="24"/>
          <w:lang w:val="ru-RU"/>
        </w:rPr>
        <w:t>навыки строительства редуктора с заданным передаточным отношением и более сложных конструкций из множества мелких деталей,</w:t>
      </w:r>
    </w:p>
    <w:p w:rsidR="00A415A3" w:rsidRPr="00BC708B" w:rsidRDefault="00A415A3" w:rsidP="00A415A3">
      <w:pPr>
        <w:pStyle w:val="4"/>
        <w:numPr>
          <w:ilvl w:val="0"/>
          <w:numId w:val="10"/>
        </w:numPr>
        <w:spacing w:before="0"/>
        <w:rPr>
          <w:b w:val="0"/>
          <w:szCs w:val="24"/>
          <w:lang w:val="ru-RU"/>
        </w:rPr>
      </w:pPr>
      <w:r w:rsidRPr="00BC708B">
        <w:rPr>
          <w:b w:val="0"/>
          <w:szCs w:val="24"/>
          <w:lang w:val="ru-RU"/>
        </w:rPr>
        <w:t xml:space="preserve">сформирована основа </w:t>
      </w:r>
      <w:r w:rsidRPr="00BC708B">
        <w:rPr>
          <w:b w:val="0"/>
          <w:lang w:val="ru-RU"/>
        </w:rPr>
        <w:t>знаний</w:t>
      </w:r>
      <w:r w:rsidRPr="00BC708B">
        <w:rPr>
          <w:b w:val="0"/>
          <w:szCs w:val="24"/>
          <w:lang w:val="ru-RU"/>
        </w:rPr>
        <w:t xml:space="preserve"> комплекса базовых технологий, применяемых при создании роботов, основным принципам механики,</w:t>
      </w:r>
    </w:p>
    <w:p w:rsidR="00A415A3" w:rsidRPr="00BC708B" w:rsidRDefault="00A415A3" w:rsidP="00A415A3">
      <w:pPr>
        <w:numPr>
          <w:ilvl w:val="0"/>
          <w:numId w:val="10"/>
        </w:numPr>
        <w:rPr>
          <w:lang w:val="ru-RU"/>
        </w:rPr>
      </w:pPr>
      <w:r w:rsidRPr="00BC708B">
        <w:rPr>
          <w:lang w:val="ru-RU"/>
        </w:rPr>
        <w:t xml:space="preserve">сформирована </w:t>
      </w:r>
      <w:r w:rsidRPr="00BC708B">
        <w:rPr>
          <w:lang w:val="ru-RU"/>
        </w:rPr>
        <w:t xml:space="preserve">основа </w:t>
      </w:r>
      <w:r w:rsidRPr="00BC708B">
        <w:rPr>
          <w:lang w:val="ru-RU"/>
        </w:rPr>
        <w:t>знаний</w:t>
      </w:r>
      <w:r w:rsidRPr="00BC708B">
        <w:rPr>
          <w:lang w:val="ru-RU"/>
        </w:rPr>
        <w:t xml:space="preserve"> программирования в компьютерной среде моделирования </w:t>
      </w:r>
      <w:r w:rsidRPr="00BC708B">
        <w:t>LEGO</w:t>
      </w:r>
      <w:r w:rsidRPr="00BC708B">
        <w:rPr>
          <w:lang w:val="ru-RU"/>
        </w:rPr>
        <w:t xml:space="preserve"> </w:t>
      </w:r>
      <w:proofErr w:type="spellStart"/>
      <w:r w:rsidRPr="00BC708B">
        <w:t>WeDo</w:t>
      </w:r>
      <w:proofErr w:type="spellEnd"/>
      <w:r w:rsidRPr="00BC708B">
        <w:rPr>
          <w:lang w:val="ru-RU"/>
        </w:rPr>
        <w:t xml:space="preserve">, </w:t>
      </w:r>
      <w:proofErr w:type="spellStart"/>
      <w:r w:rsidRPr="00BC708B">
        <w:t>Robolab</w:t>
      </w:r>
      <w:proofErr w:type="spellEnd"/>
      <w:r w:rsidRPr="00BC708B">
        <w:rPr>
          <w:lang w:val="ru-RU"/>
        </w:rPr>
        <w:t xml:space="preserve"> 2.5.4; 2.9, </w:t>
      </w:r>
      <w:r w:rsidRPr="00BC708B">
        <w:t>NXT</w:t>
      </w:r>
      <w:r w:rsidRPr="00BC708B">
        <w:rPr>
          <w:lang w:val="ru-RU"/>
        </w:rPr>
        <w:t xml:space="preserve"> 2.0 (использовать компьютеры, как средства управления моделью и специальных интерфейсных блоков совместно с конструкторами, составление управляющих алгоритмов для собранных моделей),</w:t>
      </w:r>
    </w:p>
    <w:p w:rsidR="00A415A3" w:rsidRPr="00BC708B" w:rsidRDefault="00A415A3" w:rsidP="00A415A3">
      <w:pPr>
        <w:numPr>
          <w:ilvl w:val="0"/>
          <w:numId w:val="10"/>
        </w:numPr>
        <w:rPr>
          <w:lang w:val="ru-RU"/>
        </w:rPr>
      </w:pPr>
      <w:r w:rsidRPr="00BC708B">
        <w:rPr>
          <w:lang w:val="ru-RU"/>
        </w:rPr>
        <w:t xml:space="preserve">освоены правила соревнований  по </w:t>
      </w:r>
      <w:proofErr w:type="spellStart"/>
      <w:r w:rsidRPr="00BC708B">
        <w:rPr>
          <w:lang w:val="ru-RU"/>
        </w:rPr>
        <w:t>Лего</w:t>
      </w:r>
      <w:proofErr w:type="spellEnd"/>
      <w:r w:rsidRPr="00BC708B">
        <w:rPr>
          <w:lang w:val="ru-RU"/>
        </w:rPr>
        <w:t xml:space="preserve"> - конструированию и программированию.</w:t>
      </w:r>
    </w:p>
    <w:p w:rsidR="00A415A3" w:rsidRPr="00BC708B" w:rsidRDefault="00A415A3" w:rsidP="00A415A3">
      <w:pPr>
        <w:pStyle w:val="1"/>
        <w:numPr>
          <w:ilvl w:val="0"/>
          <w:numId w:val="10"/>
        </w:numPr>
        <w:rPr>
          <w:lang w:val="ru-RU"/>
        </w:rPr>
      </w:pPr>
      <w:r w:rsidRPr="00BC708B">
        <w:rPr>
          <w:lang w:val="ru-RU"/>
        </w:rPr>
        <w:t xml:space="preserve"> сформированы  навыки проектного мышления,</w:t>
      </w:r>
    </w:p>
    <w:p w:rsidR="00A415A3" w:rsidRPr="00BC708B" w:rsidRDefault="00A415A3" w:rsidP="00A415A3">
      <w:pPr>
        <w:numPr>
          <w:ilvl w:val="0"/>
          <w:numId w:val="10"/>
        </w:numPr>
        <w:rPr>
          <w:lang w:val="ru-RU"/>
        </w:rPr>
      </w:pPr>
      <w:r w:rsidRPr="00BC708B">
        <w:rPr>
          <w:lang w:val="ru-RU"/>
        </w:rPr>
        <w:t xml:space="preserve">изучены основы </w:t>
      </w:r>
      <w:r w:rsidRPr="00BC708B">
        <w:rPr>
          <w:lang w:val="ru-RU"/>
        </w:rPr>
        <w:t>решения ряда кибернетических задач, результатом каждой из которых будет работающий механизм или робот с автономным управлением,</w:t>
      </w:r>
    </w:p>
    <w:p w:rsidR="00A415A3" w:rsidRPr="00BC708B" w:rsidRDefault="00A415A3" w:rsidP="00A415A3">
      <w:pPr>
        <w:numPr>
          <w:ilvl w:val="0"/>
          <w:numId w:val="10"/>
        </w:numPr>
        <w:rPr>
          <w:lang w:val="ru-RU"/>
        </w:rPr>
      </w:pPr>
      <w:r w:rsidRPr="00BC708B">
        <w:rPr>
          <w:lang w:val="ru-RU"/>
        </w:rPr>
        <w:t>сформировано умение грамотно выражать свою идею, проектировать ее техническое и программное решение, реализовать ее в виде модели, способной к функционированию,</w:t>
      </w:r>
    </w:p>
    <w:p w:rsidR="00A415A3" w:rsidRPr="00BC708B" w:rsidRDefault="00A415A3" w:rsidP="00A415A3">
      <w:pPr>
        <w:pStyle w:val="4"/>
        <w:numPr>
          <w:ilvl w:val="0"/>
          <w:numId w:val="10"/>
        </w:numPr>
        <w:spacing w:before="0" w:after="0"/>
        <w:rPr>
          <w:b w:val="0"/>
          <w:szCs w:val="24"/>
          <w:lang w:val="ru-RU"/>
        </w:rPr>
      </w:pPr>
      <w:r w:rsidRPr="00BC708B">
        <w:rPr>
          <w:b w:val="0"/>
          <w:szCs w:val="24"/>
          <w:lang w:val="ru-RU"/>
        </w:rPr>
        <w:t>заложены основы</w:t>
      </w:r>
      <w:r w:rsidRPr="00BC708B">
        <w:rPr>
          <w:szCs w:val="24"/>
          <w:lang w:val="ru-RU"/>
        </w:rPr>
        <w:t xml:space="preserve"> </w:t>
      </w:r>
      <w:r w:rsidRPr="00BC708B">
        <w:rPr>
          <w:b w:val="0"/>
          <w:szCs w:val="24"/>
          <w:lang w:val="ru-RU"/>
        </w:rPr>
        <w:t>создания творческих проектов</w:t>
      </w:r>
      <w:r w:rsidRPr="00BC708B">
        <w:rPr>
          <w:szCs w:val="24"/>
          <w:lang w:val="ru-RU"/>
        </w:rPr>
        <w:t xml:space="preserve"> </w:t>
      </w:r>
      <w:r w:rsidRPr="00BC708B">
        <w:rPr>
          <w:b w:val="0"/>
          <w:szCs w:val="24"/>
          <w:lang w:val="ru-RU"/>
        </w:rPr>
        <w:t>(это робот или механизм, выполняющий поставленную задачу).</w:t>
      </w:r>
    </w:p>
    <w:p w:rsidR="00A415A3" w:rsidRPr="00BC708B" w:rsidRDefault="00A415A3" w:rsidP="00A415A3">
      <w:pPr>
        <w:pStyle w:val="4"/>
        <w:numPr>
          <w:ilvl w:val="0"/>
          <w:numId w:val="0"/>
        </w:numPr>
        <w:spacing w:before="0" w:after="0"/>
        <w:rPr>
          <w:b w:val="0"/>
          <w:lang w:val="ru-RU"/>
        </w:rPr>
      </w:pPr>
      <w:r w:rsidRPr="00BC708B">
        <w:rPr>
          <w:b w:val="0"/>
          <w:szCs w:val="24"/>
          <w:lang w:val="ru-RU"/>
        </w:rPr>
        <w:t xml:space="preserve">          </w:t>
      </w:r>
      <w:r w:rsidRPr="00BC708B">
        <w:rPr>
          <w:b w:val="0"/>
          <w:lang w:val="ru-RU"/>
        </w:rPr>
        <w:t>Наиболее ярко результат проявляется в успешных выступлениях на внешних     состязаниях роботов, при создании  и защите самостоятельного творческого проекта.</w:t>
      </w:r>
    </w:p>
    <w:p w:rsidR="00A415A3" w:rsidRPr="00BC708B" w:rsidRDefault="00A415A3" w:rsidP="00A415A3">
      <w:pPr>
        <w:ind w:firstLine="0"/>
        <w:rPr>
          <w:lang w:val="ru-RU"/>
        </w:rPr>
      </w:pPr>
      <w:r w:rsidRPr="00BC708B">
        <w:rPr>
          <w:lang w:val="ru-RU"/>
        </w:rPr>
        <w:t xml:space="preserve">         </w:t>
      </w:r>
      <w:r w:rsidRPr="00BC708B">
        <w:rPr>
          <w:lang w:val="ru-RU"/>
        </w:rPr>
        <w:t xml:space="preserve">По завершении освоения программы у учащихся выработаются и сформируются следующие ключевые компетенции: </w:t>
      </w:r>
    </w:p>
    <w:p w:rsidR="00A415A3" w:rsidRPr="00BC708B" w:rsidRDefault="00A415A3" w:rsidP="00A415A3">
      <w:pPr>
        <w:widowControl/>
        <w:numPr>
          <w:ilvl w:val="0"/>
          <w:numId w:val="7"/>
        </w:numPr>
        <w:shd w:val="clear" w:color="auto" w:fill="FFFFFF"/>
        <w:suppressAutoHyphens w:val="0"/>
        <w:ind w:left="0" w:firstLine="709"/>
        <w:rPr>
          <w:rFonts w:eastAsia="Times New Roman"/>
          <w:lang w:val="ru-RU"/>
        </w:rPr>
      </w:pPr>
      <w:r w:rsidRPr="00BC708B">
        <w:rPr>
          <w:rFonts w:eastAsia="Times New Roman"/>
          <w:lang w:val="ru-RU"/>
        </w:rPr>
        <w:t xml:space="preserve">Социальные компетенции формируются через способность уважать других, умение сотрудничать, умение участвовать в выработке общего решения, способность </w:t>
      </w:r>
      <w:r w:rsidRPr="00BC708B">
        <w:rPr>
          <w:rFonts w:eastAsia="Times New Roman"/>
          <w:lang w:val="ru-RU"/>
        </w:rPr>
        <w:lastRenderedPageBreak/>
        <w:t>разрешать конфликты, способность приспосабливаться к выполнению различных ролей при работе в группе при выполнении групповых проектов.</w:t>
      </w:r>
    </w:p>
    <w:p w:rsidR="00A415A3" w:rsidRPr="00BC708B" w:rsidRDefault="00A415A3" w:rsidP="00A415A3">
      <w:pPr>
        <w:widowControl/>
        <w:numPr>
          <w:ilvl w:val="0"/>
          <w:numId w:val="7"/>
        </w:numPr>
        <w:shd w:val="clear" w:color="auto" w:fill="FFFFFF"/>
        <w:suppressAutoHyphens w:val="0"/>
        <w:ind w:left="0" w:firstLine="709"/>
        <w:rPr>
          <w:rFonts w:eastAsia="Times New Roman"/>
          <w:lang w:val="ru-RU"/>
        </w:rPr>
      </w:pPr>
      <w:r w:rsidRPr="00BC708B">
        <w:rPr>
          <w:rFonts w:eastAsia="Times New Roman"/>
          <w:lang w:val="ru-RU"/>
        </w:rPr>
        <w:t>Коммуникативные компетенции развиваются через умение слышать на занятиях педагога и других детей, высказывать свое мнение, делать сообщения, давать и получать информацию в малой и большой группе, а также сформируется толерантность к другим учащимся в группе.</w:t>
      </w:r>
      <w:r w:rsidRPr="00BC708B">
        <w:rPr>
          <w:rFonts w:eastAsia="Times New Roman"/>
        </w:rPr>
        <w:t>  </w:t>
      </w:r>
    </w:p>
    <w:p w:rsidR="00A415A3" w:rsidRPr="00BC708B" w:rsidRDefault="00A415A3" w:rsidP="00A415A3">
      <w:pPr>
        <w:widowControl/>
        <w:numPr>
          <w:ilvl w:val="0"/>
          <w:numId w:val="7"/>
        </w:numPr>
        <w:shd w:val="clear" w:color="auto" w:fill="FFFFFF"/>
        <w:suppressAutoHyphens w:val="0"/>
        <w:ind w:left="0" w:firstLine="709"/>
        <w:rPr>
          <w:rFonts w:eastAsia="Times New Roman"/>
          <w:lang w:val="ru-RU"/>
        </w:rPr>
      </w:pPr>
      <w:r w:rsidRPr="00BC708B">
        <w:rPr>
          <w:rFonts w:eastAsia="Times New Roman"/>
          <w:lang w:val="ru-RU"/>
        </w:rPr>
        <w:t>Общекультурные компетенции приходят через познание и опыт деятельности при работе над проектами в области технической и художественной культуры, отражающей духовно-нравственные основы семейных и социальных традиций.</w:t>
      </w:r>
    </w:p>
    <w:p w:rsidR="00A415A3" w:rsidRPr="00BC708B" w:rsidRDefault="00A415A3" w:rsidP="00A415A3">
      <w:pPr>
        <w:widowControl/>
        <w:numPr>
          <w:ilvl w:val="0"/>
          <w:numId w:val="7"/>
        </w:numPr>
        <w:shd w:val="clear" w:color="auto" w:fill="FFFFFF"/>
        <w:suppressAutoHyphens w:val="0"/>
        <w:ind w:left="0" w:firstLine="709"/>
        <w:rPr>
          <w:rFonts w:eastAsia="Times New Roman"/>
          <w:lang w:val="ru-RU"/>
        </w:rPr>
      </w:pPr>
      <w:r w:rsidRPr="00BC708B">
        <w:rPr>
          <w:rFonts w:eastAsia="Times New Roman"/>
          <w:lang w:val="ru-RU"/>
        </w:rPr>
        <w:t>Ценностно-смысловые компетенции закладываются при необходимости самоопределения ученика в ситуациях учебной и иной деятельности, например, выполнении индивидуальной или групповой работы, определения ее цели и направления, с чем связаны индивидуальная образовательная траектория и программа его жизнедеятельности учащегося на данном этапе.</w:t>
      </w:r>
    </w:p>
    <w:p w:rsidR="00A415A3" w:rsidRPr="00BC708B" w:rsidRDefault="00A415A3" w:rsidP="00A415A3">
      <w:pPr>
        <w:widowControl/>
        <w:numPr>
          <w:ilvl w:val="0"/>
          <w:numId w:val="7"/>
        </w:numPr>
        <w:shd w:val="clear" w:color="auto" w:fill="FFFFFF"/>
        <w:suppressAutoHyphens w:val="0"/>
        <w:ind w:left="0" w:firstLine="709"/>
        <w:rPr>
          <w:rFonts w:eastAsia="Times New Roman"/>
          <w:lang w:val="ru-RU"/>
        </w:rPr>
      </w:pPr>
      <w:r w:rsidRPr="00BC708B">
        <w:rPr>
          <w:rFonts w:eastAsia="Times New Roman"/>
          <w:lang w:val="ru-RU"/>
        </w:rPr>
        <w:t>Информационные компетенции прогрессируют при развитии навыков поисковой и проектной деятельности, где возникает необходимость формулировать вопрос, ставить проблему, вести наблюдение, планировать работу и время, представлять результаты или подготовленный продукт.</w:t>
      </w:r>
      <w:r w:rsidRPr="00BC708B">
        <w:rPr>
          <w:rFonts w:eastAsia="Times New Roman"/>
        </w:rPr>
        <w:t> </w:t>
      </w:r>
    </w:p>
    <w:p w:rsidR="00A415A3" w:rsidRPr="00BC708B" w:rsidRDefault="00A415A3" w:rsidP="00A415A3">
      <w:pPr>
        <w:widowControl/>
        <w:numPr>
          <w:ilvl w:val="0"/>
          <w:numId w:val="7"/>
        </w:numPr>
        <w:shd w:val="clear" w:color="auto" w:fill="FFFFFF"/>
        <w:suppressAutoHyphens w:val="0"/>
        <w:ind w:left="0" w:firstLine="709"/>
        <w:rPr>
          <w:rFonts w:eastAsia="Times New Roman"/>
          <w:lang w:val="ru-RU"/>
        </w:rPr>
      </w:pPr>
      <w:proofErr w:type="spellStart"/>
      <w:r w:rsidRPr="00BC708B">
        <w:rPr>
          <w:rFonts w:eastAsia="Times New Roman"/>
          <w:i/>
          <w:lang w:val="ru-RU"/>
        </w:rPr>
        <w:t>Метапредметные</w:t>
      </w:r>
      <w:proofErr w:type="spellEnd"/>
      <w:r w:rsidRPr="00BC708B">
        <w:rPr>
          <w:rFonts w:eastAsia="Times New Roman"/>
          <w:lang w:val="ru-RU"/>
        </w:rPr>
        <w:t xml:space="preserve"> компетенции развиваются с формированием навыков основ исследовательской деятельности, где требуется ориентация учащихся в различных предметных областях, привлечения </w:t>
      </w:r>
      <w:proofErr w:type="spellStart"/>
      <w:r w:rsidRPr="00BC708B">
        <w:rPr>
          <w:rFonts w:eastAsia="Times New Roman"/>
          <w:lang w:val="ru-RU"/>
        </w:rPr>
        <w:t>общеучебных</w:t>
      </w:r>
      <w:proofErr w:type="spellEnd"/>
      <w:r w:rsidRPr="00BC708B">
        <w:rPr>
          <w:rFonts w:eastAsia="Times New Roman"/>
          <w:lang w:val="ru-RU"/>
        </w:rPr>
        <w:t xml:space="preserve"> умений, использования накопленных за время учебы умений информационного и практического характера, а </w:t>
      </w:r>
      <w:r w:rsidRPr="00BC708B">
        <w:rPr>
          <w:rFonts w:eastAsia="Times New Roman"/>
          <w:i/>
          <w:lang w:val="ru-RU"/>
        </w:rPr>
        <w:t>предметные</w:t>
      </w:r>
      <w:r w:rsidRPr="00BC708B">
        <w:rPr>
          <w:rFonts w:eastAsia="Times New Roman"/>
          <w:lang w:val="ru-RU"/>
        </w:rPr>
        <w:t xml:space="preserve"> - </w:t>
      </w:r>
      <w:proofErr w:type="spellStart"/>
      <w:r w:rsidRPr="00BC708B">
        <w:rPr>
          <w:rFonts w:eastAsia="Times New Roman"/>
          <w:lang w:val="ru-RU"/>
        </w:rPr>
        <w:t>приовладении</w:t>
      </w:r>
      <w:proofErr w:type="spellEnd"/>
      <w:r w:rsidRPr="00BC708B">
        <w:rPr>
          <w:rFonts w:eastAsia="Times New Roman"/>
          <w:lang w:val="ru-RU"/>
        </w:rPr>
        <w:t xml:space="preserve"> специальными знаниями, умениями и навыками.</w:t>
      </w:r>
    </w:p>
    <w:p w:rsidR="00A415A3" w:rsidRPr="00BC708B" w:rsidRDefault="00A415A3" w:rsidP="00A415A3">
      <w:pPr>
        <w:shd w:val="clear" w:color="auto" w:fill="FFFFFF"/>
        <w:rPr>
          <w:lang w:val="ru-RU"/>
        </w:rPr>
      </w:pPr>
      <w:r w:rsidRPr="00BC708B">
        <w:rPr>
          <w:rFonts w:eastAsia="Times New Roman"/>
          <w:lang w:val="ru-RU"/>
        </w:rPr>
        <w:t xml:space="preserve">Овладение учащимися указанными компетенциями, оценивается </w:t>
      </w:r>
      <w:r w:rsidRPr="00BC708B">
        <w:rPr>
          <w:lang w:val="ru-RU"/>
        </w:rPr>
        <w:t>эффективность и качество выполнения поставленных задач и образовательного процесса в целом.</w:t>
      </w:r>
    </w:p>
    <w:p w:rsidR="00A415A3" w:rsidRPr="00BC708B" w:rsidRDefault="00A415A3" w:rsidP="00A415A3">
      <w:pPr>
        <w:pStyle w:val="1"/>
        <w:numPr>
          <w:ilvl w:val="0"/>
          <w:numId w:val="0"/>
        </w:numPr>
        <w:rPr>
          <w:lang w:val="ru-RU"/>
        </w:rPr>
      </w:pPr>
      <w:r w:rsidRPr="00BC708B">
        <w:rPr>
          <w:lang w:val="ru-RU"/>
        </w:rPr>
        <w:t xml:space="preserve">            </w:t>
      </w:r>
      <w:r w:rsidRPr="00BC708B">
        <w:rPr>
          <w:lang w:val="ru-RU"/>
        </w:rPr>
        <w:t xml:space="preserve"> После завершения заданий  по </w:t>
      </w:r>
      <w:r w:rsidRPr="00BC708B">
        <w:rPr>
          <w:b/>
          <w:lang w:val="ru-RU"/>
        </w:rPr>
        <w:t xml:space="preserve">управлению и контролю работы механизмов,       проведения исследований с помощью датчиков </w:t>
      </w:r>
      <w:r w:rsidRPr="00BC708B">
        <w:rPr>
          <w:lang w:val="ru-RU"/>
        </w:rPr>
        <w:t xml:space="preserve"> с использованием </w:t>
      </w:r>
      <w:proofErr w:type="spellStart"/>
      <w:r w:rsidRPr="00BC708B">
        <w:rPr>
          <w:lang/>
        </w:rPr>
        <w:t>Robolab</w:t>
      </w:r>
      <w:proofErr w:type="spellEnd"/>
      <w:r w:rsidRPr="00BC708B">
        <w:rPr>
          <w:lang w:val="ru-RU"/>
        </w:rPr>
        <w:t>:</w:t>
      </w:r>
    </w:p>
    <w:p w:rsidR="00A415A3" w:rsidRPr="00BC708B" w:rsidRDefault="00A415A3" w:rsidP="00A415A3">
      <w:pPr>
        <w:pStyle w:val="1"/>
        <w:numPr>
          <w:ilvl w:val="0"/>
          <w:numId w:val="4"/>
        </w:numPr>
        <w:ind w:left="0"/>
        <w:rPr>
          <w:lang w:val="ru-RU"/>
        </w:rPr>
      </w:pPr>
      <w:r w:rsidRPr="00BC708B">
        <w:rPr>
          <w:u w:val="single"/>
          <w:lang w:val="ru-RU"/>
        </w:rPr>
        <w:t>Большинство</w:t>
      </w:r>
      <w:r w:rsidRPr="00BC708B">
        <w:rPr>
          <w:lang w:val="ru-RU"/>
        </w:rPr>
        <w:t xml:space="preserve"> детей будет записывать простые </w:t>
      </w:r>
      <w:proofErr w:type="gramStart"/>
      <w:r w:rsidRPr="00BC708B">
        <w:rPr>
          <w:lang w:val="ru-RU"/>
        </w:rPr>
        <w:t>программы</w:t>
      </w:r>
      <w:proofErr w:type="gramEnd"/>
      <w:r w:rsidRPr="00BC708B">
        <w:rPr>
          <w:lang w:val="ru-RU"/>
        </w:rPr>
        <w:t xml:space="preserve"> и устанавливать связь между выходными устройствами; модернизировать программу для получения желаемого результата. Научаться выбирать подходящие датчики для контроля параметров и самостоятельно выполнять соответствующие измерения, соблюдая правила безопасности.</w:t>
      </w:r>
    </w:p>
    <w:p w:rsidR="00A415A3" w:rsidRPr="00BC708B" w:rsidRDefault="00A415A3" w:rsidP="00A415A3">
      <w:pPr>
        <w:pStyle w:val="1"/>
        <w:numPr>
          <w:ilvl w:val="0"/>
          <w:numId w:val="4"/>
        </w:numPr>
        <w:ind w:left="0"/>
        <w:rPr>
          <w:lang w:val="ru-RU"/>
        </w:rPr>
      </w:pPr>
      <w:proofErr w:type="gramStart"/>
      <w:r w:rsidRPr="00BC708B">
        <w:rPr>
          <w:u w:val="single"/>
          <w:lang w:val="ru-RU"/>
        </w:rPr>
        <w:t>Дети</w:t>
      </w:r>
      <w:proofErr w:type="gramEnd"/>
      <w:r w:rsidRPr="00BC708B">
        <w:rPr>
          <w:u w:val="single"/>
          <w:lang w:val="ru-RU"/>
        </w:rPr>
        <w:t xml:space="preserve"> не достигшие больших успехов</w:t>
      </w:r>
      <w:r w:rsidRPr="00BC708B">
        <w:rPr>
          <w:lang w:val="ru-RU"/>
        </w:rPr>
        <w:t xml:space="preserve"> будут создавать простые программы, нуждаясь в помощи при их написании и исправлению ошибок в них. Выполнять измерения только под чьим-нибудь руководством и/или с чьей-либо помощью. </w:t>
      </w:r>
    </w:p>
    <w:p w:rsidR="00A415A3" w:rsidRPr="00BC708B" w:rsidRDefault="00A415A3" w:rsidP="00A415A3">
      <w:pPr>
        <w:pStyle w:val="1"/>
        <w:numPr>
          <w:ilvl w:val="0"/>
          <w:numId w:val="4"/>
        </w:numPr>
        <w:ind w:left="0"/>
        <w:rPr>
          <w:lang w:val="ru-RU"/>
        </w:rPr>
      </w:pPr>
      <w:r w:rsidRPr="00BC708B">
        <w:rPr>
          <w:u w:val="single"/>
          <w:lang w:val="ru-RU"/>
        </w:rPr>
        <w:t>Дети успешно продвигающиеся вперед</w:t>
      </w:r>
      <w:r w:rsidRPr="00BC708B">
        <w:rPr>
          <w:lang w:val="ru-RU"/>
        </w:rPr>
        <w:t xml:space="preserve">. Будут: писать более сложные программы; Выполнять все процедуры, объединять их и выявлять ограничения и недостатки в  работе системы. Узнают, в каких </w:t>
      </w:r>
      <w:proofErr w:type="gramStart"/>
      <w:r w:rsidRPr="00BC708B">
        <w:rPr>
          <w:lang w:val="ru-RU"/>
        </w:rPr>
        <w:t>случаях</w:t>
      </w:r>
      <w:proofErr w:type="gramEnd"/>
      <w:r w:rsidRPr="00BC708B">
        <w:rPr>
          <w:lang w:val="ru-RU"/>
        </w:rPr>
        <w:t xml:space="preserve"> возможно  регистрировать данные посредством компьютера; будут уметь выбирать соответствующие датчики и самостоятельно проводить измерения, соблюдая правила безопасности; делать простые заключения на основании полученных данных. </w:t>
      </w:r>
    </w:p>
    <w:p w:rsidR="00A415A3" w:rsidRPr="00BC708B" w:rsidRDefault="00A415A3" w:rsidP="00A415A3">
      <w:pPr>
        <w:ind w:firstLine="0"/>
        <w:rPr>
          <w:lang w:val="ru-RU"/>
        </w:rPr>
      </w:pPr>
      <w:r w:rsidRPr="00BC708B">
        <w:rPr>
          <w:lang w:val="ru-RU"/>
        </w:rPr>
        <w:t xml:space="preserve">         При этом каждый ребенок будет развиваться </w:t>
      </w:r>
      <w:r w:rsidRPr="00BC708B">
        <w:rPr>
          <w:b/>
          <w:lang w:val="ru-RU"/>
        </w:rPr>
        <w:t>по своему индивидуальному</w:t>
      </w:r>
      <w:r w:rsidRPr="00BC708B">
        <w:rPr>
          <w:lang w:val="ru-RU"/>
        </w:rPr>
        <w:t xml:space="preserve">                       </w:t>
      </w:r>
      <w:r w:rsidRPr="00BC708B">
        <w:rPr>
          <w:b/>
          <w:lang w:val="ru-RU"/>
        </w:rPr>
        <w:t>образовательному маршруту</w:t>
      </w:r>
      <w:r w:rsidRPr="00BC708B">
        <w:rPr>
          <w:lang w:val="ru-RU"/>
        </w:rPr>
        <w:t xml:space="preserve">, </w:t>
      </w:r>
      <w:r w:rsidRPr="00BC708B">
        <w:rPr>
          <w:b/>
          <w:lang w:val="ru-RU"/>
        </w:rPr>
        <w:t xml:space="preserve">учитывая индивидуальные и возрастные </w:t>
      </w:r>
      <w:r w:rsidRPr="00BC708B">
        <w:rPr>
          <w:lang w:val="ru-RU"/>
        </w:rPr>
        <w:t xml:space="preserve">его  </w:t>
      </w:r>
      <w:r w:rsidRPr="00BC708B">
        <w:rPr>
          <w:b/>
          <w:lang w:val="ru-RU"/>
        </w:rPr>
        <w:t>особенности.</w:t>
      </w:r>
      <w:r w:rsidRPr="00BC708B">
        <w:rPr>
          <w:lang w:val="ru-RU"/>
        </w:rPr>
        <w:t xml:space="preserve">  </w:t>
      </w:r>
    </w:p>
    <w:p w:rsidR="00A415A3" w:rsidRPr="00BC708B" w:rsidRDefault="00A415A3" w:rsidP="00A415A3">
      <w:pPr>
        <w:ind w:firstLine="0"/>
        <w:rPr>
          <w:lang w:val="ru-RU"/>
        </w:rPr>
      </w:pPr>
      <w:r w:rsidRPr="00BC708B">
        <w:rPr>
          <w:lang w:val="ru-RU"/>
        </w:rPr>
        <w:t xml:space="preserve">         Важно и то, когда ребенок начинает свое знакомство с робототехникой. Для      хорошего своевременного  результата, надо «вовремя играть в нужные игры».                    </w:t>
      </w:r>
    </w:p>
    <w:p w:rsidR="00A415A3" w:rsidRPr="00BC708B" w:rsidRDefault="00A415A3" w:rsidP="00A415A3">
      <w:pPr>
        <w:ind w:firstLine="0"/>
        <w:rPr>
          <w:lang w:val="ru-RU"/>
        </w:rPr>
      </w:pPr>
      <w:r w:rsidRPr="00BC708B">
        <w:rPr>
          <w:lang w:val="ru-RU"/>
        </w:rPr>
        <w:t xml:space="preserve"> Учитывая эти особенности, для каждого ребенка будет свой </w:t>
      </w:r>
      <w:r w:rsidRPr="00BC708B">
        <w:rPr>
          <w:u w:val="single"/>
          <w:lang w:val="ru-RU"/>
        </w:rPr>
        <w:t>максимум и минимум</w:t>
      </w:r>
      <w:r w:rsidRPr="00BC708B">
        <w:rPr>
          <w:lang w:val="ru-RU"/>
        </w:rPr>
        <w:t>. Главное, чтобы ему было интересно, т.к. интерес-это мощный стимул к познанию и совершенствованию, соответственно к развитию способностей.</w:t>
      </w:r>
    </w:p>
    <w:p w:rsidR="00A415A3" w:rsidRPr="00BC708B" w:rsidRDefault="00A415A3" w:rsidP="00A415A3">
      <w:pPr>
        <w:ind w:firstLine="0"/>
        <w:rPr>
          <w:lang w:val="ru-RU"/>
        </w:rPr>
      </w:pPr>
    </w:p>
    <w:p w:rsidR="00A415A3" w:rsidRPr="00BC708B" w:rsidRDefault="00A415A3" w:rsidP="00A415A3">
      <w:pPr>
        <w:ind w:firstLine="0"/>
        <w:rPr>
          <w:lang w:val="ru-RU"/>
        </w:rPr>
      </w:pPr>
    </w:p>
    <w:p w:rsidR="00A415A3" w:rsidRPr="00BC708B" w:rsidRDefault="00A415A3" w:rsidP="00A415A3">
      <w:pPr>
        <w:ind w:firstLine="0"/>
        <w:rPr>
          <w:lang w:val="ru-RU"/>
        </w:rPr>
      </w:pPr>
    </w:p>
    <w:p w:rsidR="00A415A3" w:rsidRPr="00BC708B" w:rsidRDefault="00A415A3" w:rsidP="00A415A3">
      <w:pPr>
        <w:pStyle w:val="2"/>
        <w:numPr>
          <w:ilvl w:val="0"/>
          <w:numId w:val="0"/>
        </w:numPr>
        <w:rPr>
          <w:rFonts w:cs="Times New Roman"/>
          <w:sz w:val="24"/>
          <w:szCs w:val="24"/>
          <w:lang w:val="ru-RU" w:eastAsia="ar-SA" w:bidi="ar-SA"/>
        </w:rPr>
      </w:pPr>
      <w:r w:rsidRPr="00BC708B">
        <w:rPr>
          <w:rFonts w:cs="Times New Roman"/>
          <w:sz w:val="24"/>
          <w:szCs w:val="24"/>
          <w:lang w:val="ru-RU" w:eastAsia="ar-SA" w:bidi="ar-SA"/>
        </w:rPr>
        <w:lastRenderedPageBreak/>
        <w:t>Учебный план первого года обучения</w:t>
      </w:r>
    </w:p>
    <w:p w:rsidR="00A415A3" w:rsidRPr="00BC708B" w:rsidRDefault="00A415A3" w:rsidP="00A415A3">
      <w:pPr>
        <w:rPr>
          <w:rFonts w:eastAsia="Times New Roman"/>
          <w:lang w:val="ru-RU" w:eastAsia="ar-SA" w:bidi="ar-SA"/>
        </w:rPr>
      </w:pPr>
    </w:p>
    <w:tbl>
      <w:tblPr>
        <w:tblW w:w="8788" w:type="dxa"/>
        <w:tblInd w:w="392" w:type="dxa"/>
        <w:tblLayout w:type="fixed"/>
        <w:tblLook w:val="0000"/>
      </w:tblPr>
      <w:tblGrid>
        <w:gridCol w:w="709"/>
        <w:gridCol w:w="3827"/>
        <w:gridCol w:w="992"/>
        <w:gridCol w:w="992"/>
        <w:gridCol w:w="851"/>
        <w:gridCol w:w="1417"/>
      </w:tblGrid>
      <w:tr w:rsidR="00A415A3" w:rsidRPr="00BC708B" w:rsidTr="00CB3354">
        <w:trPr>
          <w:cantSplit/>
          <w:trHeight w:hRule="exact" w:val="290"/>
        </w:trPr>
        <w:tc>
          <w:tcPr>
            <w:tcW w:w="709" w:type="dxa"/>
            <w:vMerge w:val="restart"/>
            <w:tcBorders>
              <w:top w:val="single" w:sz="4" w:space="0" w:color="000000"/>
              <w:left w:val="single" w:sz="4" w:space="0" w:color="000000"/>
              <w:bottom w:val="single" w:sz="4" w:space="0" w:color="000000"/>
            </w:tcBorders>
          </w:tcPr>
          <w:p w:rsidR="00A415A3" w:rsidRPr="00BC708B" w:rsidRDefault="00A415A3" w:rsidP="00CB3354">
            <w:pPr>
              <w:adjustRightInd w:val="0"/>
              <w:snapToGrid w:val="0"/>
              <w:ind w:firstLine="0"/>
              <w:rPr>
                <w:rFonts w:eastAsia="Times New Roman"/>
                <w:lang w:val="ru-RU" w:eastAsia="ar-SA" w:bidi="ar-SA"/>
              </w:rPr>
            </w:pPr>
            <w:r w:rsidRPr="00BC708B">
              <w:rPr>
                <w:rFonts w:eastAsia="Times New Roman"/>
                <w:lang w:val="ru-RU" w:eastAsia="ar-SA" w:bidi="ar-SA"/>
              </w:rPr>
              <w:t>№</w:t>
            </w:r>
          </w:p>
        </w:tc>
        <w:tc>
          <w:tcPr>
            <w:tcW w:w="3827" w:type="dxa"/>
            <w:vMerge w:val="restart"/>
            <w:tcBorders>
              <w:top w:val="single" w:sz="4" w:space="0" w:color="000000"/>
              <w:left w:val="single" w:sz="4" w:space="0" w:color="000000"/>
              <w:bottom w:val="single" w:sz="4" w:space="0" w:color="000000"/>
            </w:tcBorders>
            <w:vAlign w:val="center"/>
          </w:tcPr>
          <w:p w:rsidR="00A415A3" w:rsidRPr="00BC708B" w:rsidRDefault="00A415A3" w:rsidP="00CB3354">
            <w:pPr>
              <w:snapToGrid w:val="0"/>
              <w:rPr>
                <w:rFonts w:eastAsia="Times New Roman"/>
                <w:lang w:val="ru-RU" w:eastAsia="ar-SA" w:bidi="ar-SA"/>
              </w:rPr>
            </w:pPr>
            <w:r w:rsidRPr="00BC708B">
              <w:rPr>
                <w:rFonts w:eastAsia="Times New Roman"/>
                <w:lang w:val="ru-RU" w:eastAsia="ar-SA" w:bidi="ar-SA"/>
              </w:rPr>
              <w:t>Название  темы</w:t>
            </w:r>
          </w:p>
        </w:tc>
        <w:tc>
          <w:tcPr>
            <w:tcW w:w="2835" w:type="dxa"/>
            <w:gridSpan w:val="3"/>
            <w:tcBorders>
              <w:top w:val="single" w:sz="4" w:space="0" w:color="000000"/>
              <w:left w:val="single" w:sz="4" w:space="0" w:color="000000"/>
              <w:bottom w:val="single" w:sz="4" w:space="0" w:color="000000"/>
              <w:right w:val="single" w:sz="4" w:space="0" w:color="auto"/>
            </w:tcBorders>
            <w:vAlign w:val="center"/>
          </w:tcPr>
          <w:p w:rsidR="00A415A3" w:rsidRPr="00BC708B" w:rsidRDefault="00A415A3" w:rsidP="00CB3354">
            <w:pPr>
              <w:snapToGrid w:val="0"/>
              <w:rPr>
                <w:rFonts w:eastAsia="Times New Roman"/>
                <w:lang w:val="ru-RU" w:eastAsia="ar-SA" w:bidi="ar-SA"/>
              </w:rPr>
            </w:pPr>
            <w:r w:rsidRPr="00BC708B">
              <w:rPr>
                <w:rFonts w:eastAsia="Times New Roman"/>
                <w:lang w:val="ru-RU" w:eastAsia="ar-SA" w:bidi="ar-SA"/>
              </w:rPr>
              <w:t>Количество часов</w:t>
            </w:r>
          </w:p>
        </w:tc>
        <w:tc>
          <w:tcPr>
            <w:tcW w:w="1417" w:type="dxa"/>
            <w:vMerge w:val="restart"/>
            <w:tcBorders>
              <w:top w:val="single" w:sz="4" w:space="0" w:color="000000"/>
              <w:left w:val="single" w:sz="4" w:space="0" w:color="auto"/>
              <w:right w:val="single" w:sz="4" w:space="0" w:color="000000"/>
            </w:tcBorders>
            <w:vAlign w:val="center"/>
          </w:tcPr>
          <w:p w:rsidR="00A415A3" w:rsidRPr="00BC708B" w:rsidRDefault="00A415A3" w:rsidP="00CB3354">
            <w:pPr>
              <w:snapToGrid w:val="0"/>
              <w:ind w:firstLine="0"/>
              <w:rPr>
                <w:rFonts w:eastAsia="Times New Roman"/>
                <w:lang w:val="ru-RU" w:eastAsia="ar-SA" w:bidi="ar-SA"/>
              </w:rPr>
            </w:pPr>
            <w:proofErr w:type="spellStart"/>
            <w:r w:rsidRPr="00BC708B">
              <w:t>Формы</w:t>
            </w:r>
            <w:proofErr w:type="spellEnd"/>
            <w:r w:rsidRPr="00BC708B">
              <w:t xml:space="preserve"> </w:t>
            </w:r>
            <w:proofErr w:type="spellStart"/>
            <w:r w:rsidRPr="00BC708B">
              <w:t>контроля</w:t>
            </w:r>
            <w:proofErr w:type="spellEnd"/>
          </w:p>
        </w:tc>
      </w:tr>
      <w:tr w:rsidR="00A415A3" w:rsidRPr="00BC708B" w:rsidTr="00CB3354">
        <w:trPr>
          <w:cantSplit/>
        </w:trPr>
        <w:tc>
          <w:tcPr>
            <w:tcW w:w="709" w:type="dxa"/>
            <w:vMerge/>
            <w:tcBorders>
              <w:top w:val="single" w:sz="4" w:space="0" w:color="000000"/>
              <w:left w:val="single" w:sz="4" w:space="0" w:color="000000"/>
              <w:bottom w:val="single" w:sz="4" w:space="0" w:color="000000"/>
            </w:tcBorders>
          </w:tcPr>
          <w:p w:rsidR="00A415A3" w:rsidRPr="00BC708B" w:rsidRDefault="00A415A3" w:rsidP="00CB3354">
            <w:pPr>
              <w:adjustRightInd w:val="0"/>
              <w:ind w:firstLine="0"/>
            </w:pPr>
          </w:p>
        </w:tc>
        <w:tc>
          <w:tcPr>
            <w:tcW w:w="3827" w:type="dxa"/>
            <w:vMerge/>
            <w:tcBorders>
              <w:top w:val="single" w:sz="4" w:space="0" w:color="000000"/>
              <w:left w:val="single" w:sz="4" w:space="0" w:color="000000"/>
              <w:bottom w:val="single" w:sz="4" w:space="0" w:color="000000"/>
            </w:tcBorders>
            <w:vAlign w:val="center"/>
          </w:tcPr>
          <w:p w:rsidR="00A415A3" w:rsidRPr="00BC708B" w:rsidRDefault="00A415A3" w:rsidP="00CB3354"/>
        </w:tc>
        <w:tc>
          <w:tcPr>
            <w:tcW w:w="992" w:type="dxa"/>
            <w:tcBorders>
              <w:left w:val="single" w:sz="4" w:space="0" w:color="000000"/>
              <w:bottom w:val="single" w:sz="4" w:space="0" w:color="000000"/>
            </w:tcBorders>
          </w:tcPr>
          <w:p w:rsidR="00A415A3" w:rsidRPr="00BC708B" w:rsidRDefault="00A415A3" w:rsidP="00CB3354">
            <w:pPr>
              <w:snapToGrid w:val="0"/>
              <w:ind w:hanging="3"/>
              <w:rPr>
                <w:rFonts w:eastAsia="Times New Roman"/>
                <w:lang w:val="ru-RU" w:eastAsia="ar-SA" w:bidi="ar-SA"/>
              </w:rPr>
            </w:pPr>
            <w:r w:rsidRPr="00BC708B">
              <w:rPr>
                <w:rFonts w:eastAsia="Times New Roman"/>
                <w:lang w:val="ru-RU" w:eastAsia="ar-SA" w:bidi="ar-SA"/>
              </w:rPr>
              <w:t xml:space="preserve">Всего </w:t>
            </w:r>
          </w:p>
        </w:tc>
        <w:tc>
          <w:tcPr>
            <w:tcW w:w="992" w:type="dxa"/>
            <w:tcBorders>
              <w:left w:val="single" w:sz="4" w:space="0" w:color="000000"/>
              <w:bottom w:val="single" w:sz="4" w:space="0" w:color="000000"/>
            </w:tcBorders>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Теория</w:t>
            </w:r>
          </w:p>
        </w:tc>
        <w:tc>
          <w:tcPr>
            <w:tcW w:w="851" w:type="dxa"/>
            <w:tcBorders>
              <w:left w:val="single" w:sz="4" w:space="0" w:color="000000"/>
              <w:bottom w:val="single" w:sz="4" w:space="0" w:color="000000"/>
              <w:right w:val="single" w:sz="4" w:space="0" w:color="auto"/>
            </w:tcBorders>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Практика</w:t>
            </w:r>
          </w:p>
        </w:tc>
        <w:tc>
          <w:tcPr>
            <w:tcW w:w="1417" w:type="dxa"/>
            <w:vMerge/>
            <w:tcBorders>
              <w:left w:val="single" w:sz="4" w:space="0" w:color="auto"/>
              <w:bottom w:val="single" w:sz="4" w:space="0" w:color="000000"/>
              <w:right w:val="single" w:sz="4" w:space="0" w:color="000000"/>
            </w:tcBorders>
          </w:tcPr>
          <w:p w:rsidR="00A415A3" w:rsidRPr="00BC708B" w:rsidRDefault="00A415A3" w:rsidP="00CB3354">
            <w:pPr>
              <w:snapToGrid w:val="0"/>
              <w:ind w:firstLine="0"/>
              <w:rPr>
                <w:rFonts w:eastAsia="Times New Roman"/>
                <w:lang w:val="ru-RU" w:eastAsia="ar-SA" w:bidi="ar-SA"/>
              </w:rPr>
            </w:pPr>
          </w:p>
        </w:tc>
      </w:tr>
      <w:tr w:rsidR="00A415A3" w:rsidRPr="00BC708B" w:rsidTr="00CB3354">
        <w:tc>
          <w:tcPr>
            <w:tcW w:w="709" w:type="dxa"/>
            <w:tcBorders>
              <w:left w:val="single" w:sz="4" w:space="0" w:color="000000"/>
              <w:bottom w:val="single" w:sz="4" w:space="0" w:color="000000"/>
            </w:tcBorders>
          </w:tcPr>
          <w:p w:rsidR="00A415A3" w:rsidRPr="00BC708B" w:rsidRDefault="00A415A3" w:rsidP="00CB3354">
            <w:pPr>
              <w:adjustRightInd w:val="0"/>
              <w:snapToGrid w:val="0"/>
              <w:ind w:firstLine="0"/>
              <w:rPr>
                <w:rFonts w:eastAsia="Times New Roman"/>
                <w:lang w:val="ru-RU" w:eastAsia="ar-SA" w:bidi="ar-SA"/>
              </w:rPr>
            </w:pPr>
            <w:r w:rsidRPr="00BC708B">
              <w:rPr>
                <w:rFonts w:eastAsia="Times New Roman"/>
                <w:lang w:val="ru-RU" w:eastAsia="ar-SA" w:bidi="ar-SA"/>
              </w:rPr>
              <w:t>1</w:t>
            </w:r>
          </w:p>
        </w:tc>
        <w:tc>
          <w:tcPr>
            <w:tcW w:w="3827" w:type="dxa"/>
            <w:tcBorders>
              <w:left w:val="single" w:sz="4" w:space="0" w:color="000000"/>
              <w:bottom w:val="single" w:sz="4" w:space="0" w:color="000000"/>
            </w:tcBorders>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Вводное занятие. Тема. Знакомство с программой 1 года обучения</w:t>
            </w:r>
          </w:p>
        </w:tc>
        <w:tc>
          <w:tcPr>
            <w:tcW w:w="992" w:type="dxa"/>
            <w:tcBorders>
              <w:left w:val="single" w:sz="4" w:space="0" w:color="000000"/>
              <w:bottom w:val="single" w:sz="4" w:space="0" w:color="000000"/>
            </w:tcBorders>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1</w:t>
            </w:r>
          </w:p>
          <w:p w:rsidR="00A415A3" w:rsidRPr="00BC708B" w:rsidRDefault="00A415A3" w:rsidP="00CB3354">
            <w:pPr>
              <w:snapToGrid w:val="0"/>
              <w:ind w:firstLine="0"/>
              <w:rPr>
                <w:rFonts w:eastAsia="Times New Roman"/>
                <w:lang w:val="ru-RU" w:eastAsia="ar-SA" w:bidi="ar-SA"/>
              </w:rPr>
            </w:pPr>
          </w:p>
        </w:tc>
        <w:tc>
          <w:tcPr>
            <w:tcW w:w="992" w:type="dxa"/>
            <w:tcBorders>
              <w:left w:val="single" w:sz="4" w:space="0" w:color="000000"/>
              <w:bottom w:val="single" w:sz="4" w:space="0" w:color="000000"/>
            </w:tcBorders>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1</w:t>
            </w:r>
          </w:p>
          <w:p w:rsidR="00A415A3" w:rsidRPr="00BC708B" w:rsidRDefault="00A415A3" w:rsidP="00CB3354">
            <w:pPr>
              <w:snapToGrid w:val="0"/>
              <w:ind w:firstLine="0"/>
              <w:rPr>
                <w:rFonts w:eastAsia="Times New Roman"/>
                <w:lang w:val="ru-RU" w:eastAsia="ar-SA" w:bidi="ar-SA"/>
              </w:rPr>
            </w:pPr>
          </w:p>
        </w:tc>
        <w:tc>
          <w:tcPr>
            <w:tcW w:w="851" w:type="dxa"/>
            <w:tcBorders>
              <w:left w:val="single" w:sz="4" w:space="0" w:color="000000"/>
              <w:bottom w:val="single" w:sz="4" w:space="0" w:color="000000"/>
              <w:right w:val="single" w:sz="4" w:space="0" w:color="auto"/>
            </w:tcBorders>
          </w:tcPr>
          <w:p w:rsidR="00A415A3" w:rsidRPr="00BC708B" w:rsidRDefault="00A415A3" w:rsidP="00CB3354">
            <w:pPr>
              <w:rPr>
                <w:b/>
                <w:lang w:val="ru-RU" w:eastAsia="en-US"/>
              </w:rPr>
            </w:pPr>
          </w:p>
          <w:p w:rsidR="00A415A3" w:rsidRPr="00BC708B" w:rsidRDefault="00A415A3" w:rsidP="00CB3354">
            <w:pPr>
              <w:ind w:firstLine="0"/>
              <w:rPr>
                <w:lang w:val="ru-RU"/>
              </w:rPr>
            </w:pPr>
            <w:r w:rsidRPr="00BC708B">
              <w:rPr>
                <w:rFonts w:eastAsia="Times New Roman"/>
                <w:lang w:val="ru-RU" w:eastAsia="ar-SA" w:bidi="ar-SA"/>
              </w:rPr>
              <w:t>-</w:t>
            </w:r>
          </w:p>
        </w:tc>
        <w:tc>
          <w:tcPr>
            <w:tcW w:w="1417" w:type="dxa"/>
            <w:tcBorders>
              <w:left w:val="single" w:sz="4" w:space="0" w:color="auto"/>
              <w:bottom w:val="single" w:sz="4" w:space="0" w:color="000000"/>
              <w:right w:val="single" w:sz="4" w:space="0" w:color="000000"/>
            </w:tcBorders>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Собеседование</w:t>
            </w:r>
          </w:p>
        </w:tc>
      </w:tr>
      <w:tr w:rsidR="00A415A3" w:rsidRPr="00BC708B" w:rsidTr="00CB3354">
        <w:tc>
          <w:tcPr>
            <w:tcW w:w="709" w:type="dxa"/>
            <w:tcBorders>
              <w:left w:val="single" w:sz="4" w:space="0" w:color="000000"/>
              <w:bottom w:val="single" w:sz="4" w:space="0" w:color="000000"/>
            </w:tcBorders>
          </w:tcPr>
          <w:p w:rsidR="00A415A3" w:rsidRPr="00BC708B" w:rsidRDefault="00A415A3" w:rsidP="00CB3354">
            <w:pPr>
              <w:adjustRightInd w:val="0"/>
              <w:snapToGrid w:val="0"/>
              <w:ind w:firstLine="0"/>
              <w:rPr>
                <w:rFonts w:eastAsia="Times New Roman"/>
                <w:lang w:val="ru-RU" w:eastAsia="ar-SA" w:bidi="ar-SA"/>
              </w:rPr>
            </w:pPr>
            <w:r w:rsidRPr="00BC708B">
              <w:rPr>
                <w:rFonts w:eastAsia="Times New Roman"/>
                <w:lang w:val="ru-RU" w:eastAsia="ar-SA" w:bidi="ar-SA"/>
              </w:rPr>
              <w:t>2</w:t>
            </w:r>
          </w:p>
        </w:tc>
        <w:tc>
          <w:tcPr>
            <w:tcW w:w="3827" w:type="dxa"/>
            <w:tcBorders>
              <w:left w:val="single" w:sz="4" w:space="0" w:color="000000"/>
              <w:bottom w:val="single" w:sz="4" w:space="0" w:color="000000"/>
            </w:tcBorders>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Тема. Введение: информатика, кибернетика, робототехника</w:t>
            </w:r>
          </w:p>
        </w:tc>
        <w:tc>
          <w:tcPr>
            <w:tcW w:w="992" w:type="dxa"/>
            <w:tcBorders>
              <w:left w:val="single" w:sz="4" w:space="0" w:color="000000"/>
              <w:bottom w:val="single" w:sz="4" w:space="0" w:color="000000"/>
            </w:tcBorders>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1</w:t>
            </w:r>
          </w:p>
        </w:tc>
        <w:tc>
          <w:tcPr>
            <w:tcW w:w="992" w:type="dxa"/>
            <w:tcBorders>
              <w:left w:val="single" w:sz="4" w:space="0" w:color="000000"/>
              <w:bottom w:val="single" w:sz="4" w:space="0" w:color="000000"/>
            </w:tcBorders>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1</w:t>
            </w:r>
          </w:p>
        </w:tc>
        <w:tc>
          <w:tcPr>
            <w:tcW w:w="851" w:type="dxa"/>
            <w:tcBorders>
              <w:left w:val="single" w:sz="4" w:space="0" w:color="000000"/>
              <w:bottom w:val="single" w:sz="4" w:space="0" w:color="000000"/>
              <w:right w:val="single" w:sz="4" w:space="0" w:color="auto"/>
            </w:tcBorders>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w:t>
            </w:r>
          </w:p>
        </w:tc>
        <w:tc>
          <w:tcPr>
            <w:tcW w:w="1417" w:type="dxa"/>
            <w:tcBorders>
              <w:left w:val="single" w:sz="4" w:space="0" w:color="auto"/>
              <w:bottom w:val="single" w:sz="4" w:space="0" w:color="000000"/>
              <w:right w:val="single" w:sz="4" w:space="0" w:color="000000"/>
            </w:tcBorders>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Собеседование</w:t>
            </w:r>
          </w:p>
        </w:tc>
      </w:tr>
      <w:tr w:rsidR="00A415A3" w:rsidRPr="00BC708B" w:rsidTr="00CB3354">
        <w:tc>
          <w:tcPr>
            <w:tcW w:w="709" w:type="dxa"/>
            <w:tcBorders>
              <w:left w:val="single" w:sz="4" w:space="0" w:color="000000"/>
              <w:bottom w:val="single" w:sz="4" w:space="0" w:color="000000"/>
            </w:tcBorders>
          </w:tcPr>
          <w:p w:rsidR="00A415A3" w:rsidRPr="00BC708B" w:rsidRDefault="00A415A3" w:rsidP="00CB3354">
            <w:pPr>
              <w:adjustRightInd w:val="0"/>
              <w:snapToGrid w:val="0"/>
              <w:ind w:firstLine="0"/>
              <w:rPr>
                <w:rFonts w:eastAsia="Times New Roman"/>
                <w:lang w:val="ru-RU" w:eastAsia="ar-SA" w:bidi="ar-SA"/>
              </w:rPr>
            </w:pPr>
            <w:r w:rsidRPr="00BC708B">
              <w:rPr>
                <w:rFonts w:eastAsia="Times New Roman"/>
                <w:lang w:val="ru-RU" w:eastAsia="ar-SA" w:bidi="ar-SA"/>
              </w:rPr>
              <w:t>3</w:t>
            </w:r>
          </w:p>
        </w:tc>
        <w:tc>
          <w:tcPr>
            <w:tcW w:w="3827" w:type="dxa"/>
            <w:tcBorders>
              <w:left w:val="single" w:sz="4" w:space="0" w:color="000000"/>
              <w:bottom w:val="single" w:sz="4" w:space="0" w:color="000000"/>
            </w:tcBorders>
          </w:tcPr>
          <w:p w:rsidR="00A415A3" w:rsidRPr="00BC708B" w:rsidRDefault="00A415A3" w:rsidP="00CB3354">
            <w:pPr>
              <w:pStyle w:val="a4"/>
              <w:snapToGrid w:val="0"/>
              <w:spacing w:before="0" w:after="0"/>
              <w:ind w:firstLine="0"/>
              <w:rPr>
                <w:lang/>
              </w:rPr>
            </w:pPr>
            <w:r w:rsidRPr="00BC708B">
              <w:rPr>
                <w:lang/>
              </w:rPr>
              <w:t>Тема. Основы конструирования</w:t>
            </w:r>
          </w:p>
        </w:tc>
        <w:tc>
          <w:tcPr>
            <w:tcW w:w="992" w:type="dxa"/>
            <w:tcBorders>
              <w:left w:val="single" w:sz="4" w:space="0" w:color="000000"/>
              <w:bottom w:val="single" w:sz="4" w:space="0" w:color="000000"/>
            </w:tcBorders>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16</w:t>
            </w:r>
          </w:p>
        </w:tc>
        <w:tc>
          <w:tcPr>
            <w:tcW w:w="992" w:type="dxa"/>
            <w:tcBorders>
              <w:left w:val="single" w:sz="4" w:space="0" w:color="000000"/>
              <w:bottom w:val="single" w:sz="4" w:space="0" w:color="000000"/>
            </w:tcBorders>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4</w:t>
            </w:r>
          </w:p>
        </w:tc>
        <w:tc>
          <w:tcPr>
            <w:tcW w:w="851" w:type="dxa"/>
            <w:tcBorders>
              <w:left w:val="single" w:sz="4" w:space="0" w:color="000000"/>
              <w:bottom w:val="single" w:sz="4" w:space="0" w:color="000000"/>
              <w:right w:val="single" w:sz="4" w:space="0" w:color="auto"/>
            </w:tcBorders>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12</w:t>
            </w:r>
          </w:p>
        </w:tc>
        <w:tc>
          <w:tcPr>
            <w:tcW w:w="1417" w:type="dxa"/>
            <w:tcBorders>
              <w:left w:val="single" w:sz="4" w:space="0" w:color="auto"/>
              <w:bottom w:val="single" w:sz="4" w:space="0" w:color="000000"/>
              <w:right w:val="single" w:sz="4" w:space="0" w:color="000000"/>
            </w:tcBorders>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Текущий контроль</w:t>
            </w:r>
          </w:p>
        </w:tc>
      </w:tr>
      <w:tr w:rsidR="00A415A3" w:rsidRPr="00BC708B" w:rsidTr="00CB3354">
        <w:tc>
          <w:tcPr>
            <w:tcW w:w="709" w:type="dxa"/>
            <w:tcBorders>
              <w:left w:val="single" w:sz="4" w:space="0" w:color="000000"/>
              <w:bottom w:val="single" w:sz="4" w:space="0" w:color="000000"/>
            </w:tcBorders>
          </w:tcPr>
          <w:p w:rsidR="00A415A3" w:rsidRPr="00BC708B" w:rsidRDefault="00A415A3" w:rsidP="00CB3354">
            <w:pPr>
              <w:adjustRightInd w:val="0"/>
              <w:snapToGrid w:val="0"/>
              <w:ind w:firstLine="0"/>
              <w:rPr>
                <w:rFonts w:eastAsia="Times New Roman"/>
                <w:lang w:val="ru-RU" w:eastAsia="ar-SA" w:bidi="ar-SA"/>
              </w:rPr>
            </w:pPr>
            <w:r w:rsidRPr="00BC708B">
              <w:rPr>
                <w:rFonts w:eastAsia="Times New Roman"/>
                <w:lang w:val="ru-RU" w:eastAsia="ar-SA" w:bidi="ar-SA"/>
              </w:rPr>
              <w:t>4</w:t>
            </w:r>
          </w:p>
        </w:tc>
        <w:tc>
          <w:tcPr>
            <w:tcW w:w="3827" w:type="dxa"/>
            <w:tcBorders>
              <w:left w:val="single" w:sz="4" w:space="0" w:color="000000"/>
              <w:bottom w:val="single" w:sz="4" w:space="0" w:color="000000"/>
            </w:tcBorders>
          </w:tcPr>
          <w:p w:rsidR="00A415A3" w:rsidRPr="00BC708B" w:rsidRDefault="00A415A3" w:rsidP="00CB3354">
            <w:pPr>
              <w:pStyle w:val="a4"/>
              <w:snapToGrid w:val="0"/>
              <w:spacing w:before="0" w:after="0"/>
              <w:ind w:firstLine="0"/>
              <w:rPr>
                <w:lang/>
              </w:rPr>
            </w:pPr>
            <w:r w:rsidRPr="00BC708B">
              <w:rPr>
                <w:lang/>
              </w:rPr>
              <w:t>Тема. Моторные механизмы</w:t>
            </w:r>
          </w:p>
        </w:tc>
        <w:tc>
          <w:tcPr>
            <w:tcW w:w="992" w:type="dxa"/>
            <w:tcBorders>
              <w:left w:val="single" w:sz="4" w:space="0" w:color="000000"/>
              <w:bottom w:val="single" w:sz="4" w:space="0" w:color="000000"/>
            </w:tcBorders>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16</w:t>
            </w:r>
          </w:p>
        </w:tc>
        <w:tc>
          <w:tcPr>
            <w:tcW w:w="992" w:type="dxa"/>
            <w:tcBorders>
              <w:left w:val="single" w:sz="4" w:space="0" w:color="000000"/>
              <w:bottom w:val="single" w:sz="4" w:space="0" w:color="000000"/>
            </w:tcBorders>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4</w:t>
            </w:r>
          </w:p>
        </w:tc>
        <w:tc>
          <w:tcPr>
            <w:tcW w:w="851" w:type="dxa"/>
            <w:tcBorders>
              <w:left w:val="single" w:sz="4" w:space="0" w:color="000000"/>
              <w:bottom w:val="single" w:sz="4" w:space="0" w:color="000000"/>
              <w:right w:val="single" w:sz="4" w:space="0" w:color="auto"/>
            </w:tcBorders>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12</w:t>
            </w:r>
          </w:p>
        </w:tc>
        <w:tc>
          <w:tcPr>
            <w:tcW w:w="1417" w:type="dxa"/>
            <w:tcBorders>
              <w:left w:val="single" w:sz="4" w:space="0" w:color="auto"/>
              <w:bottom w:val="single" w:sz="4" w:space="0" w:color="000000"/>
              <w:right w:val="single" w:sz="4" w:space="0" w:color="000000"/>
            </w:tcBorders>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Текущий контроль</w:t>
            </w:r>
          </w:p>
        </w:tc>
      </w:tr>
      <w:tr w:rsidR="00A415A3" w:rsidRPr="00BC708B" w:rsidTr="00CB3354">
        <w:tc>
          <w:tcPr>
            <w:tcW w:w="709" w:type="dxa"/>
            <w:tcBorders>
              <w:left w:val="single" w:sz="4" w:space="0" w:color="000000"/>
              <w:bottom w:val="single" w:sz="4" w:space="0" w:color="000000"/>
            </w:tcBorders>
          </w:tcPr>
          <w:p w:rsidR="00A415A3" w:rsidRPr="00BC708B" w:rsidRDefault="00A415A3" w:rsidP="00CB3354">
            <w:pPr>
              <w:adjustRightInd w:val="0"/>
              <w:snapToGrid w:val="0"/>
              <w:ind w:firstLine="0"/>
              <w:rPr>
                <w:rFonts w:eastAsia="Times New Roman"/>
                <w:lang w:val="ru-RU" w:eastAsia="ar-SA" w:bidi="ar-SA"/>
              </w:rPr>
            </w:pPr>
            <w:r w:rsidRPr="00BC708B">
              <w:rPr>
                <w:rFonts w:eastAsia="Times New Roman"/>
                <w:lang w:val="ru-RU" w:eastAsia="ar-SA" w:bidi="ar-SA"/>
              </w:rPr>
              <w:t>5</w:t>
            </w:r>
          </w:p>
        </w:tc>
        <w:tc>
          <w:tcPr>
            <w:tcW w:w="3827" w:type="dxa"/>
            <w:tcBorders>
              <w:left w:val="single" w:sz="4" w:space="0" w:color="000000"/>
              <w:bottom w:val="single" w:sz="4" w:space="0" w:color="000000"/>
            </w:tcBorders>
          </w:tcPr>
          <w:p w:rsidR="00A415A3" w:rsidRPr="00BC708B" w:rsidRDefault="00A415A3" w:rsidP="00CB3354">
            <w:pPr>
              <w:pStyle w:val="a4"/>
              <w:spacing w:before="0" w:after="0"/>
              <w:ind w:firstLine="0"/>
            </w:pPr>
            <w:r w:rsidRPr="00BC708B">
              <w:rPr>
                <w:lang/>
              </w:rPr>
              <w:t xml:space="preserve">Тема. Трехмерное </w:t>
            </w:r>
            <w:r w:rsidRPr="00BC708B">
              <w:t>моделирование</w:t>
            </w:r>
          </w:p>
        </w:tc>
        <w:tc>
          <w:tcPr>
            <w:tcW w:w="992" w:type="dxa"/>
            <w:tcBorders>
              <w:left w:val="single" w:sz="4" w:space="0" w:color="000000"/>
              <w:bottom w:val="single" w:sz="4" w:space="0" w:color="000000"/>
            </w:tcBorders>
            <w:vAlign w:val="center"/>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4</w:t>
            </w:r>
          </w:p>
        </w:tc>
        <w:tc>
          <w:tcPr>
            <w:tcW w:w="992" w:type="dxa"/>
            <w:tcBorders>
              <w:left w:val="single" w:sz="4" w:space="0" w:color="000000"/>
              <w:bottom w:val="single" w:sz="4" w:space="0" w:color="000000"/>
            </w:tcBorders>
            <w:vAlign w:val="center"/>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1</w:t>
            </w:r>
          </w:p>
        </w:tc>
        <w:tc>
          <w:tcPr>
            <w:tcW w:w="851" w:type="dxa"/>
            <w:tcBorders>
              <w:left w:val="single" w:sz="4" w:space="0" w:color="000000"/>
              <w:bottom w:val="single" w:sz="4" w:space="0" w:color="000000"/>
              <w:right w:val="single" w:sz="4" w:space="0" w:color="auto"/>
            </w:tcBorders>
            <w:vAlign w:val="center"/>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3</w:t>
            </w:r>
          </w:p>
        </w:tc>
        <w:tc>
          <w:tcPr>
            <w:tcW w:w="1417" w:type="dxa"/>
            <w:tcBorders>
              <w:left w:val="single" w:sz="4" w:space="0" w:color="auto"/>
              <w:bottom w:val="single" w:sz="4" w:space="0" w:color="000000"/>
              <w:right w:val="single" w:sz="4" w:space="0" w:color="000000"/>
            </w:tcBorders>
            <w:vAlign w:val="center"/>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Текущий контроль</w:t>
            </w:r>
          </w:p>
        </w:tc>
      </w:tr>
      <w:tr w:rsidR="00A415A3" w:rsidRPr="00BC708B" w:rsidTr="00CB3354">
        <w:tc>
          <w:tcPr>
            <w:tcW w:w="709" w:type="dxa"/>
            <w:tcBorders>
              <w:left w:val="single" w:sz="4" w:space="0" w:color="000000"/>
              <w:bottom w:val="single" w:sz="4" w:space="0" w:color="000000"/>
            </w:tcBorders>
          </w:tcPr>
          <w:p w:rsidR="00A415A3" w:rsidRPr="00BC708B" w:rsidRDefault="00A415A3" w:rsidP="00CB3354">
            <w:pPr>
              <w:adjustRightInd w:val="0"/>
              <w:snapToGrid w:val="0"/>
              <w:ind w:firstLine="0"/>
              <w:rPr>
                <w:rFonts w:eastAsia="Times New Roman"/>
                <w:lang w:val="ru-RU" w:eastAsia="ar-SA" w:bidi="ar-SA"/>
              </w:rPr>
            </w:pPr>
            <w:r w:rsidRPr="00BC708B">
              <w:rPr>
                <w:rFonts w:eastAsia="Times New Roman"/>
                <w:lang w:val="ru-RU" w:eastAsia="ar-SA" w:bidi="ar-SA"/>
              </w:rPr>
              <w:t>6</w:t>
            </w:r>
          </w:p>
        </w:tc>
        <w:tc>
          <w:tcPr>
            <w:tcW w:w="3827" w:type="dxa"/>
            <w:tcBorders>
              <w:left w:val="single" w:sz="4" w:space="0" w:color="000000"/>
              <w:bottom w:val="single" w:sz="4" w:space="0" w:color="000000"/>
            </w:tcBorders>
          </w:tcPr>
          <w:p w:rsidR="00A415A3" w:rsidRPr="00BC708B" w:rsidRDefault="00A415A3" w:rsidP="00CB3354">
            <w:pPr>
              <w:pStyle w:val="a4"/>
              <w:snapToGrid w:val="0"/>
              <w:spacing w:before="0" w:after="0"/>
              <w:ind w:firstLine="0"/>
              <w:rPr>
                <w:lang/>
              </w:rPr>
            </w:pPr>
            <w:r w:rsidRPr="00BC708B">
              <w:rPr>
                <w:lang/>
              </w:rPr>
              <w:t>Тема. Введение в робототехнику</w:t>
            </w:r>
          </w:p>
        </w:tc>
        <w:tc>
          <w:tcPr>
            <w:tcW w:w="992" w:type="dxa"/>
            <w:tcBorders>
              <w:left w:val="single" w:sz="4" w:space="0" w:color="000000"/>
              <w:bottom w:val="single" w:sz="4" w:space="0" w:color="000000"/>
            </w:tcBorders>
            <w:vAlign w:val="center"/>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30</w:t>
            </w:r>
          </w:p>
        </w:tc>
        <w:tc>
          <w:tcPr>
            <w:tcW w:w="992" w:type="dxa"/>
            <w:tcBorders>
              <w:left w:val="single" w:sz="4" w:space="0" w:color="000000"/>
              <w:bottom w:val="single" w:sz="4" w:space="0" w:color="000000"/>
            </w:tcBorders>
            <w:vAlign w:val="center"/>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6</w:t>
            </w:r>
          </w:p>
        </w:tc>
        <w:tc>
          <w:tcPr>
            <w:tcW w:w="851" w:type="dxa"/>
            <w:tcBorders>
              <w:left w:val="single" w:sz="4" w:space="0" w:color="000000"/>
              <w:bottom w:val="single" w:sz="4" w:space="0" w:color="000000"/>
              <w:right w:val="single" w:sz="4" w:space="0" w:color="auto"/>
            </w:tcBorders>
            <w:vAlign w:val="center"/>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24</w:t>
            </w:r>
          </w:p>
        </w:tc>
        <w:tc>
          <w:tcPr>
            <w:tcW w:w="1417" w:type="dxa"/>
            <w:tcBorders>
              <w:left w:val="single" w:sz="4" w:space="0" w:color="auto"/>
              <w:bottom w:val="single" w:sz="4" w:space="0" w:color="000000"/>
              <w:right w:val="single" w:sz="4" w:space="0" w:color="000000"/>
            </w:tcBorders>
            <w:vAlign w:val="center"/>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Собеседование</w:t>
            </w:r>
          </w:p>
        </w:tc>
      </w:tr>
      <w:tr w:rsidR="00A415A3" w:rsidRPr="00BC708B" w:rsidTr="00CB3354">
        <w:tc>
          <w:tcPr>
            <w:tcW w:w="709" w:type="dxa"/>
            <w:tcBorders>
              <w:left w:val="single" w:sz="4" w:space="0" w:color="000000"/>
              <w:bottom w:val="single" w:sz="4" w:space="0" w:color="000000"/>
            </w:tcBorders>
          </w:tcPr>
          <w:p w:rsidR="00A415A3" w:rsidRPr="00BC708B" w:rsidRDefault="00A415A3" w:rsidP="00CB3354">
            <w:pPr>
              <w:adjustRightInd w:val="0"/>
              <w:snapToGrid w:val="0"/>
              <w:ind w:firstLine="0"/>
              <w:rPr>
                <w:rFonts w:eastAsia="Times New Roman"/>
                <w:lang w:val="ru-RU" w:eastAsia="ar-SA" w:bidi="ar-SA"/>
              </w:rPr>
            </w:pPr>
            <w:r w:rsidRPr="00BC708B">
              <w:rPr>
                <w:rFonts w:eastAsia="Times New Roman"/>
                <w:lang w:val="ru-RU" w:eastAsia="ar-SA" w:bidi="ar-SA"/>
              </w:rPr>
              <w:t>7</w:t>
            </w:r>
          </w:p>
        </w:tc>
        <w:tc>
          <w:tcPr>
            <w:tcW w:w="3827" w:type="dxa"/>
            <w:tcBorders>
              <w:left w:val="single" w:sz="4" w:space="0" w:color="000000"/>
              <w:bottom w:val="single" w:sz="4" w:space="0" w:color="000000"/>
            </w:tcBorders>
          </w:tcPr>
          <w:p w:rsidR="00A415A3" w:rsidRPr="00BC708B" w:rsidRDefault="00A415A3" w:rsidP="00CB3354">
            <w:pPr>
              <w:pStyle w:val="a4"/>
              <w:snapToGrid w:val="0"/>
              <w:spacing w:before="0" w:after="0"/>
              <w:ind w:firstLine="0"/>
              <w:rPr>
                <w:lang/>
              </w:rPr>
            </w:pPr>
            <w:r w:rsidRPr="00BC708B">
              <w:rPr>
                <w:lang/>
              </w:rPr>
              <w:t>Тема. Основы управления роботом</w:t>
            </w:r>
          </w:p>
        </w:tc>
        <w:tc>
          <w:tcPr>
            <w:tcW w:w="992" w:type="dxa"/>
            <w:tcBorders>
              <w:left w:val="single" w:sz="4" w:space="0" w:color="000000"/>
              <w:bottom w:val="single" w:sz="4" w:space="0" w:color="000000"/>
            </w:tcBorders>
            <w:vAlign w:val="center"/>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20</w:t>
            </w:r>
          </w:p>
        </w:tc>
        <w:tc>
          <w:tcPr>
            <w:tcW w:w="992" w:type="dxa"/>
            <w:tcBorders>
              <w:left w:val="single" w:sz="4" w:space="0" w:color="000000"/>
              <w:bottom w:val="single" w:sz="4" w:space="0" w:color="000000"/>
            </w:tcBorders>
            <w:vAlign w:val="center"/>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4</w:t>
            </w:r>
          </w:p>
        </w:tc>
        <w:tc>
          <w:tcPr>
            <w:tcW w:w="851" w:type="dxa"/>
            <w:tcBorders>
              <w:left w:val="single" w:sz="4" w:space="0" w:color="000000"/>
              <w:bottom w:val="single" w:sz="4" w:space="0" w:color="000000"/>
              <w:right w:val="single" w:sz="4" w:space="0" w:color="auto"/>
            </w:tcBorders>
            <w:vAlign w:val="center"/>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16</w:t>
            </w:r>
          </w:p>
        </w:tc>
        <w:tc>
          <w:tcPr>
            <w:tcW w:w="1417" w:type="dxa"/>
            <w:tcBorders>
              <w:left w:val="single" w:sz="4" w:space="0" w:color="auto"/>
              <w:bottom w:val="single" w:sz="4" w:space="0" w:color="000000"/>
              <w:right w:val="single" w:sz="4" w:space="0" w:color="000000"/>
            </w:tcBorders>
            <w:vAlign w:val="center"/>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Текущий контроль</w:t>
            </w:r>
          </w:p>
        </w:tc>
      </w:tr>
      <w:tr w:rsidR="00A415A3" w:rsidRPr="00BC708B" w:rsidTr="00CB3354">
        <w:tc>
          <w:tcPr>
            <w:tcW w:w="709" w:type="dxa"/>
            <w:tcBorders>
              <w:left w:val="single" w:sz="4" w:space="0" w:color="000000"/>
              <w:bottom w:val="single" w:sz="4" w:space="0" w:color="000000"/>
            </w:tcBorders>
          </w:tcPr>
          <w:p w:rsidR="00A415A3" w:rsidRPr="00BC708B" w:rsidRDefault="00A415A3" w:rsidP="00CB3354">
            <w:pPr>
              <w:adjustRightInd w:val="0"/>
              <w:snapToGrid w:val="0"/>
              <w:ind w:firstLine="0"/>
              <w:rPr>
                <w:rFonts w:eastAsia="Times New Roman"/>
                <w:lang w:val="ru-RU" w:eastAsia="ar-SA" w:bidi="ar-SA"/>
              </w:rPr>
            </w:pPr>
            <w:r w:rsidRPr="00BC708B">
              <w:rPr>
                <w:rFonts w:eastAsia="Times New Roman"/>
                <w:lang w:val="ru-RU" w:eastAsia="ar-SA" w:bidi="ar-SA"/>
              </w:rPr>
              <w:t>8</w:t>
            </w:r>
          </w:p>
        </w:tc>
        <w:tc>
          <w:tcPr>
            <w:tcW w:w="3827" w:type="dxa"/>
            <w:tcBorders>
              <w:left w:val="single" w:sz="4" w:space="0" w:color="000000"/>
              <w:bottom w:val="single" w:sz="4" w:space="0" w:color="000000"/>
            </w:tcBorders>
          </w:tcPr>
          <w:p w:rsidR="00A415A3" w:rsidRPr="00BC708B" w:rsidRDefault="00A415A3" w:rsidP="00CB3354">
            <w:pPr>
              <w:pStyle w:val="a4"/>
              <w:spacing w:before="0" w:after="0"/>
              <w:ind w:firstLine="0"/>
              <w:rPr>
                <w:lang/>
              </w:rPr>
            </w:pPr>
            <w:r w:rsidRPr="00BC708B">
              <w:rPr>
                <w:lang/>
              </w:rPr>
              <w:t>Тема. Удаленное управление</w:t>
            </w:r>
          </w:p>
        </w:tc>
        <w:tc>
          <w:tcPr>
            <w:tcW w:w="992" w:type="dxa"/>
            <w:tcBorders>
              <w:left w:val="single" w:sz="4" w:space="0" w:color="000000"/>
              <w:bottom w:val="single" w:sz="4" w:space="0" w:color="000000"/>
            </w:tcBorders>
            <w:vAlign w:val="center"/>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8</w:t>
            </w:r>
          </w:p>
        </w:tc>
        <w:tc>
          <w:tcPr>
            <w:tcW w:w="992" w:type="dxa"/>
            <w:tcBorders>
              <w:left w:val="single" w:sz="4" w:space="0" w:color="000000"/>
              <w:bottom w:val="single" w:sz="4" w:space="0" w:color="000000"/>
            </w:tcBorders>
            <w:vAlign w:val="center"/>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2</w:t>
            </w:r>
          </w:p>
        </w:tc>
        <w:tc>
          <w:tcPr>
            <w:tcW w:w="851" w:type="dxa"/>
            <w:tcBorders>
              <w:left w:val="single" w:sz="4" w:space="0" w:color="000000"/>
              <w:bottom w:val="single" w:sz="4" w:space="0" w:color="000000"/>
              <w:right w:val="single" w:sz="4" w:space="0" w:color="auto"/>
            </w:tcBorders>
            <w:vAlign w:val="center"/>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6</w:t>
            </w:r>
          </w:p>
        </w:tc>
        <w:tc>
          <w:tcPr>
            <w:tcW w:w="1417" w:type="dxa"/>
            <w:tcBorders>
              <w:left w:val="single" w:sz="4" w:space="0" w:color="auto"/>
              <w:bottom w:val="single" w:sz="4" w:space="0" w:color="000000"/>
              <w:right w:val="single" w:sz="4" w:space="0" w:color="000000"/>
            </w:tcBorders>
            <w:vAlign w:val="center"/>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Текущий контроль</w:t>
            </w:r>
          </w:p>
        </w:tc>
      </w:tr>
      <w:tr w:rsidR="00A415A3" w:rsidRPr="00BC708B" w:rsidTr="00CB3354">
        <w:tc>
          <w:tcPr>
            <w:tcW w:w="709" w:type="dxa"/>
            <w:tcBorders>
              <w:left w:val="single" w:sz="4" w:space="0" w:color="000000"/>
              <w:bottom w:val="single" w:sz="4" w:space="0" w:color="000000"/>
            </w:tcBorders>
          </w:tcPr>
          <w:p w:rsidR="00A415A3" w:rsidRPr="00BC708B" w:rsidRDefault="00A415A3" w:rsidP="00CB3354">
            <w:pPr>
              <w:adjustRightInd w:val="0"/>
              <w:snapToGrid w:val="0"/>
              <w:ind w:firstLine="0"/>
              <w:rPr>
                <w:rFonts w:eastAsia="Times New Roman"/>
                <w:lang w:val="ru-RU" w:eastAsia="ar-SA" w:bidi="ar-SA"/>
              </w:rPr>
            </w:pPr>
            <w:r w:rsidRPr="00BC708B">
              <w:rPr>
                <w:rFonts w:eastAsia="Times New Roman"/>
                <w:lang w:val="ru-RU" w:eastAsia="ar-SA" w:bidi="ar-SA"/>
              </w:rPr>
              <w:t>9</w:t>
            </w:r>
          </w:p>
        </w:tc>
        <w:tc>
          <w:tcPr>
            <w:tcW w:w="3827" w:type="dxa"/>
            <w:tcBorders>
              <w:left w:val="single" w:sz="4" w:space="0" w:color="000000"/>
              <w:bottom w:val="single" w:sz="4" w:space="0" w:color="000000"/>
            </w:tcBorders>
          </w:tcPr>
          <w:p w:rsidR="00A415A3" w:rsidRPr="00BC708B" w:rsidRDefault="00A415A3" w:rsidP="00CB3354">
            <w:pPr>
              <w:pStyle w:val="a4"/>
              <w:snapToGrid w:val="0"/>
              <w:spacing w:before="0" w:after="0"/>
              <w:ind w:firstLine="0"/>
              <w:rPr>
                <w:lang/>
              </w:rPr>
            </w:pPr>
            <w:r w:rsidRPr="00BC708B">
              <w:rPr>
                <w:lang/>
              </w:rPr>
              <w:t>Тема. Игры роботов</w:t>
            </w:r>
          </w:p>
        </w:tc>
        <w:tc>
          <w:tcPr>
            <w:tcW w:w="992" w:type="dxa"/>
            <w:tcBorders>
              <w:left w:val="single" w:sz="4" w:space="0" w:color="000000"/>
              <w:bottom w:val="single" w:sz="4" w:space="0" w:color="000000"/>
            </w:tcBorders>
            <w:vAlign w:val="center"/>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8</w:t>
            </w:r>
          </w:p>
        </w:tc>
        <w:tc>
          <w:tcPr>
            <w:tcW w:w="992" w:type="dxa"/>
            <w:tcBorders>
              <w:left w:val="single" w:sz="4" w:space="0" w:color="000000"/>
              <w:bottom w:val="single" w:sz="4" w:space="0" w:color="000000"/>
            </w:tcBorders>
            <w:vAlign w:val="center"/>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2</w:t>
            </w:r>
          </w:p>
        </w:tc>
        <w:tc>
          <w:tcPr>
            <w:tcW w:w="851" w:type="dxa"/>
            <w:tcBorders>
              <w:left w:val="single" w:sz="4" w:space="0" w:color="000000"/>
              <w:bottom w:val="single" w:sz="4" w:space="0" w:color="000000"/>
              <w:right w:val="single" w:sz="4" w:space="0" w:color="auto"/>
            </w:tcBorders>
            <w:vAlign w:val="center"/>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6</w:t>
            </w:r>
          </w:p>
        </w:tc>
        <w:tc>
          <w:tcPr>
            <w:tcW w:w="1417" w:type="dxa"/>
            <w:tcBorders>
              <w:left w:val="single" w:sz="4" w:space="0" w:color="auto"/>
              <w:bottom w:val="single" w:sz="4" w:space="0" w:color="000000"/>
              <w:right w:val="single" w:sz="4" w:space="0" w:color="000000"/>
            </w:tcBorders>
            <w:vAlign w:val="center"/>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Текущий контроль</w:t>
            </w:r>
          </w:p>
        </w:tc>
      </w:tr>
      <w:tr w:rsidR="00A415A3" w:rsidRPr="00BC708B" w:rsidTr="00CB3354">
        <w:tc>
          <w:tcPr>
            <w:tcW w:w="709" w:type="dxa"/>
            <w:tcBorders>
              <w:left w:val="single" w:sz="4" w:space="0" w:color="000000"/>
              <w:bottom w:val="single" w:sz="4" w:space="0" w:color="000000"/>
            </w:tcBorders>
          </w:tcPr>
          <w:p w:rsidR="00A415A3" w:rsidRPr="00BC708B" w:rsidRDefault="00A415A3" w:rsidP="00CB3354">
            <w:pPr>
              <w:adjustRightInd w:val="0"/>
              <w:snapToGrid w:val="0"/>
              <w:ind w:firstLine="0"/>
              <w:rPr>
                <w:rFonts w:eastAsia="Times New Roman"/>
                <w:lang w:val="ru-RU" w:eastAsia="ar-SA" w:bidi="ar-SA"/>
              </w:rPr>
            </w:pPr>
            <w:r w:rsidRPr="00BC708B">
              <w:rPr>
                <w:rFonts w:eastAsia="Times New Roman"/>
                <w:lang w:val="ru-RU" w:eastAsia="ar-SA" w:bidi="ar-SA"/>
              </w:rPr>
              <w:t>10</w:t>
            </w:r>
          </w:p>
        </w:tc>
        <w:tc>
          <w:tcPr>
            <w:tcW w:w="3827" w:type="dxa"/>
            <w:tcBorders>
              <w:left w:val="single" w:sz="4" w:space="0" w:color="000000"/>
              <w:bottom w:val="single" w:sz="4" w:space="0" w:color="000000"/>
            </w:tcBorders>
          </w:tcPr>
          <w:p w:rsidR="00A415A3" w:rsidRPr="00BC708B" w:rsidRDefault="00A415A3" w:rsidP="00CB3354">
            <w:pPr>
              <w:pStyle w:val="a4"/>
              <w:snapToGrid w:val="0"/>
              <w:spacing w:before="0" w:after="0"/>
              <w:ind w:firstLine="0"/>
              <w:rPr>
                <w:lang w:val="en-US"/>
              </w:rPr>
            </w:pPr>
            <w:r w:rsidRPr="00BC708B">
              <w:rPr>
                <w:lang/>
              </w:rPr>
              <w:t xml:space="preserve">Тема. </w:t>
            </w:r>
            <w:proofErr w:type="spellStart"/>
            <w:r w:rsidRPr="00BC708B">
              <w:rPr>
                <w:lang/>
              </w:rPr>
              <w:t>Состяза</w:t>
            </w:r>
            <w:r w:rsidRPr="00BC708B">
              <w:rPr>
                <w:lang w:val="en-US"/>
              </w:rPr>
              <w:t>ния</w:t>
            </w:r>
            <w:proofErr w:type="spellEnd"/>
            <w:r w:rsidRPr="00BC708B">
              <w:rPr>
                <w:lang w:val="en-US"/>
              </w:rPr>
              <w:t xml:space="preserve"> </w:t>
            </w:r>
            <w:proofErr w:type="spellStart"/>
            <w:r w:rsidRPr="00BC708B">
              <w:rPr>
                <w:lang w:val="en-US"/>
              </w:rPr>
              <w:t>роботов</w:t>
            </w:r>
            <w:proofErr w:type="spellEnd"/>
          </w:p>
        </w:tc>
        <w:tc>
          <w:tcPr>
            <w:tcW w:w="992" w:type="dxa"/>
            <w:tcBorders>
              <w:left w:val="single" w:sz="4" w:space="0" w:color="000000"/>
              <w:bottom w:val="single" w:sz="4" w:space="0" w:color="000000"/>
            </w:tcBorders>
            <w:vAlign w:val="center"/>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24</w:t>
            </w:r>
          </w:p>
        </w:tc>
        <w:tc>
          <w:tcPr>
            <w:tcW w:w="992" w:type="dxa"/>
            <w:tcBorders>
              <w:left w:val="single" w:sz="4" w:space="0" w:color="000000"/>
              <w:bottom w:val="single" w:sz="4" w:space="0" w:color="000000"/>
            </w:tcBorders>
            <w:vAlign w:val="center"/>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4</w:t>
            </w:r>
          </w:p>
        </w:tc>
        <w:tc>
          <w:tcPr>
            <w:tcW w:w="851" w:type="dxa"/>
            <w:tcBorders>
              <w:left w:val="single" w:sz="4" w:space="0" w:color="000000"/>
              <w:bottom w:val="single" w:sz="4" w:space="0" w:color="000000"/>
              <w:right w:val="single" w:sz="4" w:space="0" w:color="auto"/>
            </w:tcBorders>
            <w:vAlign w:val="center"/>
          </w:tcPr>
          <w:p w:rsidR="00A415A3" w:rsidRPr="00BC708B" w:rsidRDefault="00A415A3" w:rsidP="00CB3354">
            <w:pPr>
              <w:snapToGrid w:val="0"/>
              <w:ind w:firstLine="0"/>
              <w:rPr>
                <w:rFonts w:eastAsia="Times New Roman"/>
                <w:lang w:eastAsia="ar-SA" w:bidi="ar-SA"/>
              </w:rPr>
            </w:pPr>
            <w:r w:rsidRPr="00BC708B">
              <w:rPr>
                <w:rFonts w:eastAsia="Times New Roman"/>
                <w:lang w:val="ru-RU" w:eastAsia="ar-SA" w:bidi="ar-SA"/>
              </w:rPr>
              <w:t>20</w:t>
            </w:r>
          </w:p>
        </w:tc>
        <w:tc>
          <w:tcPr>
            <w:tcW w:w="1417" w:type="dxa"/>
            <w:tcBorders>
              <w:left w:val="single" w:sz="4" w:space="0" w:color="auto"/>
              <w:bottom w:val="single" w:sz="4" w:space="0" w:color="000000"/>
              <w:right w:val="single" w:sz="4" w:space="0" w:color="000000"/>
            </w:tcBorders>
            <w:vAlign w:val="center"/>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Текущий контроль</w:t>
            </w:r>
          </w:p>
        </w:tc>
      </w:tr>
      <w:tr w:rsidR="00A415A3" w:rsidRPr="00BC708B" w:rsidTr="00CB3354">
        <w:tc>
          <w:tcPr>
            <w:tcW w:w="709" w:type="dxa"/>
            <w:tcBorders>
              <w:left w:val="single" w:sz="4" w:space="0" w:color="000000"/>
              <w:bottom w:val="single" w:sz="4" w:space="0" w:color="000000"/>
            </w:tcBorders>
          </w:tcPr>
          <w:p w:rsidR="00A415A3" w:rsidRPr="00BC708B" w:rsidRDefault="00A415A3" w:rsidP="00CB3354">
            <w:pPr>
              <w:adjustRightInd w:val="0"/>
              <w:snapToGrid w:val="0"/>
              <w:ind w:firstLine="0"/>
              <w:rPr>
                <w:rFonts w:eastAsia="Times New Roman"/>
                <w:lang w:val="ru-RU" w:eastAsia="ar-SA" w:bidi="ar-SA"/>
              </w:rPr>
            </w:pPr>
            <w:r w:rsidRPr="00BC708B">
              <w:rPr>
                <w:rFonts w:eastAsia="Times New Roman"/>
                <w:lang w:val="ru-RU" w:eastAsia="ar-SA" w:bidi="ar-SA"/>
              </w:rPr>
              <w:t>11</w:t>
            </w:r>
          </w:p>
        </w:tc>
        <w:tc>
          <w:tcPr>
            <w:tcW w:w="3827" w:type="dxa"/>
            <w:tcBorders>
              <w:left w:val="single" w:sz="4" w:space="0" w:color="000000"/>
              <w:bottom w:val="single" w:sz="4" w:space="0" w:color="000000"/>
            </w:tcBorders>
          </w:tcPr>
          <w:p w:rsidR="00A415A3" w:rsidRPr="00BC708B" w:rsidRDefault="00A415A3" w:rsidP="00CB3354">
            <w:pPr>
              <w:ind w:firstLine="0"/>
              <w:rPr>
                <w:lang w:val="ru-RU"/>
              </w:rPr>
            </w:pPr>
            <w:r w:rsidRPr="00BC708B">
              <w:rPr>
                <w:lang w:val="ru-RU"/>
              </w:rPr>
              <w:t>Тема. Творческие проекты</w:t>
            </w:r>
          </w:p>
        </w:tc>
        <w:tc>
          <w:tcPr>
            <w:tcW w:w="992" w:type="dxa"/>
            <w:tcBorders>
              <w:left w:val="single" w:sz="4" w:space="0" w:color="000000"/>
              <w:bottom w:val="single" w:sz="4" w:space="0" w:color="000000"/>
            </w:tcBorders>
            <w:vAlign w:val="center"/>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10</w:t>
            </w:r>
          </w:p>
        </w:tc>
        <w:tc>
          <w:tcPr>
            <w:tcW w:w="992" w:type="dxa"/>
            <w:tcBorders>
              <w:left w:val="single" w:sz="4" w:space="0" w:color="000000"/>
              <w:bottom w:val="single" w:sz="4" w:space="0" w:color="000000"/>
            </w:tcBorders>
            <w:vAlign w:val="center"/>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2</w:t>
            </w:r>
          </w:p>
        </w:tc>
        <w:tc>
          <w:tcPr>
            <w:tcW w:w="851" w:type="dxa"/>
            <w:tcBorders>
              <w:left w:val="single" w:sz="4" w:space="0" w:color="000000"/>
              <w:bottom w:val="single" w:sz="4" w:space="0" w:color="000000"/>
              <w:right w:val="single" w:sz="4" w:space="0" w:color="auto"/>
            </w:tcBorders>
            <w:vAlign w:val="center"/>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8</w:t>
            </w:r>
          </w:p>
        </w:tc>
        <w:tc>
          <w:tcPr>
            <w:tcW w:w="1417" w:type="dxa"/>
            <w:tcBorders>
              <w:left w:val="single" w:sz="4" w:space="0" w:color="auto"/>
              <w:bottom w:val="single" w:sz="4" w:space="0" w:color="000000"/>
              <w:right w:val="single" w:sz="4" w:space="0" w:color="000000"/>
            </w:tcBorders>
            <w:vAlign w:val="center"/>
          </w:tcPr>
          <w:p w:rsidR="00A415A3" w:rsidRPr="00BC708B" w:rsidRDefault="00A415A3" w:rsidP="00CB3354">
            <w:pPr>
              <w:snapToGrid w:val="0"/>
              <w:ind w:firstLine="0"/>
              <w:rPr>
                <w:rFonts w:eastAsia="Times New Roman"/>
                <w:lang w:val="ru-RU" w:eastAsia="ar-SA" w:bidi="ar-SA"/>
              </w:rPr>
            </w:pPr>
            <w:r w:rsidRPr="00BC708B">
              <w:rPr>
                <w:lang w:val="ru-RU"/>
              </w:rPr>
              <w:t>Текущий контроль и анализ</w:t>
            </w:r>
          </w:p>
        </w:tc>
      </w:tr>
      <w:tr w:rsidR="00A415A3" w:rsidRPr="00BC708B" w:rsidTr="00CB3354">
        <w:tc>
          <w:tcPr>
            <w:tcW w:w="709" w:type="dxa"/>
            <w:tcBorders>
              <w:left w:val="single" w:sz="4" w:space="0" w:color="000000"/>
              <w:bottom w:val="single" w:sz="4" w:space="0" w:color="000000"/>
            </w:tcBorders>
          </w:tcPr>
          <w:p w:rsidR="00A415A3" w:rsidRPr="00BC708B" w:rsidRDefault="00A415A3" w:rsidP="00CB3354">
            <w:pPr>
              <w:adjustRightInd w:val="0"/>
              <w:snapToGrid w:val="0"/>
              <w:ind w:firstLine="0"/>
              <w:rPr>
                <w:rFonts w:eastAsia="Times New Roman"/>
                <w:lang w:val="ru-RU" w:eastAsia="ar-SA" w:bidi="ar-SA"/>
              </w:rPr>
            </w:pPr>
            <w:r w:rsidRPr="00BC708B">
              <w:rPr>
                <w:rFonts w:eastAsia="Times New Roman"/>
                <w:lang w:val="ru-RU" w:eastAsia="ar-SA" w:bidi="ar-SA"/>
              </w:rPr>
              <w:t>12</w:t>
            </w:r>
          </w:p>
        </w:tc>
        <w:tc>
          <w:tcPr>
            <w:tcW w:w="3827" w:type="dxa"/>
            <w:tcBorders>
              <w:left w:val="single" w:sz="4" w:space="0" w:color="000000"/>
              <w:bottom w:val="single" w:sz="4" w:space="0" w:color="000000"/>
            </w:tcBorders>
          </w:tcPr>
          <w:p w:rsidR="00A415A3" w:rsidRPr="00BC708B" w:rsidRDefault="00A415A3" w:rsidP="00CB3354">
            <w:pPr>
              <w:ind w:firstLine="0"/>
              <w:rPr>
                <w:lang w:val="ru-RU"/>
              </w:rPr>
            </w:pPr>
            <w:r w:rsidRPr="00BC708B">
              <w:rPr>
                <w:lang w:val="ru-RU"/>
              </w:rPr>
              <w:t>Итоговое занятие Тема. Защита проекта.</w:t>
            </w:r>
          </w:p>
        </w:tc>
        <w:tc>
          <w:tcPr>
            <w:tcW w:w="992" w:type="dxa"/>
            <w:tcBorders>
              <w:left w:val="single" w:sz="4" w:space="0" w:color="000000"/>
              <w:bottom w:val="single" w:sz="4" w:space="0" w:color="000000"/>
            </w:tcBorders>
            <w:vAlign w:val="center"/>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6</w:t>
            </w:r>
          </w:p>
        </w:tc>
        <w:tc>
          <w:tcPr>
            <w:tcW w:w="992" w:type="dxa"/>
            <w:tcBorders>
              <w:left w:val="single" w:sz="4" w:space="0" w:color="000000"/>
              <w:bottom w:val="single" w:sz="4" w:space="0" w:color="000000"/>
            </w:tcBorders>
            <w:vAlign w:val="center"/>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2</w:t>
            </w:r>
          </w:p>
        </w:tc>
        <w:tc>
          <w:tcPr>
            <w:tcW w:w="851" w:type="dxa"/>
            <w:tcBorders>
              <w:left w:val="single" w:sz="4" w:space="0" w:color="000000"/>
              <w:bottom w:val="single" w:sz="4" w:space="0" w:color="000000"/>
              <w:right w:val="single" w:sz="4" w:space="0" w:color="auto"/>
            </w:tcBorders>
            <w:vAlign w:val="center"/>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4</w:t>
            </w:r>
          </w:p>
        </w:tc>
        <w:tc>
          <w:tcPr>
            <w:tcW w:w="1417" w:type="dxa"/>
            <w:tcBorders>
              <w:left w:val="single" w:sz="4" w:space="0" w:color="auto"/>
              <w:bottom w:val="single" w:sz="4" w:space="0" w:color="000000"/>
              <w:right w:val="single" w:sz="4" w:space="0" w:color="000000"/>
            </w:tcBorders>
            <w:vAlign w:val="center"/>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Итоговый контроль</w:t>
            </w:r>
          </w:p>
        </w:tc>
      </w:tr>
      <w:tr w:rsidR="00A415A3" w:rsidRPr="00BC708B" w:rsidTr="00CB3354">
        <w:tc>
          <w:tcPr>
            <w:tcW w:w="709" w:type="dxa"/>
            <w:tcBorders>
              <w:left w:val="single" w:sz="4" w:space="0" w:color="000000"/>
              <w:bottom w:val="single" w:sz="4" w:space="0" w:color="000000"/>
            </w:tcBorders>
          </w:tcPr>
          <w:p w:rsidR="00A415A3" w:rsidRPr="00BC708B" w:rsidRDefault="00A415A3" w:rsidP="00CB3354">
            <w:pPr>
              <w:adjustRightInd w:val="0"/>
              <w:snapToGrid w:val="0"/>
              <w:ind w:firstLine="0"/>
              <w:rPr>
                <w:rFonts w:eastAsia="Times New Roman"/>
                <w:b/>
                <w:lang w:val="ru-RU" w:eastAsia="ar-SA" w:bidi="ar-SA"/>
              </w:rPr>
            </w:pPr>
          </w:p>
        </w:tc>
        <w:tc>
          <w:tcPr>
            <w:tcW w:w="3827" w:type="dxa"/>
            <w:tcBorders>
              <w:left w:val="single" w:sz="4" w:space="0" w:color="000000"/>
              <w:bottom w:val="single" w:sz="4" w:space="0" w:color="000000"/>
            </w:tcBorders>
          </w:tcPr>
          <w:p w:rsidR="00A415A3" w:rsidRPr="00BC708B" w:rsidRDefault="00A415A3" w:rsidP="00CB3354">
            <w:pPr>
              <w:pStyle w:val="a4"/>
              <w:snapToGrid w:val="0"/>
              <w:spacing w:before="0" w:after="0"/>
              <w:ind w:firstLine="0"/>
              <w:rPr>
                <w:lang/>
              </w:rPr>
            </w:pPr>
            <w:r w:rsidRPr="00BC708B">
              <w:rPr>
                <w:lang/>
              </w:rPr>
              <w:t>Всего:</w:t>
            </w:r>
          </w:p>
        </w:tc>
        <w:tc>
          <w:tcPr>
            <w:tcW w:w="992" w:type="dxa"/>
            <w:tcBorders>
              <w:left w:val="single" w:sz="4" w:space="0" w:color="000000"/>
              <w:bottom w:val="single" w:sz="4" w:space="0" w:color="000000"/>
            </w:tcBorders>
            <w:vAlign w:val="center"/>
          </w:tcPr>
          <w:p w:rsidR="00A415A3" w:rsidRPr="00BC708B" w:rsidRDefault="00A415A3" w:rsidP="00CB3354">
            <w:pPr>
              <w:snapToGrid w:val="0"/>
              <w:ind w:hanging="3"/>
              <w:rPr>
                <w:rFonts w:eastAsia="Times New Roman"/>
                <w:b/>
                <w:lang w:val="ru-RU" w:eastAsia="ar-SA" w:bidi="ar-SA"/>
              </w:rPr>
            </w:pPr>
            <w:r w:rsidRPr="00BC708B">
              <w:rPr>
                <w:rFonts w:eastAsia="Times New Roman"/>
                <w:b/>
                <w:lang w:val="ru-RU" w:eastAsia="ar-SA" w:bidi="ar-SA"/>
              </w:rPr>
              <w:fldChar w:fldCharType="begin"/>
            </w:r>
            <w:r w:rsidRPr="00BC708B">
              <w:rPr>
                <w:rFonts w:eastAsia="Times New Roman"/>
                <w:b/>
                <w:lang w:val="ru-RU" w:eastAsia="ar-SA" w:bidi="ar-SA"/>
              </w:rPr>
              <w:instrText xml:space="preserve"> =SUM(ABOVE) </w:instrText>
            </w:r>
            <w:r w:rsidRPr="00BC708B">
              <w:rPr>
                <w:rFonts w:eastAsia="Times New Roman"/>
                <w:b/>
                <w:lang w:val="ru-RU" w:eastAsia="ar-SA" w:bidi="ar-SA"/>
              </w:rPr>
              <w:fldChar w:fldCharType="separate"/>
            </w:r>
            <w:r w:rsidRPr="00BC708B">
              <w:rPr>
                <w:rFonts w:eastAsia="Times New Roman"/>
                <w:b/>
                <w:noProof/>
                <w:lang w:val="ru-RU" w:eastAsia="ar-SA" w:bidi="ar-SA"/>
              </w:rPr>
              <w:t>144</w:t>
            </w:r>
            <w:r w:rsidRPr="00BC708B">
              <w:rPr>
                <w:rFonts w:eastAsia="Times New Roman"/>
                <w:b/>
                <w:lang w:val="ru-RU" w:eastAsia="ar-SA" w:bidi="ar-SA"/>
              </w:rPr>
              <w:fldChar w:fldCharType="end"/>
            </w:r>
          </w:p>
        </w:tc>
        <w:tc>
          <w:tcPr>
            <w:tcW w:w="992" w:type="dxa"/>
            <w:tcBorders>
              <w:left w:val="single" w:sz="4" w:space="0" w:color="000000"/>
              <w:bottom w:val="single" w:sz="4" w:space="0" w:color="000000"/>
            </w:tcBorders>
            <w:vAlign w:val="center"/>
          </w:tcPr>
          <w:p w:rsidR="00A415A3" w:rsidRPr="00BC708B" w:rsidRDefault="00A415A3" w:rsidP="00CB3354">
            <w:pPr>
              <w:snapToGrid w:val="0"/>
              <w:ind w:firstLine="0"/>
              <w:rPr>
                <w:rFonts w:eastAsia="Times New Roman"/>
                <w:b/>
                <w:lang w:val="ru-RU" w:eastAsia="ar-SA" w:bidi="ar-SA"/>
              </w:rPr>
            </w:pPr>
            <w:r w:rsidRPr="00BC708B">
              <w:rPr>
                <w:rFonts w:eastAsia="Times New Roman"/>
                <w:b/>
                <w:lang w:val="ru-RU" w:eastAsia="ar-SA" w:bidi="ar-SA"/>
              </w:rPr>
              <w:fldChar w:fldCharType="begin"/>
            </w:r>
            <w:r w:rsidRPr="00BC708B">
              <w:rPr>
                <w:rFonts w:eastAsia="Times New Roman"/>
                <w:b/>
                <w:lang w:val="ru-RU" w:eastAsia="ar-SA" w:bidi="ar-SA"/>
              </w:rPr>
              <w:instrText xml:space="preserve"> =SUM(ABOVE) </w:instrText>
            </w:r>
            <w:r w:rsidRPr="00BC708B">
              <w:rPr>
                <w:rFonts w:eastAsia="Times New Roman"/>
                <w:b/>
                <w:lang w:val="ru-RU" w:eastAsia="ar-SA" w:bidi="ar-SA"/>
              </w:rPr>
              <w:fldChar w:fldCharType="separate"/>
            </w:r>
            <w:r w:rsidRPr="00BC708B">
              <w:rPr>
                <w:rFonts w:eastAsia="Times New Roman"/>
                <w:b/>
                <w:noProof/>
                <w:lang w:val="ru-RU" w:eastAsia="ar-SA" w:bidi="ar-SA"/>
              </w:rPr>
              <w:t>33</w:t>
            </w:r>
            <w:r w:rsidRPr="00BC708B">
              <w:rPr>
                <w:rFonts w:eastAsia="Times New Roman"/>
                <w:b/>
                <w:lang w:val="ru-RU" w:eastAsia="ar-SA" w:bidi="ar-SA"/>
              </w:rPr>
              <w:fldChar w:fldCharType="end"/>
            </w:r>
          </w:p>
        </w:tc>
        <w:tc>
          <w:tcPr>
            <w:tcW w:w="851" w:type="dxa"/>
            <w:tcBorders>
              <w:left w:val="single" w:sz="4" w:space="0" w:color="000000"/>
              <w:bottom w:val="single" w:sz="4" w:space="0" w:color="000000"/>
              <w:right w:val="single" w:sz="4" w:space="0" w:color="auto"/>
            </w:tcBorders>
            <w:vAlign w:val="center"/>
          </w:tcPr>
          <w:p w:rsidR="00A415A3" w:rsidRPr="00BC708B" w:rsidRDefault="00A415A3" w:rsidP="00CB3354">
            <w:pPr>
              <w:snapToGrid w:val="0"/>
              <w:ind w:firstLine="0"/>
              <w:rPr>
                <w:rFonts w:eastAsia="Times New Roman"/>
                <w:b/>
                <w:lang w:val="ru-RU" w:eastAsia="ar-SA" w:bidi="ar-SA"/>
              </w:rPr>
            </w:pPr>
            <w:r w:rsidRPr="00BC708B">
              <w:rPr>
                <w:rFonts w:eastAsia="Times New Roman"/>
                <w:b/>
                <w:lang w:val="ru-RU" w:eastAsia="ar-SA" w:bidi="ar-SA"/>
              </w:rPr>
              <w:fldChar w:fldCharType="begin"/>
            </w:r>
            <w:r w:rsidRPr="00BC708B">
              <w:rPr>
                <w:rFonts w:eastAsia="Times New Roman"/>
                <w:b/>
                <w:lang w:val="ru-RU" w:eastAsia="ar-SA" w:bidi="ar-SA"/>
              </w:rPr>
              <w:instrText xml:space="preserve"> =SUM(ABOVE) </w:instrText>
            </w:r>
            <w:r w:rsidRPr="00BC708B">
              <w:rPr>
                <w:rFonts w:eastAsia="Times New Roman"/>
                <w:b/>
                <w:lang w:val="ru-RU" w:eastAsia="ar-SA" w:bidi="ar-SA"/>
              </w:rPr>
              <w:fldChar w:fldCharType="separate"/>
            </w:r>
            <w:r w:rsidRPr="00BC708B">
              <w:rPr>
                <w:rFonts w:eastAsia="Times New Roman"/>
                <w:b/>
                <w:noProof/>
                <w:lang w:val="ru-RU" w:eastAsia="ar-SA" w:bidi="ar-SA"/>
              </w:rPr>
              <w:t>111</w:t>
            </w:r>
            <w:r w:rsidRPr="00BC708B">
              <w:rPr>
                <w:rFonts w:eastAsia="Times New Roman"/>
                <w:b/>
                <w:lang w:val="ru-RU" w:eastAsia="ar-SA" w:bidi="ar-SA"/>
              </w:rPr>
              <w:fldChar w:fldCharType="end"/>
            </w:r>
          </w:p>
        </w:tc>
        <w:tc>
          <w:tcPr>
            <w:tcW w:w="1417" w:type="dxa"/>
            <w:tcBorders>
              <w:left w:val="single" w:sz="4" w:space="0" w:color="auto"/>
              <w:bottom w:val="single" w:sz="4" w:space="0" w:color="000000"/>
              <w:right w:val="single" w:sz="4" w:space="0" w:color="000000"/>
            </w:tcBorders>
            <w:vAlign w:val="center"/>
          </w:tcPr>
          <w:p w:rsidR="00A415A3" w:rsidRPr="00BC708B" w:rsidRDefault="00A415A3" w:rsidP="00CB3354">
            <w:pPr>
              <w:snapToGrid w:val="0"/>
              <w:ind w:firstLine="0"/>
              <w:rPr>
                <w:rFonts w:eastAsia="Times New Roman"/>
                <w:b/>
                <w:lang w:val="ru-RU" w:eastAsia="ar-SA" w:bidi="ar-SA"/>
              </w:rPr>
            </w:pPr>
          </w:p>
        </w:tc>
      </w:tr>
    </w:tbl>
    <w:p w:rsidR="00A415A3" w:rsidRPr="00BC708B" w:rsidRDefault="00A415A3" w:rsidP="00A415A3">
      <w:pPr>
        <w:pStyle w:val="3"/>
        <w:rPr>
          <w:rFonts w:cs="Times New Roman"/>
          <w:sz w:val="24"/>
          <w:szCs w:val="24"/>
          <w:lang w:val="ru-RU" w:eastAsia="ar-SA" w:bidi="ar-SA"/>
        </w:rPr>
      </w:pPr>
    </w:p>
    <w:p w:rsidR="00A415A3" w:rsidRPr="00BC708B" w:rsidRDefault="00A415A3" w:rsidP="00A415A3">
      <w:pPr>
        <w:pStyle w:val="3"/>
        <w:numPr>
          <w:ilvl w:val="0"/>
          <w:numId w:val="0"/>
        </w:numPr>
        <w:rPr>
          <w:rFonts w:cs="Times New Roman"/>
          <w:i w:val="0"/>
          <w:sz w:val="24"/>
          <w:szCs w:val="24"/>
          <w:lang w:val="ru-RU" w:eastAsia="ar-SA" w:bidi="ar-SA"/>
        </w:rPr>
      </w:pPr>
    </w:p>
    <w:p w:rsidR="00A415A3" w:rsidRPr="00BC708B" w:rsidRDefault="00A415A3" w:rsidP="00A415A3">
      <w:pPr>
        <w:pStyle w:val="3"/>
        <w:numPr>
          <w:ilvl w:val="0"/>
          <w:numId w:val="0"/>
        </w:numPr>
        <w:rPr>
          <w:rFonts w:cs="Times New Roman"/>
          <w:i w:val="0"/>
          <w:sz w:val="24"/>
          <w:szCs w:val="24"/>
          <w:lang w:val="ru-RU" w:eastAsia="ar-SA" w:bidi="ar-SA"/>
        </w:rPr>
      </w:pPr>
    </w:p>
    <w:p w:rsidR="00A415A3" w:rsidRPr="00BC708B" w:rsidRDefault="00A415A3" w:rsidP="00A415A3">
      <w:pPr>
        <w:pStyle w:val="3"/>
        <w:numPr>
          <w:ilvl w:val="0"/>
          <w:numId w:val="0"/>
        </w:numPr>
        <w:rPr>
          <w:rFonts w:cs="Times New Roman"/>
          <w:i w:val="0"/>
          <w:sz w:val="24"/>
          <w:szCs w:val="24"/>
          <w:lang w:val="ru-RU" w:eastAsia="ar-SA" w:bidi="ar-SA"/>
        </w:rPr>
      </w:pPr>
    </w:p>
    <w:p w:rsidR="00A415A3" w:rsidRPr="00BC708B" w:rsidRDefault="00A415A3" w:rsidP="00A415A3">
      <w:pPr>
        <w:pStyle w:val="3"/>
        <w:numPr>
          <w:ilvl w:val="0"/>
          <w:numId w:val="0"/>
        </w:numPr>
        <w:rPr>
          <w:rFonts w:cs="Times New Roman"/>
          <w:i w:val="0"/>
          <w:sz w:val="24"/>
          <w:szCs w:val="24"/>
          <w:lang w:val="ru-RU" w:eastAsia="ar-SA" w:bidi="ar-SA"/>
        </w:rPr>
      </w:pPr>
    </w:p>
    <w:p w:rsidR="00A415A3" w:rsidRPr="00BC708B" w:rsidRDefault="00A415A3" w:rsidP="00A415A3">
      <w:pPr>
        <w:pStyle w:val="3"/>
        <w:numPr>
          <w:ilvl w:val="0"/>
          <w:numId w:val="0"/>
        </w:numPr>
        <w:rPr>
          <w:rFonts w:cs="Times New Roman"/>
          <w:i w:val="0"/>
          <w:sz w:val="24"/>
          <w:szCs w:val="24"/>
          <w:lang w:val="ru-RU" w:eastAsia="ar-SA" w:bidi="ar-SA"/>
        </w:rPr>
      </w:pPr>
    </w:p>
    <w:p w:rsidR="00A415A3" w:rsidRPr="00BC708B" w:rsidRDefault="00A415A3" w:rsidP="00A415A3">
      <w:pPr>
        <w:pStyle w:val="3"/>
        <w:numPr>
          <w:ilvl w:val="0"/>
          <w:numId w:val="0"/>
        </w:numPr>
        <w:rPr>
          <w:rFonts w:cs="Times New Roman"/>
          <w:i w:val="0"/>
          <w:sz w:val="24"/>
          <w:szCs w:val="24"/>
          <w:lang w:val="ru-RU" w:eastAsia="ar-SA" w:bidi="ar-SA"/>
        </w:rPr>
      </w:pPr>
    </w:p>
    <w:p w:rsidR="00A415A3" w:rsidRPr="00BC708B" w:rsidRDefault="00A415A3" w:rsidP="00A415A3">
      <w:pPr>
        <w:pStyle w:val="3"/>
        <w:numPr>
          <w:ilvl w:val="0"/>
          <w:numId w:val="0"/>
        </w:numPr>
        <w:rPr>
          <w:rFonts w:cs="Times New Roman"/>
          <w:i w:val="0"/>
          <w:sz w:val="24"/>
          <w:szCs w:val="24"/>
          <w:lang w:val="ru-RU" w:eastAsia="ar-SA" w:bidi="ar-SA"/>
        </w:rPr>
      </w:pPr>
    </w:p>
    <w:p w:rsidR="00A415A3" w:rsidRPr="00BC708B" w:rsidRDefault="00A415A3" w:rsidP="00A415A3">
      <w:pPr>
        <w:pStyle w:val="3"/>
        <w:numPr>
          <w:ilvl w:val="0"/>
          <w:numId w:val="0"/>
        </w:numPr>
        <w:rPr>
          <w:rFonts w:cs="Times New Roman"/>
          <w:i w:val="0"/>
          <w:sz w:val="24"/>
          <w:szCs w:val="24"/>
          <w:lang w:val="ru-RU" w:eastAsia="ar-SA" w:bidi="ar-SA"/>
        </w:rPr>
      </w:pPr>
    </w:p>
    <w:p w:rsidR="00A415A3" w:rsidRPr="00BC708B" w:rsidRDefault="00A415A3" w:rsidP="00A415A3">
      <w:pPr>
        <w:rPr>
          <w:lang w:val="ru-RU" w:eastAsia="ar-SA" w:bidi="ar-SA"/>
        </w:rPr>
      </w:pPr>
    </w:p>
    <w:p w:rsidR="00A415A3" w:rsidRPr="00BC708B" w:rsidRDefault="00A415A3" w:rsidP="00A415A3">
      <w:pPr>
        <w:rPr>
          <w:lang w:val="ru-RU" w:eastAsia="ar-SA" w:bidi="ar-SA"/>
        </w:rPr>
      </w:pPr>
    </w:p>
    <w:p w:rsidR="00A415A3" w:rsidRPr="00BC708B" w:rsidRDefault="00A415A3" w:rsidP="00A415A3">
      <w:pPr>
        <w:pStyle w:val="3"/>
        <w:numPr>
          <w:ilvl w:val="0"/>
          <w:numId w:val="0"/>
        </w:numPr>
        <w:jc w:val="center"/>
        <w:rPr>
          <w:rFonts w:cs="Times New Roman"/>
          <w:i w:val="0"/>
          <w:sz w:val="24"/>
          <w:szCs w:val="24"/>
          <w:lang w:val="ru-RU" w:eastAsia="ar-SA" w:bidi="ar-SA"/>
        </w:rPr>
      </w:pPr>
      <w:r w:rsidRPr="00BC708B">
        <w:rPr>
          <w:rFonts w:cs="Times New Roman"/>
          <w:i w:val="0"/>
          <w:sz w:val="24"/>
          <w:szCs w:val="24"/>
          <w:lang w:val="ru-RU" w:eastAsia="ar-SA" w:bidi="ar-SA"/>
        </w:rPr>
        <w:lastRenderedPageBreak/>
        <w:t>Учебный план второго года обучения</w:t>
      </w:r>
    </w:p>
    <w:p w:rsidR="00A415A3" w:rsidRPr="00BC708B" w:rsidRDefault="00A415A3" w:rsidP="00A415A3">
      <w:pPr>
        <w:rPr>
          <w:lang w:val="ru-RU" w:eastAsia="ar-SA" w:bidi="ar-SA"/>
        </w:rPr>
      </w:pPr>
    </w:p>
    <w:p w:rsidR="00A415A3" w:rsidRPr="00BC708B" w:rsidRDefault="00A415A3" w:rsidP="00A415A3">
      <w:pPr>
        <w:rPr>
          <w:rFonts w:eastAsia="Times New Roman"/>
          <w:lang w:val="ru-RU" w:eastAsia="ar-SA" w:bidi="ar-SA"/>
        </w:rPr>
      </w:pPr>
    </w:p>
    <w:tbl>
      <w:tblPr>
        <w:tblW w:w="8788" w:type="dxa"/>
        <w:tblInd w:w="392" w:type="dxa"/>
        <w:tblLayout w:type="fixed"/>
        <w:tblLook w:val="0000"/>
      </w:tblPr>
      <w:tblGrid>
        <w:gridCol w:w="709"/>
        <w:gridCol w:w="3827"/>
        <w:gridCol w:w="992"/>
        <w:gridCol w:w="992"/>
        <w:gridCol w:w="851"/>
        <w:gridCol w:w="1417"/>
      </w:tblGrid>
      <w:tr w:rsidR="00A415A3" w:rsidRPr="00BC708B" w:rsidTr="00CB3354">
        <w:trPr>
          <w:cantSplit/>
          <w:trHeight w:hRule="exact" w:val="290"/>
        </w:trPr>
        <w:tc>
          <w:tcPr>
            <w:tcW w:w="709" w:type="dxa"/>
            <w:vMerge w:val="restart"/>
            <w:tcBorders>
              <w:top w:val="single" w:sz="4" w:space="0" w:color="000000"/>
              <w:left w:val="single" w:sz="4" w:space="0" w:color="000000"/>
            </w:tcBorders>
          </w:tcPr>
          <w:p w:rsidR="00A415A3" w:rsidRPr="00BC708B" w:rsidRDefault="00A415A3" w:rsidP="00CB3354">
            <w:pPr>
              <w:adjustRightInd w:val="0"/>
              <w:snapToGrid w:val="0"/>
              <w:ind w:firstLine="0"/>
              <w:rPr>
                <w:rFonts w:eastAsia="Times New Roman"/>
                <w:lang w:val="ru-RU" w:eastAsia="ar-SA" w:bidi="ar-SA"/>
              </w:rPr>
            </w:pPr>
            <w:r w:rsidRPr="00BC708B">
              <w:rPr>
                <w:rFonts w:eastAsia="Times New Roman"/>
                <w:lang w:val="ru-RU" w:eastAsia="ar-SA" w:bidi="ar-SA"/>
              </w:rPr>
              <w:t>№</w:t>
            </w:r>
          </w:p>
        </w:tc>
        <w:tc>
          <w:tcPr>
            <w:tcW w:w="3827" w:type="dxa"/>
            <w:vMerge w:val="restart"/>
            <w:tcBorders>
              <w:top w:val="single" w:sz="4" w:space="0" w:color="000000"/>
              <w:left w:val="single" w:sz="4" w:space="0" w:color="000000"/>
              <w:bottom w:val="single" w:sz="4" w:space="0" w:color="000000"/>
            </w:tcBorders>
            <w:vAlign w:val="center"/>
          </w:tcPr>
          <w:p w:rsidR="00A415A3" w:rsidRPr="00BC708B" w:rsidRDefault="00A415A3" w:rsidP="00CB3354">
            <w:pPr>
              <w:snapToGrid w:val="0"/>
              <w:rPr>
                <w:rFonts w:eastAsia="Times New Roman"/>
                <w:lang w:val="ru-RU" w:eastAsia="ar-SA" w:bidi="ar-SA"/>
              </w:rPr>
            </w:pPr>
            <w:r w:rsidRPr="00BC708B">
              <w:rPr>
                <w:rFonts w:eastAsia="Times New Roman"/>
                <w:lang w:val="ru-RU" w:eastAsia="ar-SA" w:bidi="ar-SA"/>
              </w:rPr>
              <w:t>Название темы</w:t>
            </w:r>
          </w:p>
        </w:tc>
        <w:tc>
          <w:tcPr>
            <w:tcW w:w="2835" w:type="dxa"/>
            <w:gridSpan w:val="3"/>
            <w:tcBorders>
              <w:top w:val="single" w:sz="4" w:space="0" w:color="000000"/>
              <w:left w:val="single" w:sz="4" w:space="0" w:color="000000"/>
              <w:bottom w:val="single" w:sz="4" w:space="0" w:color="000000"/>
              <w:right w:val="single" w:sz="4" w:space="0" w:color="auto"/>
            </w:tcBorders>
            <w:vAlign w:val="center"/>
          </w:tcPr>
          <w:p w:rsidR="00A415A3" w:rsidRPr="00BC708B" w:rsidRDefault="00A415A3" w:rsidP="00CB3354">
            <w:pPr>
              <w:snapToGrid w:val="0"/>
              <w:rPr>
                <w:rFonts w:eastAsia="Times New Roman"/>
                <w:lang w:val="ru-RU" w:eastAsia="ar-SA" w:bidi="ar-SA"/>
              </w:rPr>
            </w:pPr>
            <w:r w:rsidRPr="00BC708B">
              <w:rPr>
                <w:rFonts w:eastAsia="Times New Roman"/>
                <w:lang w:val="ru-RU" w:eastAsia="ar-SA" w:bidi="ar-SA"/>
              </w:rPr>
              <w:t>Количество часов</w:t>
            </w:r>
          </w:p>
        </w:tc>
        <w:tc>
          <w:tcPr>
            <w:tcW w:w="1417" w:type="dxa"/>
            <w:vMerge w:val="restart"/>
            <w:tcBorders>
              <w:top w:val="single" w:sz="4" w:space="0" w:color="000000"/>
              <w:left w:val="single" w:sz="4" w:space="0" w:color="auto"/>
              <w:right w:val="single" w:sz="4" w:space="0" w:color="000000"/>
            </w:tcBorders>
            <w:vAlign w:val="center"/>
          </w:tcPr>
          <w:p w:rsidR="00A415A3" w:rsidRPr="00BC708B" w:rsidRDefault="00A415A3" w:rsidP="00CB3354">
            <w:pPr>
              <w:snapToGrid w:val="0"/>
              <w:ind w:firstLine="0"/>
              <w:rPr>
                <w:rFonts w:eastAsia="Times New Roman"/>
                <w:lang w:val="ru-RU" w:eastAsia="ar-SA" w:bidi="ar-SA"/>
              </w:rPr>
            </w:pPr>
            <w:proofErr w:type="spellStart"/>
            <w:r w:rsidRPr="00BC708B">
              <w:t>Формы</w:t>
            </w:r>
            <w:proofErr w:type="spellEnd"/>
            <w:r w:rsidRPr="00BC708B">
              <w:t xml:space="preserve"> </w:t>
            </w:r>
            <w:proofErr w:type="spellStart"/>
            <w:r w:rsidRPr="00BC708B">
              <w:t>контроля</w:t>
            </w:r>
            <w:proofErr w:type="spellEnd"/>
          </w:p>
        </w:tc>
      </w:tr>
      <w:tr w:rsidR="00A415A3" w:rsidRPr="00BC708B" w:rsidTr="00CB3354">
        <w:trPr>
          <w:cantSplit/>
        </w:trPr>
        <w:tc>
          <w:tcPr>
            <w:tcW w:w="709" w:type="dxa"/>
            <w:vMerge/>
            <w:tcBorders>
              <w:left w:val="single" w:sz="4" w:space="0" w:color="000000"/>
              <w:bottom w:val="single" w:sz="4" w:space="0" w:color="000000"/>
            </w:tcBorders>
          </w:tcPr>
          <w:p w:rsidR="00A415A3" w:rsidRPr="00BC708B" w:rsidRDefault="00A415A3" w:rsidP="00CB3354">
            <w:pPr>
              <w:adjustRightInd w:val="0"/>
              <w:ind w:firstLine="0"/>
            </w:pPr>
          </w:p>
        </w:tc>
        <w:tc>
          <w:tcPr>
            <w:tcW w:w="3827" w:type="dxa"/>
            <w:vMerge/>
            <w:tcBorders>
              <w:top w:val="single" w:sz="4" w:space="0" w:color="000000"/>
              <w:left w:val="single" w:sz="4" w:space="0" w:color="000000"/>
              <w:bottom w:val="single" w:sz="4" w:space="0" w:color="000000"/>
            </w:tcBorders>
            <w:vAlign w:val="center"/>
          </w:tcPr>
          <w:p w:rsidR="00A415A3" w:rsidRPr="00BC708B" w:rsidRDefault="00A415A3" w:rsidP="00CB3354"/>
        </w:tc>
        <w:tc>
          <w:tcPr>
            <w:tcW w:w="992" w:type="dxa"/>
            <w:tcBorders>
              <w:left w:val="single" w:sz="4" w:space="0" w:color="000000"/>
              <w:bottom w:val="single" w:sz="4" w:space="0" w:color="000000"/>
            </w:tcBorders>
          </w:tcPr>
          <w:p w:rsidR="00A415A3" w:rsidRPr="00BC708B" w:rsidRDefault="00A415A3" w:rsidP="00CB3354">
            <w:pPr>
              <w:snapToGrid w:val="0"/>
              <w:ind w:hanging="3"/>
              <w:rPr>
                <w:rFonts w:eastAsia="Times New Roman"/>
                <w:lang w:val="ru-RU" w:eastAsia="ar-SA" w:bidi="ar-SA"/>
              </w:rPr>
            </w:pPr>
            <w:r w:rsidRPr="00BC708B">
              <w:rPr>
                <w:rFonts w:eastAsia="Times New Roman"/>
                <w:lang w:val="ru-RU" w:eastAsia="ar-SA" w:bidi="ar-SA"/>
              </w:rPr>
              <w:t xml:space="preserve">Всего </w:t>
            </w:r>
          </w:p>
        </w:tc>
        <w:tc>
          <w:tcPr>
            <w:tcW w:w="992" w:type="dxa"/>
            <w:tcBorders>
              <w:left w:val="single" w:sz="4" w:space="0" w:color="000000"/>
              <w:bottom w:val="single" w:sz="4" w:space="0" w:color="000000"/>
            </w:tcBorders>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Теория</w:t>
            </w:r>
          </w:p>
        </w:tc>
        <w:tc>
          <w:tcPr>
            <w:tcW w:w="851" w:type="dxa"/>
            <w:tcBorders>
              <w:left w:val="single" w:sz="4" w:space="0" w:color="000000"/>
              <w:bottom w:val="single" w:sz="4" w:space="0" w:color="000000"/>
              <w:right w:val="single" w:sz="4" w:space="0" w:color="auto"/>
            </w:tcBorders>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Практика</w:t>
            </w:r>
          </w:p>
        </w:tc>
        <w:tc>
          <w:tcPr>
            <w:tcW w:w="1417" w:type="dxa"/>
            <w:vMerge/>
            <w:tcBorders>
              <w:left w:val="single" w:sz="4" w:space="0" w:color="auto"/>
              <w:bottom w:val="single" w:sz="4" w:space="0" w:color="000000"/>
              <w:right w:val="single" w:sz="4" w:space="0" w:color="000000"/>
            </w:tcBorders>
          </w:tcPr>
          <w:p w:rsidR="00A415A3" w:rsidRPr="00BC708B" w:rsidRDefault="00A415A3" w:rsidP="00CB3354">
            <w:pPr>
              <w:snapToGrid w:val="0"/>
              <w:ind w:firstLine="0"/>
              <w:rPr>
                <w:rFonts w:eastAsia="Times New Roman"/>
                <w:lang w:val="ru-RU" w:eastAsia="ar-SA" w:bidi="ar-SA"/>
              </w:rPr>
            </w:pPr>
          </w:p>
        </w:tc>
      </w:tr>
      <w:tr w:rsidR="00A415A3" w:rsidRPr="00BC708B" w:rsidTr="00CB3354">
        <w:tc>
          <w:tcPr>
            <w:tcW w:w="709" w:type="dxa"/>
            <w:tcBorders>
              <w:left w:val="single" w:sz="4" w:space="0" w:color="000000"/>
              <w:bottom w:val="single" w:sz="4" w:space="0" w:color="000000"/>
            </w:tcBorders>
          </w:tcPr>
          <w:p w:rsidR="00A415A3" w:rsidRPr="00BC708B" w:rsidRDefault="00A415A3" w:rsidP="00CB3354">
            <w:pPr>
              <w:adjustRightInd w:val="0"/>
              <w:snapToGrid w:val="0"/>
              <w:ind w:firstLine="0"/>
              <w:rPr>
                <w:rFonts w:eastAsia="Times New Roman"/>
                <w:lang w:val="ru-RU" w:eastAsia="ar-SA" w:bidi="ar-SA"/>
              </w:rPr>
            </w:pPr>
            <w:r w:rsidRPr="00BC708B">
              <w:rPr>
                <w:rFonts w:eastAsia="Times New Roman"/>
                <w:lang w:val="ru-RU" w:eastAsia="ar-SA" w:bidi="ar-SA"/>
              </w:rPr>
              <w:t>1</w:t>
            </w:r>
          </w:p>
        </w:tc>
        <w:tc>
          <w:tcPr>
            <w:tcW w:w="3827" w:type="dxa"/>
            <w:tcBorders>
              <w:left w:val="single" w:sz="4" w:space="0" w:color="000000"/>
              <w:bottom w:val="single" w:sz="4" w:space="0" w:color="000000"/>
            </w:tcBorders>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Вводное занятие. Тема. Знакомство с программой 2-го года обучения</w:t>
            </w:r>
          </w:p>
        </w:tc>
        <w:tc>
          <w:tcPr>
            <w:tcW w:w="992" w:type="dxa"/>
            <w:tcBorders>
              <w:left w:val="single" w:sz="4" w:space="0" w:color="000000"/>
              <w:bottom w:val="single" w:sz="4" w:space="0" w:color="000000"/>
            </w:tcBorders>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1</w:t>
            </w:r>
          </w:p>
        </w:tc>
        <w:tc>
          <w:tcPr>
            <w:tcW w:w="992" w:type="dxa"/>
            <w:tcBorders>
              <w:left w:val="single" w:sz="4" w:space="0" w:color="000000"/>
              <w:bottom w:val="single" w:sz="4" w:space="0" w:color="000000"/>
            </w:tcBorders>
          </w:tcPr>
          <w:p w:rsidR="00A415A3" w:rsidRPr="00BC708B" w:rsidRDefault="00A415A3" w:rsidP="00CB3354">
            <w:pPr>
              <w:snapToGrid w:val="0"/>
              <w:rPr>
                <w:rFonts w:eastAsia="Times New Roman"/>
                <w:lang w:val="ru-RU" w:eastAsia="ar-SA" w:bidi="ar-SA"/>
              </w:rPr>
            </w:pPr>
            <w:r w:rsidRPr="00BC708B">
              <w:rPr>
                <w:rFonts w:eastAsia="Times New Roman"/>
                <w:lang w:val="ru-RU" w:eastAsia="ar-SA" w:bidi="ar-SA"/>
              </w:rPr>
              <w:t>1</w:t>
            </w:r>
          </w:p>
        </w:tc>
        <w:tc>
          <w:tcPr>
            <w:tcW w:w="851" w:type="dxa"/>
            <w:tcBorders>
              <w:left w:val="single" w:sz="4" w:space="0" w:color="000000"/>
              <w:bottom w:val="single" w:sz="4" w:space="0" w:color="000000"/>
              <w:right w:val="single" w:sz="4" w:space="0" w:color="auto"/>
            </w:tcBorders>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w:t>
            </w:r>
          </w:p>
        </w:tc>
        <w:tc>
          <w:tcPr>
            <w:tcW w:w="1417" w:type="dxa"/>
            <w:tcBorders>
              <w:left w:val="single" w:sz="4" w:space="0" w:color="auto"/>
              <w:bottom w:val="single" w:sz="4" w:space="0" w:color="000000"/>
              <w:right w:val="single" w:sz="4" w:space="0" w:color="000000"/>
            </w:tcBorders>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Собеседование</w:t>
            </w:r>
          </w:p>
        </w:tc>
      </w:tr>
      <w:tr w:rsidR="00A415A3" w:rsidRPr="00BC708B" w:rsidTr="00CB3354">
        <w:tc>
          <w:tcPr>
            <w:tcW w:w="709" w:type="dxa"/>
            <w:tcBorders>
              <w:left w:val="single" w:sz="4" w:space="0" w:color="000000"/>
              <w:bottom w:val="single" w:sz="4" w:space="0" w:color="000000"/>
            </w:tcBorders>
          </w:tcPr>
          <w:p w:rsidR="00A415A3" w:rsidRPr="00BC708B" w:rsidRDefault="00A415A3" w:rsidP="00CB3354">
            <w:pPr>
              <w:adjustRightInd w:val="0"/>
              <w:snapToGrid w:val="0"/>
              <w:ind w:firstLine="0"/>
              <w:rPr>
                <w:rFonts w:eastAsia="Times New Roman"/>
                <w:lang w:val="ru-RU" w:eastAsia="ar-SA" w:bidi="ar-SA"/>
              </w:rPr>
            </w:pPr>
            <w:r w:rsidRPr="00BC708B">
              <w:rPr>
                <w:rFonts w:eastAsia="Times New Roman"/>
                <w:lang w:val="ru-RU" w:eastAsia="ar-SA" w:bidi="ar-SA"/>
              </w:rPr>
              <w:t>2</w:t>
            </w:r>
          </w:p>
        </w:tc>
        <w:tc>
          <w:tcPr>
            <w:tcW w:w="3827" w:type="dxa"/>
            <w:tcBorders>
              <w:left w:val="single" w:sz="4" w:space="0" w:color="000000"/>
              <w:bottom w:val="single" w:sz="4" w:space="0" w:color="000000"/>
            </w:tcBorders>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Тема. Повторение. Основные понятия</w:t>
            </w:r>
          </w:p>
        </w:tc>
        <w:tc>
          <w:tcPr>
            <w:tcW w:w="992" w:type="dxa"/>
            <w:tcBorders>
              <w:left w:val="single" w:sz="4" w:space="0" w:color="000000"/>
              <w:bottom w:val="single" w:sz="4" w:space="0" w:color="000000"/>
            </w:tcBorders>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5</w:t>
            </w:r>
          </w:p>
        </w:tc>
        <w:tc>
          <w:tcPr>
            <w:tcW w:w="992" w:type="dxa"/>
            <w:tcBorders>
              <w:left w:val="single" w:sz="4" w:space="0" w:color="000000"/>
              <w:bottom w:val="single" w:sz="4" w:space="0" w:color="000000"/>
            </w:tcBorders>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1</w:t>
            </w:r>
          </w:p>
        </w:tc>
        <w:tc>
          <w:tcPr>
            <w:tcW w:w="851" w:type="dxa"/>
            <w:tcBorders>
              <w:left w:val="single" w:sz="4" w:space="0" w:color="000000"/>
              <w:bottom w:val="single" w:sz="4" w:space="0" w:color="000000"/>
              <w:right w:val="single" w:sz="4" w:space="0" w:color="auto"/>
            </w:tcBorders>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4</w:t>
            </w:r>
          </w:p>
        </w:tc>
        <w:tc>
          <w:tcPr>
            <w:tcW w:w="1417" w:type="dxa"/>
            <w:tcBorders>
              <w:left w:val="single" w:sz="4" w:space="0" w:color="auto"/>
              <w:bottom w:val="single" w:sz="4" w:space="0" w:color="000000"/>
              <w:right w:val="single" w:sz="4" w:space="0" w:color="000000"/>
            </w:tcBorders>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Собеседование</w:t>
            </w:r>
          </w:p>
        </w:tc>
      </w:tr>
      <w:tr w:rsidR="00A415A3" w:rsidRPr="00BC708B" w:rsidTr="00CB3354">
        <w:tc>
          <w:tcPr>
            <w:tcW w:w="709" w:type="dxa"/>
            <w:tcBorders>
              <w:left w:val="single" w:sz="4" w:space="0" w:color="000000"/>
              <w:bottom w:val="single" w:sz="4" w:space="0" w:color="000000"/>
            </w:tcBorders>
          </w:tcPr>
          <w:p w:rsidR="00A415A3" w:rsidRPr="00BC708B" w:rsidRDefault="00A415A3" w:rsidP="00CB3354">
            <w:pPr>
              <w:adjustRightInd w:val="0"/>
              <w:snapToGrid w:val="0"/>
              <w:ind w:firstLine="0"/>
              <w:rPr>
                <w:rFonts w:eastAsia="Times New Roman"/>
                <w:lang w:val="ru-RU" w:eastAsia="ar-SA" w:bidi="ar-SA"/>
              </w:rPr>
            </w:pPr>
            <w:r w:rsidRPr="00BC708B">
              <w:rPr>
                <w:rFonts w:eastAsia="Times New Roman"/>
                <w:lang w:val="ru-RU" w:eastAsia="ar-SA" w:bidi="ar-SA"/>
              </w:rPr>
              <w:t>3</w:t>
            </w:r>
          </w:p>
        </w:tc>
        <w:tc>
          <w:tcPr>
            <w:tcW w:w="3827" w:type="dxa"/>
            <w:tcBorders>
              <w:left w:val="single" w:sz="4" w:space="0" w:color="000000"/>
              <w:bottom w:val="single" w:sz="4" w:space="0" w:color="000000"/>
            </w:tcBorders>
          </w:tcPr>
          <w:p w:rsidR="00A415A3" w:rsidRPr="00BC708B" w:rsidRDefault="00A415A3" w:rsidP="00CB3354">
            <w:pPr>
              <w:pStyle w:val="a4"/>
              <w:snapToGrid w:val="0"/>
              <w:spacing w:before="0" w:after="0"/>
              <w:ind w:firstLine="0"/>
              <w:rPr>
                <w:lang/>
              </w:rPr>
            </w:pPr>
            <w:r w:rsidRPr="00BC708B">
              <w:rPr>
                <w:lang/>
              </w:rPr>
              <w:t>Тема. Повторение. Базовые регуляторы</w:t>
            </w:r>
          </w:p>
        </w:tc>
        <w:tc>
          <w:tcPr>
            <w:tcW w:w="992" w:type="dxa"/>
            <w:tcBorders>
              <w:left w:val="single" w:sz="4" w:space="0" w:color="000000"/>
              <w:bottom w:val="single" w:sz="4" w:space="0" w:color="000000"/>
            </w:tcBorders>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18</w:t>
            </w:r>
          </w:p>
        </w:tc>
        <w:tc>
          <w:tcPr>
            <w:tcW w:w="992" w:type="dxa"/>
            <w:tcBorders>
              <w:left w:val="single" w:sz="4" w:space="0" w:color="000000"/>
              <w:bottom w:val="single" w:sz="4" w:space="0" w:color="000000"/>
            </w:tcBorders>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4</w:t>
            </w:r>
          </w:p>
        </w:tc>
        <w:tc>
          <w:tcPr>
            <w:tcW w:w="851" w:type="dxa"/>
            <w:tcBorders>
              <w:left w:val="single" w:sz="4" w:space="0" w:color="000000"/>
              <w:bottom w:val="single" w:sz="4" w:space="0" w:color="000000"/>
              <w:right w:val="single" w:sz="4" w:space="0" w:color="auto"/>
            </w:tcBorders>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14</w:t>
            </w:r>
          </w:p>
        </w:tc>
        <w:tc>
          <w:tcPr>
            <w:tcW w:w="1417" w:type="dxa"/>
            <w:tcBorders>
              <w:left w:val="single" w:sz="4" w:space="0" w:color="auto"/>
              <w:bottom w:val="single" w:sz="4" w:space="0" w:color="000000"/>
              <w:right w:val="single" w:sz="4" w:space="0" w:color="000000"/>
            </w:tcBorders>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Текущий контроль</w:t>
            </w:r>
          </w:p>
        </w:tc>
      </w:tr>
      <w:tr w:rsidR="00A415A3" w:rsidRPr="00BC708B" w:rsidTr="00CB3354">
        <w:tc>
          <w:tcPr>
            <w:tcW w:w="709" w:type="dxa"/>
            <w:tcBorders>
              <w:left w:val="single" w:sz="4" w:space="0" w:color="000000"/>
              <w:bottom w:val="single" w:sz="4" w:space="0" w:color="000000"/>
            </w:tcBorders>
          </w:tcPr>
          <w:p w:rsidR="00A415A3" w:rsidRPr="00BC708B" w:rsidRDefault="00A415A3" w:rsidP="00CB3354">
            <w:pPr>
              <w:adjustRightInd w:val="0"/>
              <w:snapToGrid w:val="0"/>
              <w:ind w:firstLine="0"/>
              <w:rPr>
                <w:rFonts w:eastAsia="Times New Roman"/>
                <w:lang w:val="ru-RU" w:eastAsia="ar-SA" w:bidi="ar-SA"/>
              </w:rPr>
            </w:pPr>
            <w:r w:rsidRPr="00BC708B">
              <w:rPr>
                <w:rFonts w:eastAsia="Times New Roman"/>
                <w:lang w:val="ru-RU" w:eastAsia="ar-SA" w:bidi="ar-SA"/>
              </w:rPr>
              <w:t>4</w:t>
            </w:r>
          </w:p>
        </w:tc>
        <w:tc>
          <w:tcPr>
            <w:tcW w:w="3827" w:type="dxa"/>
            <w:tcBorders>
              <w:left w:val="single" w:sz="4" w:space="0" w:color="000000"/>
              <w:bottom w:val="single" w:sz="4" w:space="0" w:color="000000"/>
            </w:tcBorders>
          </w:tcPr>
          <w:p w:rsidR="00A415A3" w:rsidRPr="00BC708B" w:rsidRDefault="00A415A3" w:rsidP="00CB3354">
            <w:pPr>
              <w:pStyle w:val="a4"/>
              <w:snapToGrid w:val="0"/>
              <w:spacing w:before="0" w:after="0"/>
              <w:ind w:firstLine="0"/>
              <w:rPr>
                <w:lang/>
              </w:rPr>
            </w:pPr>
            <w:r w:rsidRPr="00BC708B">
              <w:rPr>
                <w:lang/>
              </w:rPr>
              <w:t>Тема. Пневматика</w:t>
            </w:r>
          </w:p>
        </w:tc>
        <w:tc>
          <w:tcPr>
            <w:tcW w:w="992" w:type="dxa"/>
            <w:tcBorders>
              <w:left w:val="single" w:sz="4" w:space="0" w:color="000000"/>
              <w:bottom w:val="single" w:sz="4" w:space="0" w:color="000000"/>
            </w:tcBorders>
            <w:vAlign w:val="center"/>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21</w:t>
            </w:r>
          </w:p>
        </w:tc>
        <w:tc>
          <w:tcPr>
            <w:tcW w:w="992" w:type="dxa"/>
            <w:tcBorders>
              <w:left w:val="single" w:sz="4" w:space="0" w:color="000000"/>
              <w:bottom w:val="single" w:sz="4" w:space="0" w:color="000000"/>
            </w:tcBorders>
            <w:vAlign w:val="center"/>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6</w:t>
            </w:r>
          </w:p>
        </w:tc>
        <w:tc>
          <w:tcPr>
            <w:tcW w:w="851" w:type="dxa"/>
            <w:tcBorders>
              <w:left w:val="single" w:sz="4" w:space="0" w:color="000000"/>
              <w:bottom w:val="single" w:sz="4" w:space="0" w:color="000000"/>
              <w:right w:val="single" w:sz="4" w:space="0" w:color="auto"/>
            </w:tcBorders>
            <w:vAlign w:val="center"/>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15</w:t>
            </w:r>
          </w:p>
        </w:tc>
        <w:tc>
          <w:tcPr>
            <w:tcW w:w="1417" w:type="dxa"/>
            <w:tcBorders>
              <w:left w:val="single" w:sz="4" w:space="0" w:color="auto"/>
              <w:bottom w:val="single" w:sz="4" w:space="0" w:color="000000"/>
              <w:right w:val="single" w:sz="4" w:space="0" w:color="000000"/>
            </w:tcBorders>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Текущий контроль</w:t>
            </w:r>
          </w:p>
        </w:tc>
      </w:tr>
      <w:tr w:rsidR="00A415A3" w:rsidRPr="00BC708B" w:rsidTr="00CB3354">
        <w:tc>
          <w:tcPr>
            <w:tcW w:w="709" w:type="dxa"/>
            <w:tcBorders>
              <w:left w:val="single" w:sz="4" w:space="0" w:color="000000"/>
              <w:bottom w:val="single" w:sz="4" w:space="0" w:color="000000"/>
            </w:tcBorders>
          </w:tcPr>
          <w:p w:rsidR="00A415A3" w:rsidRPr="00BC708B" w:rsidRDefault="00A415A3" w:rsidP="00CB3354">
            <w:pPr>
              <w:adjustRightInd w:val="0"/>
              <w:snapToGrid w:val="0"/>
              <w:ind w:firstLine="0"/>
              <w:rPr>
                <w:rFonts w:eastAsia="Times New Roman"/>
                <w:lang w:val="ru-RU" w:eastAsia="ar-SA" w:bidi="ar-SA"/>
              </w:rPr>
            </w:pPr>
            <w:r w:rsidRPr="00BC708B">
              <w:rPr>
                <w:rFonts w:eastAsia="Times New Roman"/>
                <w:lang w:val="ru-RU" w:eastAsia="ar-SA" w:bidi="ar-SA"/>
              </w:rPr>
              <w:t>5</w:t>
            </w:r>
          </w:p>
        </w:tc>
        <w:tc>
          <w:tcPr>
            <w:tcW w:w="3827" w:type="dxa"/>
            <w:tcBorders>
              <w:left w:val="single" w:sz="4" w:space="0" w:color="000000"/>
              <w:bottom w:val="single" w:sz="4" w:space="0" w:color="000000"/>
            </w:tcBorders>
          </w:tcPr>
          <w:p w:rsidR="00A415A3" w:rsidRPr="00BC708B" w:rsidRDefault="00A415A3" w:rsidP="00CB3354">
            <w:pPr>
              <w:pStyle w:val="a4"/>
              <w:spacing w:before="0" w:after="0"/>
              <w:ind w:firstLine="0"/>
            </w:pPr>
            <w:r w:rsidRPr="00BC708B">
              <w:rPr>
                <w:lang/>
              </w:rPr>
              <w:t xml:space="preserve">Тема. Трехмерное </w:t>
            </w:r>
            <w:r w:rsidRPr="00BC708B">
              <w:t>моделирование</w:t>
            </w:r>
          </w:p>
        </w:tc>
        <w:tc>
          <w:tcPr>
            <w:tcW w:w="992" w:type="dxa"/>
            <w:tcBorders>
              <w:left w:val="single" w:sz="4" w:space="0" w:color="000000"/>
              <w:bottom w:val="single" w:sz="4" w:space="0" w:color="000000"/>
            </w:tcBorders>
            <w:vAlign w:val="center"/>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12</w:t>
            </w:r>
          </w:p>
        </w:tc>
        <w:tc>
          <w:tcPr>
            <w:tcW w:w="992" w:type="dxa"/>
            <w:tcBorders>
              <w:left w:val="single" w:sz="4" w:space="0" w:color="000000"/>
              <w:bottom w:val="single" w:sz="4" w:space="0" w:color="000000"/>
            </w:tcBorders>
            <w:vAlign w:val="center"/>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2</w:t>
            </w:r>
          </w:p>
        </w:tc>
        <w:tc>
          <w:tcPr>
            <w:tcW w:w="851" w:type="dxa"/>
            <w:tcBorders>
              <w:left w:val="single" w:sz="4" w:space="0" w:color="000000"/>
              <w:bottom w:val="single" w:sz="4" w:space="0" w:color="000000"/>
              <w:right w:val="single" w:sz="4" w:space="0" w:color="auto"/>
            </w:tcBorders>
            <w:vAlign w:val="center"/>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10</w:t>
            </w:r>
          </w:p>
        </w:tc>
        <w:tc>
          <w:tcPr>
            <w:tcW w:w="1417" w:type="dxa"/>
            <w:tcBorders>
              <w:left w:val="single" w:sz="4" w:space="0" w:color="auto"/>
              <w:bottom w:val="single" w:sz="4" w:space="0" w:color="000000"/>
              <w:right w:val="single" w:sz="4" w:space="0" w:color="000000"/>
            </w:tcBorders>
            <w:vAlign w:val="center"/>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Текущий контроль</w:t>
            </w:r>
          </w:p>
        </w:tc>
      </w:tr>
      <w:tr w:rsidR="00A415A3" w:rsidRPr="00BC708B" w:rsidTr="00CB3354">
        <w:tc>
          <w:tcPr>
            <w:tcW w:w="709" w:type="dxa"/>
            <w:tcBorders>
              <w:left w:val="single" w:sz="4" w:space="0" w:color="000000"/>
              <w:bottom w:val="single" w:sz="4" w:space="0" w:color="000000"/>
            </w:tcBorders>
          </w:tcPr>
          <w:p w:rsidR="00A415A3" w:rsidRPr="00BC708B" w:rsidRDefault="00A415A3" w:rsidP="00CB3354">
            <w:pPr>
              <w:adjustRightInd w:val="0"/>
              <w:snapToGrid w:val="0"/>
              <w:ind w:firstLine="0"/>
              <w:rPr>
                <w:rFonts w:eastAsia="Times New Roman"/>
                <w:lang w:val="ru-RU" w:eastAsia="ar-SA" w:bidi="ar-SA"/>
              </w:rPr>
            </w:pPr>
            <w:r w:rsidRPr="00BC708B">
              <w:rPr>
                <w:rFonts w:eastAsia="Times New Roman"/>
                <w:lang w:val="ru-RU" w:eastAsia="ar-SA" w:bidi="ar-SA"/>
              </w:rPr>
              <w:t>6</w:t>
            </w:r>
          </w:p>
        </w:tc>
        <w:tc>
          <w:tcPr>
            <w:tcW w:w="3827" w:type="dxa"/>
            <w:tcBorders>
              <w:left w:val="single" w:sz="4" w:space="0" w:color="000000"/>
              <w:bottom w:val="single" w:sz="4" w:space="0" w:color="000000"/>
            </w:tcBorders>
          </w:tcPr>
          <w:p w:rsidR="00A415A3" w:rsidRPr="00BC708B" w:rsidRDefault="00A415A3" w:rsidP="00CB3354">
            <w:pPr>
              <w:pStyle w:val="a4"/>
              <w:snapToGrid w:val="0"/>
              <w:spacing w:before="0" w:after="0"/>
              <w:ind w:firstLine="0"/>
              <w:rPr>
                <w:lang/>
              </w:rPr>
            </w:pPr>
            <w:r w:rsidRPr="00BC708B">
              <w:rPr>
                <w:lang/>
              </w:rPr>
              <w:t>Тема. Программирование и робототехника</w:t>
            </w:r>
          </w:p>
        </w:tc>
        <w:tc>
          <w:tcPr>
            <w:tcW w:w="992" w:type="dxa"/>
            <w:tcBorders>
              <w:left w:val="single" w:sz="4" w:space="0" w:color="000000"/>
              <w:bottom w:val="single" w:sz="4" w:space="0" w:color="000000"/>
            </w:tcBorders>
            <w:vAlign w:val="center"/>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32</w:t>
            </w:r>
          </w:p>
        </w:tc>
        <w:tc>
          <w:tcPr>
            <w:tcW w:w="992" w:type="dxa"/>
            <w:tcBorders>
              <w:left w:val="single" w:sz="4" w:space="0" w:color="000000"/>
              <w:bottom w:val="single" w:sz="4" w:space="0" w:color="000000"/>
            </w:tcBorders>
            <w:vAlign w:val="center"/>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8</w:t>
            </w:r>
          </w:p>
        </w:tc>
        <w:tc>
          <w:tcPr>
            <w:tcW w:w="851" w:type="dxa"/>
            <w:tcBorders>
              <w:left w:val="single" w:sz="4" w:space="0" w:color="000000"/>
              <w:bottom w:val="single" w:sz="4" w:space="0" w:color="000000"/>
              <w:right w:val="single" w:sz="4" w:space="0" w:color="auto"/>
            </w:tcBorders>
            <w:vAlign w:val="center"/>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24</w:t>
            </w:r>
          </w:p>
        </w:tc>
        <w:tc>
          <w:tcPr>
            <w:tcW w:w="1417" w:type="dxa"/>
            <w:tcBorders>
              <w:left w:val="single" w:sz="4" w:space="0" w:color="auto"/>
              <w:bottom w:val="single" w:sz="4" w:space="0" w:color="000000"/>
              <w:right w:val="single" w:sz="4" w:space="0" w:color="000000"/>
            </w:tcBorders>
            <w:vAlign w:val="center"/>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Собеседование</w:t>
            </w:r>
          </w:p>
        </w:tc>
      </w:tr>
      <w:tr w:rsidR="00A415A3" w:rsidRPr="00BC708B" w:rsidTr="00CB3354">
        <w:tc>
          <w:tcPr>
            <w:tcW w:w="709" w:type="dxa"/>
            <w:tcBorders>
              <w:left w:val="single" w:sz="4" w:space="0" w:color="000000"/>
              <w:bottom w:val="single" w:sz="4" w:space="0" w:color="000000"/>
            </w:tcBorders>
          </w:tcPr>
          <w:p w:rsidR="00A415A3" w:rsidRPr="00BC708B" w:rsidRDefault="00A415A3" w:rsidP="00CB3354">
            <w:pPr>
              <w:adjustRightInd w:val="0"/>
              <w:snapToGrid w:val="0"/>
              <w:ind w:firstLine="0"/>
              <w:rPr>
                <w:rFonts w:eastAsia="Times New Roman"/>
                <w:lang w:val="ru-RU" w:eastAsia="ar-SA" w:bidi="ar-SA"/>
              </w:rPr>
            </w:pPr>
            <w:r w:rsidRPr="00BC708B">
              <w:rPr>
                <w:rFonts w:eastAsia="Times New Roman"/>
                <w:lang w:val="ru-RU" w:eastAsia="ar-SA" w:bidi="ar-SA"/>
              </w:rPr>
              <w:t>7</w:t>
            </w:r>
          </w:p>
        </w:tc>
        <w:tc>
          <w:tcPr>
            <w:tcW w:w="3827" w:type="dxa"/>
            <w:tcBorders>
              <w:left w:val="single" w:sz="4" w:space="0" w:color="000000"/>
              <w:bottom w:val="single" w:sz="4" w:space="0" w:color="000000"/>
            </w:tcBorders>
          </w:tcPr>
          <w:p w:rsidR="00A415A3" w:rsidRPr="00BC708B" w:rsidRDefault="00A415A3" w:rsidP="00CB3354">
            <w:pPr>
              <w:pStyle w:val="a4"/>
              <w:snapToGrid w:val="0"/>
              <w:spacing w:before="0" w:after="0"/>
              <w:ind w:firstLine="0"/>
              <w:rPr>
                <w:lang/>
              </w:rPr>
            </w:pPr>
            <w:r w:rsidRPr="00BC708B">
              <w:rPr>
                <w:lang/>
              </w:rPr>
              <w:t xml:space="preserve">Тема. Элементы </w:t>
            </w:r>
            <w:proofErr w:type="spellStart"/>
            <w:r w:rsidRPr="00BC708B">
              <w:rPr>
                <w:lang/>
              </w:rPr>
              <w:t>мехатроники</w:t>
            </w:r>
            <w:proofErr w:type="spellEnd"/>
          </w:p>
        </w:tc>
        <w:tc>
          <w:tcPr>
            <w:tcW w:w="992" w:type="dxa"/>
            <w:tcBorders>
              <w:left w:val="single" w:sz="4" w:space="0" w:color="000000"/>
              <w:bottom w:val="single" w:sz="4" w:space="0" w:color="000000"/>
            </w:tcBorders>
            <w:vAlign w:val="center"/>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13</w:t>
            </w:r>
          </w:p>
        </w:tc>
        <w:tc>
          <w:tcPr>
            <w:tcW w:w="992" w:type="dxa"/>
            <w:tcBorders>
              <w:left w:val="single" w:sz="4" w:space="0" w:color="000000"/>
              <w:bottom w:val="single" w:sz="4" w:space="0" w:color="000000"/>
            </w:tcBorders>
            <w:vAlign w:val="center"/>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3</w:t>
            </w:r>
          </w:p>
        </w:tc>
        <w:tc>
          <w:tcPr>
            <w:tcW w:w="851" w:type="dxa"/>
            <w:tcBorders>
              <w:left w:val="single" w:sz="4" w:space="0" w:color="000000"/>
              <w:bottom w:val="single" w:sz="4" w:space="0" w:color="000000"/>
              <w:right w:val="single" w:sz="4" w:space="0" w:color="auto"/>
            </w:tcBorders>
            <w:vAlign w:val="center"/>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10</w:t>
            </w:r>
          </w:p>
        </w:tc>
        <w:tc>
          <w:tcPr>
            <w:tcW w:w="1417" w:type="dxa"/>
            <w:tcBorders>
              <w:left w:val="single" w:sz="4" w:space="0" w:color="auto"/>
              <w:bottom w:val="single" w:sz="4" w:space="0" w:color="000000"/>
              <w:right w:val="single" w:sz="4" w:space="0" w:color="000000"/>
            </w:tcBorders>
            <w:vAlign w:val="center"/>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Текущий контроль</w:t>
            </w:r>
          </w:p>
        </w:tc>
      </w:tr>
      <w:tr w:rsidR="00A415A3" w:rsidRPr="00BC708B" w:rsidTr="00CB3354">
        <w:tc>
          <w:tcPr>
            <w:tcW w:w="709" w:type="dxa"/>
            <w:tcBorders>
              <w:left w:val="single" w:sz="4" w:space="0" w:color="000000"/>
              <w:bottom w:val="single" w:sz="4" w:space="0" w:color="000000"/>
            </w:tcBorders>
          </w:tcPr>
          <w:p w:rsidR="00A415A3" w:rsidRPr="00BC708B" w:rsidRDefault="00A415A3" w:rsidP="00CB3354">
            <w:pPr>
              <w:adjustRightInd w:val="0"/>
              <w:snapToGrid w:val="0"/>
              <w:ind w:firstLine="0"/>
              <w:rPr>
                <w:rFonts w:eastAsia="Times New Roman"/>
                <w:lang w:val="ru-RU" w:eastAsia="ar-SA" w:bidi="ar-SA"/>
              </w:rPr>
            </w:pPr>
            <w:r w:rsidRPr="00BC708B">
              <w:rPr>
                <w:rFonts w:eastAsia="Times New Roman"/>
                <w:lang w:val="ru-RU" w:eastAsia="ar-SA" w:bidi="ar-SA"/>
              </w:rPr>
              <w:t>8</w:t>
            </w:r>
          </w:p>
        </w:tc>
        <w:tc>
          <w:tcPr>
            <w:tcW w:w="3827" w:type="dxa"/>
            <w:tcBorders>
              <w:left w:val="single" w:sz="4" w:space="0" w:color="000000"/>
              <w:bottom w:val="single" w:sz="4" w:space="0" w:color="000000"/>
            </w:tcBorders>
          </w:tcPr>
          <w:p w:rsidR="00A415A3" w:rsidRPr="00BC708B" w:rsidRDefault="00A415A3" w:rsidP="00CB3354">
            <w:pPr>
              <w:pStyle w:val="a4"/>
              <w:snapToGrid w:val="0"/>
              <w:spacing w:before="0" w:after="0"/>
              <w:ind w:firstLine="0"/>
              <w:rPr>
                <w:lang/>
              </w:rPr>
            </w:pPr>
            <w:r w:rsidRPr="00BC708B">
              <w:rPr>
                <w:lang/>
              </w:rPr>
              <w:t>Тема. Решение инженерных задач</w:t>
            </w:r>
          </w:p>
        </w:tc>
        <w:tc>
          <w:tcPr>
            <w:tcW w:w="992" w:type="dxa"/>
            <w:tcBorders>
              <w:left w:val="single" w:sz="4" w:space="0" w:color="000000"/>
              <w:bottom w:val="single" w:sz="4" w:space="0" w:color="000000"/>
            </w:tcBorders>
            <w:vAlign w:val="center"/>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27</w:t>
            </w:r>
          </w:p>
        </w:tc>
        <w:tc>
          <w:tcPr>
            <w:tcW w:w="992" w:type="dxa"/>
            <w:tcBorders>
              <w:left w:val="single" w:sz="4" w:space="0" w:color="000000"/>
              <w:bottom w:val="single" w:sz="4" w:space="0" w:color="000000"/>
            </w:tcBorders>
            <w:vAlign w:val="center"/>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4</w:t>
            </w:r>
          </w:p>
        </w:tc>
        <w:tc>
          <w:tcPr>
            <w:tcW w:w="851" w:type="dxa"/>
            <w:tcBorders>
              <w:left w:val="single" w:sz="4" w:space="0" w:color="000000"/>
              <w:bottom w:val="single" w:sz="4" w:space="0" w:color="000000"/>
              <w:right w:val="single" w:sz="4" w:space="0" w:color="auto"/>
            </w:tcBorders>
            <w:vAlign w:val="center"/>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23</w:t>
            </w:r>
          </w:p>
        </w:tc>
        <w:tc>
          <w:tcPr>
            <w:tcW w:w="1417" w:type="dxa"/>
            <w:tcBorders>
              <w:left w:val="single" w:sz="4" w:space="0" w:color="auto"/>
              <w:bottom w:val="single" w:sz="4" w:space="0" w:color="000000"/>
              <w:right w:val="single" w:sz="4" w:space="0" w:color="000000"/>
            </w:tcBorders>
            <w:vAlign w:val="center"/>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Текущий контроль</w:t>
            </w:r>
          </w:p>
        </w:tc>
      </w:tr>
      <w:tr w:rsidR="00A415A3" w:rsidRPr="00BC708B" w:rsidTr="00CB3354">
        <w:tc>
          <w:tcPr>
            <w:tcW w:w="709" w:type="dxa"/>
            <w:tcBorders>
              <w:left w:val="single" w:sz="4" w:space="0" w:color="000000"/>
              <w:bottom w:val="single" w:sz="4" w:space="0" w:color="000000"/>
            </w:tcBorders>
          </w:tcPr>
          <w:p w:rsidR="00A415A3" w:rsidRPr="00BC708B" w:rsidRDefault="00A415A3" w:rsidP="00CB3354">
            <w:pPr>
              <w:adjustRightInd w:val="0"/>
              <w:snapToGrid w:val="0"/>
              <w:ind w:firstLine="0"/>
              <w:rPr>
                <w:rFonts w:eastAsia="Times New Roman"/>
                <w:lang w:val="ru-RU" w:eastAsia="ar-SA" w:bidi="ar-SA"/>
              </w:rPr>
            </w:pPr>
            <w:r w:rsidRPr="00BC708B">
              <w:rPr>
                <w:rFonts w:eastAsia="Times New Roman"/>
                <w:lang w:val="ru-RU" w:eastAsia="ar-SA" w:bidi="ar-SA"/>
              </w:rPr>
              <w:t>9</w:t>
            </w:r>
          </w:p>
        </w:tc>
        <w:tc>
          <w:tcPr>
            <w:tcW w:w="3827" w:type="dxa"/>
            <w:tcBorders>
              <w:left w:val="single" w:sz="4" w:space="0" w:color="000000"/>
              <w:bottom w:val="single" w:sz="4" w:space="0" w:color="000000"/>
            </w:tcBorders>
          </w:tcPr>
          <w:p w:rsidR="00A415A3" w:rsidRPr="00BC708B" w:rsidRDefault="00A415A3" w:rsidP="00CB3354">
            <w:pPr>
              <w:pStyle w:val="a4"/>
              <w:snapToGrid w:val="0"/>
              <w:spacing w:before="0" w:after="0"/>
              <w:ind w:firstLine="0"/>
              <w:rPr>
                <w:lang/>
              </w:rPr>
            </w:pPr>
            <w:r w:rsidRPr="00BC708B">
              <w:rPr>
                <w:lang/>
              </w:rPr>
              <w:t>Тема. Альтернативные среды программирования</w:t>
            </w:r>
          </w:p>
        </w:tc>
        <w:tc>
          <w:tcPr>
            <w:tcW w:w="992" w:type="dxa"/>
            <w:tcBorders>
              <w:left w:val="single" w:sz="4" w:space="0" w:color="000000"/>
              <w:bottom w:val="single" w:sz="4" w:space="0" w:color="000000"/>
            </w:tcBorders>
            <w:vAlign w:val="center"/>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18</w:t>
            </w:r>
          </w:p>
        </w:tc>
        <w:tc>
          <w:tcPr>
            <w:tcW w:w="992" w:type="dxa"/>
            <w:tcBorders>
              <w:left w:val="single" w:sz="4" w:space="0" w:color="000000"/>
              <w:bottom w:val="single" w:sz="4" w:space="0" w:color="000000"/>
            </w:tcBorders>
            <w:vAlign w:val="center"/>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4</w:t>
            </w:r>
          </w:p>
        </w:tc>
        <w:tc>
          <w:tcPr>
            <w:tcW w:w="851" w:type="dxa"/>
            <w:tcBorders>
              <w:left w:val="single" w:sz="4" w:space="0" w:color="000000"/>
              <w:bottom w:val="single" w:sz="4" w:space="0" w:color="000000"/>
              <w:right w:val="single" w:sz="4" w:space="0" w:color="auto"/>
            </w:tcBorders>
            <w:vAlign w:val="center"/>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14</w:t>
            </w:r>
          </w:p>
        </w:tc>
        <w:tc>
          <w:tcPr>
            <w:tcW w:w="1417" w:type="dxa"/>
            <w:tcBorders>
              <w:left w:val="single" w:sz="4" w:space="0" w:color="auto"/>
              <w:bottom w:val="single" w:sz="4" w:space="0" w:color="000000"/>
              <w:right w:val="single" w:sz="4" w:space="0" w:color="000000"/>
            </w:tcBorders>
            <w:vAlign w:val="center"/>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Текущий контроль</w:t>
            </w:r>
          </w:p>
        </w:tc>
      </w:tr>
      <w:tr w:rsidR="00A415A3" w:rsidRPr="00BC708B" w:rsidTr="00CB3354">
        <w:tc>
          <w:tcPr>
            <w:tcW w:w="709" w:type="dxa"/>
            <w:tcBorders>
              <w:left w:val="single" w:sz="4" w:space="0" w:color="000000"/>
              <w:bottom w:val="single" w:sz="4" w:space="0" w:color="000000"/>
            </w:tcBorders>
          </w:tcPr>
          <w:p w:rsidR="00A415A3" w:rsidRPr="00BC708B" w:rsidRDefault="00A415A3" w:rsidP="00CB3354">
            <w:pPr>
              <w:adjustRightInd w:val="0"/>
              <w:snapToGrid w:val="0"/>
              <w:ind w:firstLine="0"/>
              <w:rPr>
                <w:rFonts w:eastAsia="Times New Roman"/>
                <w:lang w:val="ru-RU" w:eastAsia="ar-SA" w:bidi="ar-SA"/>
              </w:rPr>
            </w:pPr>
            <w:r w:rsidRPr="00BC708B">
              <w:rPr>
                <w:rFonts w:eastAsia="Times New Roman"/>
                <w:lang w:val="ru-RU" w:eastAsia="ar-SA" w:bidi="ar-SA"/>
              </w:rPr>
              <w:t>10</w:t>
            </w:r>
          </w:p>
        </w:tc>
        <w:tc>
          <w:tcPr>
            <w:tcW w:w="3827" w:type="dxa"/>
            <w:tcBorders>
              <w:left w:val="single" w:sz="4" w:space="0" w:color="000000"/>
              <w:bottom w:val="single" w:sz="4" w:space="0" w:color="000000"/>
            </w:tcBorders>
          </w:tcPr>
          <w:p w:rsidR="00A415A3" w:rsidRPr="00BC708B" w:rsidRDefault="00A415A3" w:rsidP="00CB3354">
            <w:pPr>
              <w:pStyle w:val="a4"/>
              <w:snapToGrid w:val="0"/>
              <w:spacing w:before="0" w:after="0"/>
              <w:ind w:firstLine="0"/>
              <w:rPr>
                <w:lang/>
              </w:rPr>
            </w:pPr>
            <w:r w:rsidRPr="00BC708B">
              <w:rPr>
                <w:lang/>
              </w:rPr>
              <w:t>Тема. Игры роботов</w:t>
            </w:r>
          </w:p>
        </w:tc>
        <w:tc>
          <w:tcPr>
            <w:tcW w:w="992" w:type="dxa"/>
            <w:tcBorders>
              <w:left w:val="single" w:sz="4" w:space="0" w:color="000000"/>
              <w:bottom w:val="single" w:sz="4" w:space="0" w:color="000000"/>
            </w:tcBorders>
            <w:vAlign w:val="center"/>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18</w:t>
            </w:r>
          </w:p>
        </w:tc>
        <w:tc>
          <w:tcPr>
            <w:tcW w:w="992" w:type="dxa"/>
            <w:tcBorders>
              <w:left w:val="single" w:sz="4" w:space="0" w:color="000000"/>
              <w:bottom w:val="single" w:sz="4" w:space="0" w:color="000000"/>
            </w:tcBorders>
            <w:vAlign w:val="center"/>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2</w:t>
            </w:r>
          </w:p>
        </w:tc>
        <w:tc>
          <w:tcPr>
            <w:tcW w:w="851" w:type="dxa"/>
            <w:tcBorders>
              <w:left w:val="single" w:sz="4" w:space="0" w:color="000000"/>
              <w:bottom w:val="single" w:sz="4" w:space="0" w:color="000000"/>
              <w:right w:val="single" w:sz="4" w:space="0" w:color="auto"/>
            </w:tcBorders>
            <w:vAlign w:val="center"/>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16</w:t>
            </w:r>
          </w:p>
        </w:tc>
        <w:tc>
          <w:tcPr>
            <w:tcW w:w="1417" w:type="dxa"/>
            <w:tcBorders>
              <w:left w:val="single" w:sz="4" w:space="0" w:color="auto"/>
              <w:bottom w:val="single" w:sz="4" w:space="0" w:color="000000"/>
              <w:right w:val="single" w:sz="4" w:space="0" w:color="000000"/>
            </w:tcBorders>
            <w:vAlign w:val="center"/>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Текущий контроль</w:t>
            </w:r>
          </w:p>
        </w:tc>
      </w:tr>
      <w:tr w:rsidR="00A415A3" w:rsidRPr="00BC708B" w:rsidTr="00CB3354">
        <w:tc>
          <w:tcPr>
            <w:tcW w:w="709" w:type="dxa"/>
            <w:tcBorders>
              <w:left w:val="single" w:sz="4" w:space="0" w:color="000000"/>
              <w:bottom w:val="single" w:sz="4" w:space="0" w:color="000000"/>
            </w:tcBorders>
          </w:tcPr>
          <w:p w:rsidR="00A415A3" w:rsidRPr="00BC708B" w:rsidRDefault="00A415A3" w:rsidP="00CB3354">
            <w:pPr>
              <w:adjustRightInd w:val="0"/>
              <w:snapToGrid w:val="0"/>
              <w:ind w:firstLine="0"/>
              <w:rPr>
                <w:rFonts w:eastAsia="Times New Roman"/>
                <w:lang w:val="ru-RU" w:eastAsia="ar-SA" w:bidi="ar-SA"/>
              </w:rPr>
            </w:pPr>
            <w:r w:rsidRPr="00BC708B">
              <w:rPr>
                <w:rFonts w:eastAsia="Times New Roman"/>
                <w:lang w:val="ru-RU" w:eastAsia="ar-SA" w:bidi="ar-SA"/>
              </w:rPr>
              <w:t>11</w:t>
            </w:r>
          </w:p>
        </w:tc>
        <w:tc>
          <w:tcPr>
            <w:tcW w:w="3827" w:type="dxa"/>
            <w:tcBorders>
              <w:left w:val="single" w:sz="4" w:space="0" w:color="000000"/>
              <w:bottom w:val="single" w:sz="4" w:space="0" w:color="000000"/>
            </w:tcBorders>
          </w:tcPr>
          <w:p w:rsidR="00A415A3" w:rsidRPr="00BC708B" w:rsidRDefault="00A415A3" w:rsidP="00CB3354">
            <w:pPr>
              <w:pStyle w:val="a4"/>
              <w:snapToGrid w:val="0"/>
              <w:spacing w:before="0" w:after="0"/>
              <w:ind w:firstLine="0"/>
              <w:rPr>
                <w:lang/>
              </w:rPr>
            </w:pPr>
            <w:r w:rsidRPr="00BC708B">
              <w:rPr>
                <w:lang/>
              </w:rPr>
              <w:t>Тема. Состязания роботов</w:t>
            </w:r>
          </w:p>
        </w:tc>
        <w:tc>
          <w:tcPr>
            <w:tcW w:w="992" w:type="dxa"/>
            <w:tcBorders>
              <w:left w:val="single" w:sz="4" w:space="0" w:color="000000"/>
              <w:bottom w:val="single" w:sz="4" w:space="0" w:color="000000"/>
            </w:tcBorders>
            <w:vAlign w:val="center"/>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27</w:t>
            </w:r>
          </w:p>
        </w:tc>
        <w:tc>
          <w:tcPr>
            <w:tcW w:w="992" w:type="dxa"/>
            <w:tcBorders>
              <w:left w:val="single" w:sz="4" w:space="0" w:color="000000"/>
              <w:bottom w:val="single" w:sz="4" w:space="0" w:color="000000"/>
            </w:tcBorders>
            <w:vAlign w:val="center"/>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4</w:t>
            </w:r>
          </w:p>
        </w:tc>
        <w:tc>
          <w:tcPr>
            <w:tcW w:w="851" w:type="dxa"/>
            <w:tcBorders>
              <w:left w:val="single" w:sz="4" w:space="0" w:color="000000"/>
              <w:bottom w:val="single" w:sz="4" w:space="0" w:color="000000"/>
              <w:right w:val="single" w:sz="4" w:space="0" w:color="auto"/>
            </w:tcBorders>
            <w:vAlign w:val="center"/>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23</w:t>
            </w:r>
          </w:p>
        </w:tc>
        <w:tc>
          <w:tcPr>
            <w:tcW w:w="1417" w:type="dxa"/>
            <w:tcBorders>
              <w:left w:val="single" w:sz="4" w:space="0" w:color="auto"/>
              <w:bottom w:val="single" w:sz="4" w:space="0" w:color="000000"/>
              <w:right w:val="single" w:sz="4" w:space="0" w:color="000000"/>
            </w:tcBorders>
            <w:vAlign w:val="center"/>
          </w:tcPr>
          <w:p w:rsidR="00A415A3" w:rsidRPr="00BC708B" w:rsidRDefault="00A415A3" w:rsidP="00CB3354">
            <w:pPr>
              <w:snapToGrid w:val="0"/>
              <w:ind w:firstLine="0"/>
              <w:rPr>
                <w:rFonts w:eastAsia="Times New Roman"/>
                <w:lang w:val="ru-RU" w:eastAsia="ar-SA" w:bidi="ar-SA"/>
              </w:rPr>
            </w:pPr>
            <w:r w:rsidRPr="00BC708B">
              <w:rPr>
                <w:lang w:val="ru-RU"/>
              </w:rPr>
              <w:t xml:space="preserve">Текущий контроль и </w:t>
            </w:r>
            <w:proofErr w:type="spellStart"/>
            <w:r w:rsidRPr="00BC708B">
              <w:rPr>
                <w:lang w:val="ru-RU"/>
              </w:rPr>
              <w:t>анали</w:t>
            </w:r>
            <w:proofErr w:type="spellEnd"/>
            <w:r w:rsidRPr="00BC708B">
              <w:t>з</w:t>
            </w:r>
          </w:p>
        </w:tc>
      </w:tr>
      <w:tr w:rsidR="00A415A3" w:rsidRPr="00BC708B" w:rsidTr="00CB3354">
        <w:tc>
          <w:tcPr>
            <w:tcW w:w="709" w:type="dxa"/>
            <w:tcBorders>
              <w:left w:val="single" w:sz="4" w:space="0" w:color="000000"/>
              <w:bottom w:val="single" w:sz="4" w:space="0" w:color="000000"/>
            </w:tcBorders>
          </w:tcPr>
          <w:p w:rsidR="00A415A3" w:rsidRPr="00BC708B" w:rsidRDefault="00A415A3" w:rsidP="00CB3354">
            <w:pPr>
              <w:adjustRightInd w:val="0"/>
              <w:snapToGrid w:val="0"/>
              <w:ind w:firstLine="0"/>
              <w:rPr>
                <w:rFonts w:eastAsia="Times New Roman"/>
                <w:lang w:val="ru-RU" w:eastAsia="ar-SA" w:bidi="ar-SA"/>
              </w:rPr>
            </w:pPr>
            <w:r w:rsidRPr="00BC708B">
              <w:rPr>
                <w:rFonts w:eastAsia="Times New Roman"/>
                <w:lang w:val="ru-RU" w:eastAsia="ar-SA" w:bidi="ar-SA"/>
              </w:rPr>
              <w:t>12</w:t>
            </w:r>
          </w:p>
        </w:tc>
        <w:tc>
          <w:tcPr>
            <w:tcW w:w="3827" w:type="dxa"/>
            <w:tcBorders>
              <w:left w:val="single" w:sz="4" w:space="0" w:color="000000"/>
              <w:bottom w:val="single" w:sz="4" w:space="0" w:color="000000"/>
            </w:tcBorders>
          </w:tcPr>
          <w:p w:rsidR="00A415A3" w:rsidRPr="00BC708B" w:rsidRDefault="00A415A3" w:rsidP="00CB3354">
            <w:pPr>
              <w:ind w:firstLine="0"/>
              <w:rPr>
                <w:lang w:val="ru-RU"/>
              </w:rPr>
            </w:pPr>
            <w:r w:rsidRPr="00BC708B">
              <w:rPr>
                <w:lang w:val="ru-RU"/>
              </w:rPr>
              <w:t>Тема. Творческие проекты</w:t>
            </w:r>
          </w:p>
        </w:tc>
        <w:tc>
          <w:tcPr>
            <w:tcW w:w="992" w:type="dxa"/>
            <w:tcBorders>
              <w:left w:val="single" w:sz="4" w:space="0" w:color="000000"/>
              <w:bottom w:val="single" w:sz="4" w:space="0" w:color="000000"/>
            </w:tcBorders>
            <w:vAlign w:val="center"/>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18</w:t>
            </w:r>
          </w:p>
        </w:tc>
        <w:tc>
          <w:tcPr>
            <w:tcW w:w="992" w:type="dxa"/>
            <w:tcBorders>
              <w:left w:val="single" w:sz="4" w:space="0" w:color="000000"/>
              <w:bottom w:val="single" w:sz="4" w:space="0" w:color="000000"/>
            </w:tcBorders>
            <w:vAlign w:val="center"/>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2</w:t>
            </w:r>
          </w:p>
        </w:tc>
        <w:tc>
          <w:tcPr>
            <w:tcW w:w="851" w:type="dxa"/>
            <w:tcBorders>
              <w:left w:val="single" w:sz="4" w:space="0" w:color="000000"/>
              <w:bottom w:val="single" w:sz="4" w:space="0" w:color="000000"/>
              <w:right w:val="single" w:sz="4" w:space="0" w:color="auto"/>
            </w:tcBorders>
            <w:vAlign w:val="center"/>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16</w:t>
            </w:r>
          </w:p>
        </w:tc>
        <w:tc>
          <w:tcPr>
            <w:tcW w:w="1417" w:type="dxa"/>
            <w:tcBorders>
              <w:left w:val="single" w:sz="4" w:space="0" w:color="auto"/>
              <w:bottom w:val="single" w:sz="4" w:space="0" w:color="000000"/>
              <w:right w:val="single" w:sz="4" w:space="0" w:color="000000"/>
            </w:tcBorders>
            <w:vAlign w:val="center"/>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Итоговый контроль</w:t>
            </w:r>
          </w:p>
        </w:tc>
      </w:tr>
      <w:tr w:rsidR="00A415A3" w:rsidRPr="00BC708B" w:rsidTr="00CB3354">
        <w:tc>
          <w:tcPr>
            <w:tcW w:w="709" w:type="dxa"/>
            <w:tcBorders>
              <w:left w:val="single" w:sz="4" w:space="0" w:color="000000"/>
              <w:bottom w:val="single" w:sz="4" w:space="0" w:color="000000"/>
            </w:tcBorders>
          </w:tcPr>
          <w:p w:rsidR="00A415A3" w:rsidRPr="00BC708B" w:rsidRDefault="00A415A3" w:rsidP="00CB3354">
            <w:pPr>
              <w:adjustRightInd w:val="0"/>
              <w:snapToGrid w:val="0"/>
              <w:ind w:firstLine="0"/>
              <w:rPr>
                <w:rFonts w:eastAsia="Times New Roman"/>
                <w:lang w:val="ru-RU" w:eastAsia="ar-SA" w:bidi="ar-SA"/>
              </w:rPr>
            </w:pPr>
            <w:r w:rsidRPr="00BC708B">
              <w:rPr>
                <w:rFonts w:eastAsia="Times New Roman"/>
                <w:lang w:val="ru-RU" w:eastAsia="ar-SA" w:bidi="ar-SA"/>
              </w:rPr>
              <w:t>13</w:t>
            </w:r>
          </w:p>
        </w:tc>
        <w:tc>
          <w:tcPr>
            <w:tcW w:w="3827" w:type="dxa"/>
            <w:tcBorders>
              <w:left w:val="single" w:sz="4" w:space="0" w:color="000000"/>
              <w:bottom w:val="single" w:sz="4" w:space="0" w:color="000000"/>
            </w:tcBorders>
          </w:tcPr>
          <w:p w:rsidR="00A415A3" w:rsidRPr="00BC708B" w:rsidRDefault="00A415A3" w:rsidP="00CB3354">
            <w:pPr>
              <w:ind w:firstLine="0"/>
              <w:rPr>
                <w:lang w:val="ru-RU"/>
              </w:rPr>
            </w:pPr>
            <w:r w:rsidRPr="00BC708B">
              <w:rPr>
                <w:lang w:val="ru-RU"/>
              </w:rPr>
              <w:t>Итоговое занятие. Тема. Защита проекта</w:t>
            </w:r>
          </w:p>
        </w:tc>
        <w:tc>
          <w:tcPr>
            <w:tcW w:w="992" w:type="dxa"/>
            <w:tcBorders>
              <w:left w:val="single" w:sz="4" w:space="0" w:color="000000"/>
              <w:bottom w:val="single" w:sz="4" w:space="0" w:color="000000"/>
            </w:tcBorders>
            <w:vAlign w:val="center"/>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6</w:t>
            </w:r>
          </w:p>
        </w:tc>
        <w:tc>
          <w:tcPr>
            <w:tcW w:w="992" w:type="dxa"/>
            <w:tcBorders>
              <w:left w:val="single" w:sz="4" w:space="0" w:color="000000"/>
              <w:bottom w:val="single" w:sz="4" w:space="0" w:color="000000"/>
            </w:tcBorders>
            <w:vAlign w:val="center"/>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2</w:t>
            </w:r>
          </w:p>
        </w:tc>
        <w:tc>
          <w:tcPr>
            <w:tcW w:w="851" w:type="dxa"/>
            <w:tcBorders>
              <w:left w:val="single" w:sz="4" w:space="0" w:color="000000"/>
              <w:bottom w:val="single" w:sz="4" w:space="0" w:color="000000"/>
              <w:right w:val="single" w:sz="4" w:space="0" w:color="auto"/>
            </w:tcBorders>
            <w:vAlign w:val="center"/>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4</w:t>
            </w:r>
          </w:p>
        </w:tc>
        <w:tc>
          <w:tcPr>
            <w:tcW w:w="1417" w:type="dxa"/>
            <w:tcBorders>
              <w:left w:val="single" w:sz="4" w:space="0" w:color="auto"/>
              <w:bottom w:val="single" w:sz="4" w:space="0" w:color="000000"/>
              <w:right w:val="single" w:sz="4" w:space="0" w:color="000000"/>
            </w:tcBorders>
            <w:vAlign w:val="center"/>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Итоговый контроль</w:t>
            </w:r>
          </w:p>
        </w:tc>
      </w:tr>
      <w:tr w:rsidR="00A415A3" w:rsidRPr="00BC708B" w:rsidTr="00CB3354">
        <w:tc>
          <w:tcPr>
            <w:tcW w:w="709" w:type="dxa"/>
            <w:tcBorders>
              <w:left w:val="single" w:sz="4" w:space="0" w:color="000000"/>
              <w:bottom w:val="single" w:sz="4" w:space="0" w:color="000000"/>
            </w:tcBorders>
          </w:tcPr>
          <w:p w:rsidR="00A415A3" w:rsidRPr="00BC708B" w:rsidRDefault="00A415A3" w:rsidP="00CB3354">
            <w:pPr>
              <w:snapToGrid w:val="0"/>
              <w:rPr>
                <w:rFonts w:eastAsia="Times New Roman"/>
                <w:b/>
                <w:lang w:val="ru-RU" w:eastAsia="ar-SA" w:bidi="ar-SA"/>
              </w:rPr>
            </w:pPr>
          </w:p>
        </w:tc>
        <w:tc>
          <w:tcPr>
            <w:tcW w:w="3827" w:type="dxa"/>
            <w:tcBorders>
              <w:left w:val="single" w:sz="4" w:space="0" w:color="000000"/>
              <w:bottom w:val="single" w:sz="4" w:space="0" w:color="000000"/>
            </w:tcBorders>
          </w:tcPr>
          <w:p w:rsidR="00A415A3" w:rsidRPr="00BC708B" w:rsidRDefault="00A415A3" w:rsidP="00CB3354">
            <w:pPr>
              <w:pStyle w:val="a4"/>
              <w:snapToGrid w:val="0"/>
              <w:spacing w:before="0" w:after="0"/>
              <w:ind w:firstLine="0"/>
              <w:rPr>
                <w:lang/>
              </w:rPr>
            </w:pPr>
            <w:r w:rsidRPr="00BC708B">
              <w:rPr>
                <w:lang/>
              </w:rPr>
              <w:t>Всего:</w:t>
            </w:r>
          </w:p>
        </w:tc>
        <w:tc>
          <w:tcPr>
            <w:tcW w:w="992" w:type="dxa"/>
            <w:tcBorders>
              <w:left w:val="single" w:sz="4" w:space="0" w:color="000000"/>
              <w:bottom w:val="single" w:sz="4" w:space="0" w:color="000000"/>
            </w:tcBorders>
            <w:vAlign w:val="center"/>
          </w:tcPr>
          <w:p w:rsidR="00A415A3" w:rsidRPr="00BC708B" w:rsidRDefault="00A415A3" w:rsidP="00CB3354">
            <w:pPr>
              <w:snapToGrid w:val="0"/>
              <w:ind w:hanging="3"/>
              <w:rPr>
                <w:rFonts w:eastAsia="Times New Roman"/>
                <w:b/>
                <w:lang w:val="ru-RU" w:eastAsia="ar-SA" w:bidi="ar-SA"/>
              </w:rPr>
            </w:pPr>
            <w:r w:rsidRPr="00BC708B">
              <w:rPr>
                <w:rFonts w:eastAsia="Times New Roman"/>
                <w:b/>
                <w:lang w:val="ru-RU" w:eastAsia="ar-SA" w:bidi="ar-SA"/>
              </w:rPr>
              <w:t>216</w:t>
            </w:r>
          </w:p>
        </w:tc>
        <w:tc>
          <w:tcPr>
            <w:tcW w:w="992" w:type="dxa"/>
            <w:tcBorders>
              <w:left w:val="single" w:sz="4" w:space="0" w:color="000000"/>
              <w:bottom w:val="single" w:sz="4" w:space="0" w:color="000000"/>
            </w:tcBorders>
            <w:vAlign w:val="center"/>
          </w:tcPr>
          <w:p w:rsidR="00A415A3" w:rsidRPr="00BC708B" w:rsidRDefault="00A415A3" w:rsidP="00CB3354">
            <w:pPr>
              <w:snapToGrid w:val="0"/>
              <w:ind w:firstLine="0"/>
              <w:rPr>
                <w:rFonts w:eastAsia="Times New Roman"/>
                <w:b/>
                <w:lang w:val="ru-RU" w:eastAsia="ar-SA" w:bidi="ar-SA"/>
              </w:rPr>
            </w:pPr>
            <w:r w:rsidRPr="00BC708B">
              <w:rPr>
                <w:rFonts w:eastAsia="Times New Roman"/>
                <w:b/>
                <w:lang w:val="ru-RU" w:eastAsia="ar-SA" w:bidi="ar-SA"/>
              </w:rPr>
              <w:t>43</w:t>
            </w:r>
          </w:p>
        </w:tc>
        <w:tc>
          <w:tcPr>
            <w:tcW w:w="851" w:type="dxa"/>
            <w:tcBorders>
              <w:left w:val="single" w:sz="4" w:space="0" w:color="000000"/>
              <w:bottom w:val="single" w:sz="4" w:space="0" w:color="000000"/>
              <w:right w:val="single" w:sz="4" w:space="0" w:color="auto"/>
            </w:tcBorders>
            <w:vAlign w:val="center"/>
          </w:tcPr>
          <w:p w:rsidR="00A415A3" w:rsidRPr="00BC708B" w:rsidRDefault="00A415A3" w:rsidP="00CB3354">
            <w:pPr>
              <w:snapToGrid w:val="0"/>
              <w:ind w:firstLine="0"/>
              <w:rPr>
                <w:rFonts w:eastAsia="Times New Roman"/>
                <w:b/>
                <w:lang w:val="ru-RU" w:eastAsia="ar-SA" w:bidi="ar-SA"/>
              </w:rPr>
            </w:pPr>
            <w:r w:rsidRPr="00BC708B">
              <w:rPr>
                <w:rFonts w:eastAsia="Times New Roman"/>
                <w:b/>
                <w:lang w:val="ru-RU" w:eastAsia="ar-SA" w:bidi="ar-SA"/>
              </w:rPr>
              <w:t>173</w:t>
            </w:r>
          </w:p>
        </w:tc>
        <w:tc>
          <w:tcPr>
            <w:tcW w:w="1417" w:type="dxa"/>
            <w:tcBorders>
              <w:left w:val="single" w:sz="4" w:space="0" w:color="auto"/>
              <w:bottom w:val="single" w:sz="4" w:space="0" w:color="000000"/>
              <w:right w:val="single" w:sz="4" w:space="0" w:color="000000"/>
            </w:tcBorders>
            <w:vAlign w:val="center"/>
          </w:tcPr>
          <w:p w:rsidR="00A415A3" w:rsidRPr="00BC708B" w:rsidRDefault="00A415A3" w:rsidP="00CB3354">
            <w:pPr>
              <w:snapToGrid w:val="0"/>
              <w:ind w:firstLine="0"/>
              <w:rPr>
                <w:rFonts w:eastAsia="Times New Roman"/>
                <w:b/>
                <w:lang w:val="ru-RU" w:eastAsia="ar-SA" w:bidi="ar-SA"/>
              </w:rPr>
            </w:pPr>
          </w:p>
        </w:tc>
      </w:tr>
    </w:tbl>
    <w:p w:rsidR="00A415A3" w:rsidRPr="00BC708B" w:rsidRDefault="00A415A3" w:rsidP="00A415A3">
      <w:pPr>
        <w:rPr>
          <w:rFonts w:eastAsia="Times New Roman"/>
          <w:lang w:val="ru-RU" w:eastAsia="ar-SA" w:bidi="ar-SA"/>
        </w:rPr>
      </w:pPr>
    </w:p>
    <w:p w:rsidR="00A415A3" w:rsidRPr="00BC708B" w:rsidRDefault="00A415A3" w:rsidP="00A415A3">
      <w:pPr>
        <w:pStyle w:val="3"/>
        <w:numPr>
          <w:ilvl w:val="0"/>
          <w:numId w:val="0"/>
        </w:numPr>
        <w:rPr>
          <w:rFonts w:cs="Times New Roman"/>
          <w:i w:val="0"/>
          <w:sz w:val="24"/>
          <w:szCs w:val="24"/>
          <w:lang w:val="ru-RU" w:eastAsia="ar-SA" w:bidi="ar-SA"/>
        </w:rPr>
      </w:pPr>
    </w:p>
    <w:p w:rsidR="00A415A3" w:rsidRPr="00BC708B" w:rsidRDefault="00A415A3" w:rsidP="00A415A3">
      <w:pPr>
        <w:pStyle w:val="3"/>
        <w:numPr>
          <w:ilvl w:val="0"/>
          <w:numId w:val="0"/>
        </w:numPr>
        <w:rPr>
          <w:rFonts w:cs="Times New Roman"/>
          <w:i w:val="0"/>
          <w:sz w:val="24"/>
          <w:szCs w:val="24"/>
          <w:lang w:val="ru-RU" w:eastAsia="ar-SA" w:bidi="ar-SA"/>
        </w:rPr>
      </w:pPr>
    </w:p>
    <w:p w:rsidR="00A415A3" w:rsidRPr="00BC708B" w:rsidRDefault="00A415A3" w:rsidP="00A415A3">
      <w:pPr>
        <w:pStyle w:val="3"/>
        <w:numPr>
          <w:ilvl w:val="0"/>
          <w:numId w:val="0"/>
        </w:numPr>
        <w:rPr>
          <w:rFonts w:cs="Times New Roman"/>
          <w:i w:val="0"/>
          <w:sz w:val="24"/>
          <w:szCs w:val="24"/>
          <w:lang w:val="ru-RU" w:eastAsia="ar-SA" w:bidi="ar-SA"/>
        </w:rPr>
      </w:pPr>
    </w:p>
    <w:p w:rsidR="00A415A3" w:rsidRPr="00BC708B" w:rsidRDefault="00A415A3" w:rsidP="00A415A3">
      <w:pPr>
        <w:pStyle w:val="3"/>
        <w:numPr>
          <w:ilvl w:val="0"/>
          <w:numId w:val="0"/>
        </w:numPr>
        <w:rPr>
          <w:rFonts w:cs="Times New Roman"/>
          <w:i w:val="0"/>
          <w:sz w:val="24"/>
          <w:szCs w:val="24"/>
          <w:lang w:val="ru-RU" w:eastAsia="ar-SA" w:bidi="ar-SA"/>
        </w:rPr>
      </w:pPr>
    </w:p>
    <w:p w:rsidR="00A415A3" w:rsidRPr="00BC708B" w:rsidRDefault="00A415A3" w:rsidP="00A415A3">
      <w:pPr>
        <w:pStyle w:val="3"/>
        <w:numPr>
          <w:ilvl w:val="0"/>
          <w:numId w:val="0"/>
        </w:numPr>
        <w:rPr>
          <w:rFonts w:cs="Times New Roman"/>
          <w:i w:val="0"/>
          <w:sz w:val="24"/>
          <w:szCs w:val="24"/>
          <w:lang w:val="ru-RU" w:eastAsia="ar-SA" w:bidi="ar-SA"/>
        </w:rPr>
      </w:pPr>
    </w:p>
    <w:p w:rsidR="00A415A3" w:rsidRPr="00BC708B" w:rsidRDefault="00A415A3" w:rsidP="00A415A3">
      <w:pPr>
        <w:pStyle w:val="3"/>
        <w:numPr>
          <w:ilvl w:val="0"/>
          <w:numId w:val="0"/>
        </w:numPr>
        <w:rPr>
          <w:rFonts w:cs="Times New Roman"/>
          <w:i w:val="0"/>
          <w:sz w:val="24"/>
          <w:szCs w:val="24"/>
          <w:lang w:val="ru-RU" w:eastAsia="ar-SA" w:bidi="ar-SA"/>
        </w:rPr>
      </w:pPr>
    </w:p>
    <w:p w:rsidR="00A415A3" w:rsidRPr="00BC708B" w:rsidRDefault="00A415A3" w:rsidP="00A415A3">
      <w:pPr>
        <w:pStyle w:val="3"/>
        <w:numPr>
          <w:ilvl w:val="0"/>
          <w:numId w:val="0"/>
        </w:numPr>
        <w:rPr>
          <w:rFonts w:cs="Times New Roman"/>
          <w:i w:val="0"/>
          <w:sz w:val="24"/>
          <w:szCs w:val="24"/>
          <w:lang w:val="ru-RU" w:eastAsia="ar-SA" w:bidi="ar-SA"/>
        </w:rPr>
      </w:pPr>
    </w:p>
    <w:p w:rsidR="00A415A3" w:rsidRPr="00BC708B" w:rsidRDefault="00A415A3" w:rsidP="00A415A3">
      <w:pPr>
        <w:rPr>
          <w:lang w:val="ru-RU" w:eastAsia="ar-SA" w:bidi="ar-SA"/>
        </w:rPr>
      </w:pPr>
    </w:p>
    <w:p w:rsidR="00A415A3" w:rsidRPr="00BC708B" w:rsidRDefault="00A415A3" w:rsidP="00A415A3">
      <w:pPr>
        <w:pStyle w:val="3"/>
        <w:numPr>
          <w:ilvl w:val="0"/>
          <w:numId w:val="0"/>
        </w:numPr>
        <w:jc w:val="center"/>
        <w:rPr>
          <w:rFonts w:cs="Times New Roman"/>
          <w:i w:val="0"/>
          <w:sz w:val="24"/>
          <w:szCs w:val="24"/>
          <w:lang w:val="ru-RU" w:eastAsia="ar-SA" w:bidi="ar-SA"/>
        </w:rPr>
      </w:pPr>
      <w:r w:rsidRPr="00BC708B">
        <w:rPr>
          <w:rFonts w:cs="Times New Roman"/>
          <w:i w:val="0"/>
          <w:sz w:val="24"/>
          <w:szCs w:val="24"/>
          <w:lang w:val="ru-RU" w:eastAsia="ar-SA" w:bidi="ar-SA"/>
        </w:rPr>
        <w:lastRenderedPageBreak/>
        <w:t>Учебный план третьего года обучения</w:t>
      </w:r>
    </w:p>
    <w:p w:rsidR="00A415A3" w:rsidRPr="00BC708B" w:rsidRDefault="00A415A3" w:rsidP="00A415A3">
      <w:pPr>
        <w:rPr>
          <w:lang w:val="ru-RU" w:eastAsia="ar-SA" w:bidi="ar-SA"/>
        </w:rPr>
      </w:pPr>
    </w:p>
    <w:p w:rsidR="00A415A3" w:rsidRPr="00BC708B" w:rsidRDefault="00A415A3" w:rsidP="00A415A3">
      <w:pPr>
        <w:rPr>
          <w:lang w:val="ru-RU" w:eastAsia="ar-SA" w:bidi="ar-SA"/>
        </w:rPr>
      </w:pPr>
    </w:p>
    <w:p w:rsidR="00A415A3" w:rsidRPr="00BC708B" w:rsidRDefault="00A415A3" w:rsidP="00A415A3">
      <w:pPr>
        <w:rPr>
          <w:lang w:val="ru-RU" w:eastAsia="ar-SA" w:bidi="ar-SA"/>
        </w:rPr>
      </w:pPr>
    </w:p>
    <w:p w:rsidR="00A415A3" w:rsidRPr="00BC708B" w:rsidRDefault="00A415A3" w:rsidP="00A415A3">
      <w:pPr>
        <w:rPr>
          <w:lang w:val="ru-RU" w:eastAsia="ar-SA" w:bidi="ar-SA"/>
        </w:rPr>
      </w:pPr>
    </w:p>
    <w:tbl>
      <w:tblPr>
        <w:tblW w:w="9497" w:type="dxa"/>
        <w:tblInd w:w="392" w:type="dxa"/>
        <w:tblLayout w:type="fixed"/>
        <w:tblLook w:val="0000"/>
      </w:tblPr>
      <w:tblGrid>
        <w:gridCol w:w="992"/>
        <w:gridCol w:w="3686"/>
        <w:gridCol w:w="992"/>
        <w:gridCol w:w="1276"/>
        <w:gridCol w:w="1271"/>
        <w:gridCol w:w="1280"/>
      </w:tblGrid>
      <w:tr w:rsidR="00A415A3" w:rsidRPr="00BC708B" w:rsidTr="00CB3354">
        <w:trPr>
          <w:cantSplit/>
          <w:trHeight w:hRule="exact" w:val="290"/>
        </w:trPr>
        <w:tc>
          <w:tcPr>
            <w:tcW w:w="992" w:type="dxa"/>
            <w:vMerge w:val="restart"/>
            <w:tcBorders>
              <w:top w:val="single" w:sz="4" w:space="0" w:color="000000"/>
              <w:left w:val="single" w:sz="4" w:space="0" w:color="000000"/>
            </w:tcBorders>
          </w:tcPr>
          <w:p w:rsidR="00A415A3" w:rsidRPr="00BC708B" w:rsidRDefault="00A415A3" w:rsidP="00CB3354">
            <w:pPr>
              <w:adjustRightInd w:val="0"/>
              <w:snapToGrid w:val="0"/>
              <w:ind w:firstLine="0"/>
              <w:rPr>
                <w:rFonts w:eastAsia="Times New Roman"/>
                <w:lang w:val="ru-RU" w:eastAsia="ar-SA" w:bidi="ar-SA"/>
              </w:rPr>
            </w:pPr>
            <w:r w:rsidRPr="00BC708B">
              <w:rPr>
                <w:rFonts w:eastAsia="Times New Roman"/>
                <w:lang w:val="ru-RU" w:eastAsia="ar-SA" w:bidi="ar-SA"/>
              </w:rPr>
              <w:t>№</w:t>
            </w:r>
          </w:p>
        </w:tc>
        <w:tc>
          <w:tcPr>
            <w:tcW w:w="3686" w:type="dxa"/>
            <w:vMerge w:val="restart"/>
            <w:tcBorders>
              <w:top w:val="single" w:sz="4" w:space="0" w:color="000000"/>
              <w:left w:val="single" w:sz="4" w:space="0" w:color="000000"/>
              <w:bottom w:val="single" w:sz="4" w:space="0" w:color="000000"/>
            </w:tcBorders>
            <w:vAlign w:val="center"/>
          </w:tcPr>
          <w:p w:rsidR="00A415A3" w:rsidRPr="00BC708B" w:rsidRDefault="00A415A3" w:rsidP="00CB3354">
            <w:pPr>
              <w:snapToGrid w:val="0"/>
              <w:rPr>
                <w:rFonts w:eastAsia="Times New Roman"/>
                <w:lang w:val="ru-RU" w:eastAsia="ar-SA" w:bidi="ar-SA"/>
              </w:rPr>
            </w:pPr>
            <w:r w:rsidRPr="00BC708B">
              <w:rPr>
                <w:rFonts w:eastAsia="Times New Roman"/>
                <w:lang w:val="ru-RU" w:eastAsia="ar-SA" w:bidi="ar-SA"/>
              </w:rPr>
              <w:t>Тема</w:t>
            </w:r>
          </w:p>
        </w:tc>
        <w:tc>
          <w:tcPr>
            <w:tcW w:w="3539" w:type="dxa"/>
            <w:gridSpan w:val="3"/>
            <w:tcBorders>
              <w:top w:val="single" w:sz="4" w:space="0" w:color="000000"/>
              <w:left w:val="single" w:sz="4" w:space="0" w:color="000000"/>
              <w:bottom w:val="single" w:sz="4" w:space="0" w:color="000000"/>
              <w:right w:val="single" w:sz="4" w:space="0" w:color="auto"/>
            </w:tcBorders>
            <w:vAlign w:val="center"/>
          </w:tcPr>
          <w:p w:rsidR="00A415A3" w:rsidRPr="00BC708B" w:rsidRDefault="00A415A3" w:rsidP="00CB3354">
            <w:pPr>
              <w:snapToGrid w:val="0"/>
              <w:rPr>
                <w:rFonts w:eastAsia="Times New Roman"/>
                <w:lang w:val="ru-RU" w:eastAsia="ar-SA" w:bidi="ar-SA"/>
              </w:rPr>
            </w:pPr>
            <w:r w:rsidRPr="00BC708B">
              <w:rPr>
                <w:rFonts w:eastAsia="Times New Roman"/>
                <w:lang w:val="ru-RU" w:eastAsia="ar-SA" w:bidi="ar-SA"/>
              </w:rPr>
              <w:t>Количество часов</w:t>
            </w:r>
          </w:p>
        </w:tc>
        <w:tc>
          <w:tcPr>
            <w:tcW w:w="1280" w:type="dxa"/>
            <w:vMerge w:val="restart"/>
            <w:tcBorders>
              <w:top w:val="single" w:sz="4" w:space="0" w:color="000000"/>
              <w:left w:val="single" w:sz="4" w:space="0" w:color="auto"/>
              <w:right w:val="single" w:sz="4" w:space="0" w:color="000000"/>
            </w:tcBorders>
            <w:vAlign w:val="center"/>
          </w:tcPr>
          <w:p w:rsidR="00A415A3" w:rsidRPr="00BC708B" w:rsidRDefault="00A415A3" w:rsidP="00CB3354">
            <w:pPr>
              <w:snapToGrid w:val="0"/>
              <w:ind w:firstLine="0"/>
              <w:rPr>
                <w:rFonts w:eastAsia="Times New Roman"/>
                <w:lang w:val="ru-RU" w:eastAsia="ar-SA" w:bidi="ar-SA"/>
              </w:rPr>
            </w:pPr>
            <w:r w:rsidRPr="00BC708B">
              <w:rPr>
                <w:lang w:val="ru-RU"/>
              </w:rPr>
              <w:t>Фор</w:t>
            </w:r>
            <w:proofErr w:type="spellStart"/>
            <w:r w:rsidRPr="00BC708B">
              <w:t>мы</w:t>
            </w:r>
            <w:proofErr w:type="spellEnd"/>
            <w:r w:rsidRPr="00BC708B">
              <w:t xml:space="preserve"> </w:t>
            </w:r>
            <w:proofErr w:type="spellStart"/>
            <w:r w:rsidRPr="00BC708B">
              <w:t>контроля</w:t>
            </w:r>
            <w:proofErr w:type="spellEnd"/>
          </w:p>
        </w:tc>
      </w:tr>
      <w:tr w:rsidR="00A415A3" w:rsidRPr="00BC708B" w:rsidTr="00CB3354">
        <w:trPr>
          <w:cantSplit/>
        </w:trPr>
        <w:tc>
          <w:tcPr>
            <w:tcW w:w="992" w:type="dxa"/>
            <w:vMerge/>
            <w:tcBorders>
              <w:left w:val="single" w:sz="4" w:space="0" w:color="000000"/>
              <w:bottom w:val="single" w:sz="4" w:space="0" w:color="000000"/>
            </w:tcBorders>
          </w:tcPr>
          <w:p w:rsidR="00A415A3" w:rsidRPr="00BC708B" w:rsidRDefault="00A415A3" w:rsidP="00CB3354">
            <w:pPr>
              <w:adjustRightInd w:val="0"/>
              <w:ind w:firstLine="0"/>
            </w:pPr>
          </w:p>
        </w:tc>
        <w:tc>
          <w:tcPr>
            <w:tcW w:w="3686" w:type="dxa"/>
            <w:vMerge/>
            <w:tcBorders>
              <w:top w:val="single" w:sz="4" w:space="0" w:color="000000"/>
              <w:left w:val="single" w:sz="4" w:space="0" w:color="000000"/>
              <w:bottom w:val="single" w:sz="4" w:space="0" w:color="000000"/>
            </w:tcBorders>
            <w:vAlign w:val="center"/>
          </w:tcPr>
          <w:p w:rsidR="00A415A3" w:rsidRPr="00BC708B" w:rsidRDefault="00A415A3" w:rsidP="00CB3354"/>
        </w:tc>
        <w:tc>
          <w:tcPr>
            <w:tcW w:w="992" w:type="dxa"/>
            <w:tcBorders>
              <w:left w:val="single" w:sz="4" w:space="0" w:color="000000"/>
              <w:bottom w:val="single" w:sz="4" w:space="0" w:color="000000"/>
            </w:tcBorders>
          </w:tcPr>
          <w:p w:rsidR="00A415A3" w:rsidRPr="00BC708B" w:rsidRDefault="00A415A3" w:rsidP="00CB3354">
            <w:pPr>
              <w:snapToGrid w:val="0"/>
              <w:ind w:hanging="3"/>
              <w:rPr>
                <w:rFonts w:eastAsia="Times New Roman"/>
                <w:lang w:val="ru-RU" w:eastAsia="ar-SA" w:bidi="ar-SA"/>
              </w:rPr>
            </w:pPr>
            <w:r w:rsidRPr="00BC708B">
              <w:rPr>
                <w:rFonts w:eastAsia="Times New Roman"/>
                <w:lang w:val="ru-RU" w:eastAsia="ar-SA" w:bidi="ar-SA"/>
              </w:rPr>
              <w:t xml:space="preserve">Всего </w:t>
            </w:r>
          </w:p>
        </w:tc>
        <w:tc>
          <w:tcPr>
            <w:tcW w:w="1276" w:type="dxa"/>
            <w:tcBorders>
              <w:left w:val="single" w:sz="4" w:space="0" w:color="000000"/>
              <w:bottom w:val="single" w:sz="4" w:space="0" w:color="000000"/>
            </w:tcBorders>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Теория</w:t>
            </w:r>
          </w:p>
        </w:tc>
        <w:tc>
          <w:tcPr>
            <w:tcW w:w="1271" w:type="dxa"/>
            <w:tcBorders>
              <w:left w:val="single" w:sz="4" w:space="0" w:color="000000"/>
              <w:bottom w:val="single" w:sz="4" w:space="0" w:color="000000"/>
              <w:right w:val="single" w:sz="4" w:space="0" w:color="auto"/>
            </w:tcBorders>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Практика</w:t>
            </w:r>
          </w:p>
        </w:tc>
        <w:tc>
          <w:tcPr>
            <w:tcW w:w="1280" w:type="dxa"/>
            <w:vMerge/>
            <w:tcBorders>
              <w:left w:val="single" w:sz="4" w:space="0" w:color="auto"/>
              <w:bottom w:val="single" w:sz="4" w:space="0" w:color="000000"/>
              <w:right w:val="single" w:sz="4" w:space="0" w:color="000000"/>
            </w:tcBorders>
          </w:tcPr>
          <w:p w:rsidR="00A415A3" w:rsidRPr="00BC708B" w:rsidRDefault="00A415A3" w:rsidP="00CB3354">
            <w:pPr>
              <w:snapToGrid w:val="0"/>
              <w:ind w:firstLine="0"/>
              <w:rPr>
                <w:rFonts w:eastAsia="Times New Roman"/>
                <w:lang w:val="ru-RU" w:eastAsia="ar-SA" w:bidi="ar-SA"/>
              </w:rPr>
            </w:pPr>
          </w:p>
        </w:tc>
      </w:tr>
      <w:tr w:rsidR="00A415A3" w:rsidRPr="00BC708B" w:rsidTr="00CB3354">
        <w:tc>
          <w:tcPr>
            <w:tcW w:w="992" w:type="dxa"/>
            <w:tcBorders>
              <w:left w:val="single" w:sz="4" w:space="0" w:color="000000"/>
              <w:bottom w:val="single" w:sz="4" w:space="0" w:color="000000"/>
            </w:tcBorders>
          </w:tcPr>
          <w:p w:rsidR="00A415A3" w:rsidRPr="00BC708B" w:rsidRDefault="00A415A3" w:rsidP="00CB3354">
            <w:pPr>
              <w:adjustRightInd w:val="0"/>
              <w:snapToGrid w:val="0"/>
              <w:ind w:firstLine="0"/>
              <w:rPr>
                <w:rFonts w:eastAsia="Times New Roman"/>
                <w:lang w:val="ru-RU" w:eastAsia="ar-SA" w:bidi="ar-SA"/>
              </w:rPr>
            </w:pPr>
            <w:r w:rsidRPr="00BC708B">
              <w:rPr>
                <w:rFonts w:eastAsia="Times New Roman"/>
                <w:lang w:val="ru-RU" w:eastAsia="ar-SA" w:bidi="ar-SA"/>
              </w:rPr>
              <w:t>1</w:t>
            </w:r>
          </w:p>
        </w:tc>
        <w:tc>
          <w:tcPr>
            <w:tcW w:w="3686" w:type="dxa"/>
            <w:tcBorders>
              <w:left w:val="single" w:sz="4" w:space="0" w:color="000000"/>
              <w:bottom w:val="single" w:sz="4" w:space="0" w:color="000000"/>
            </w:tcBorders>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Вводное занятие. Тема. Знакомство с программой 3-го года обучения</w:t>
            </w:r>
          </w:p>
        </w:tc>
        <w:tc>
          <w:tcPr>
            <w:tcW w:w="992" w:type="dxa"/>
            <w:tcBorders>
              <w:left w:val="single" w:sz="4" w:space="0" w:color="000000"/>
              <w:bottom w:val="single" w:sz="4" w:space="0" w:color="000000"/>
            </w:tcBorders>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1</w:t>
            </w:r>
          </w:p>
        </w:tc>
        <w:tc>
          <w:tcPr>
            <w:tcW w:w="1276" w:type="dxa"/>
            <w:tcBorders>
              <w:left w:val="single" w:sz="4" w:space="0" w:color="000000"/>
              <w:bottom w:val="single" w:sz="4" w:space="0" w:color="000000"/>
            </w:tcBorders>
          </w:tcPr>
          <w:p w:rsidR="00A415A3" w:rsidRPr="00BC708B" w:rsidRDefault="00A415A3" w:rsidP="00CB3354">
            <w:pPr>
              <w:snapToGrid w:val="0"/>
              <w:rPr>
                <w:rFonts w:eastAsia="Times New Roman"/>
                <w:lang w:val="ru-RU" w:eastAsia="ar-SA" w:bidi="ar-SA"/>
              </w:rPr>
            </w:pPr>
            <w:r w:rsidRPr="00BC708B">
              <w:rPr>
                <w:rFonts w:eastAsia="Times New Roman"/>
                <w:lang w:val="ru-RU" w:eastAsia="ar-SA" w:bidi="ar-SA"/>
              </w:rPr>
              <w:t>1</w:t>
            </w:r>
          </w:p>
        </w:tc>
        <w:tc>
          <w:tcPr>
            <w:tcW w:w="1271" w:type="dxa"/>
            <w:tcBorders>
              <w:left w:val="single" w:sz="4" w:space="0" w:color="000000"/>
              <w:bottom w:val="single" w:sz="4" w:space="0" w:color="000000"/>
              <w:right w:val="single" w:sz="4" w:space="0" w:color="auto"/>
            </w:tcBorders>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w:t>
            </w:r>
          </w:p>
        </w:tc>
        <w:tc>
          <w:tcPr>
            <w:tcW w:w="1280" w:type="dxa"/>
            <w:tcBorders>
              <w:left w:val="single" w:sz="4" w:space="0" w:color="auto"/>
              <w:bottom w:val="single" w:sz="4" w:space="0" w:color="000000"/>
              <w:right w:val="single" w:sz="4" w:space="0" w:color="000000"/>
            </w:tcBorders>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Собеседование</w:t>
            </w:r>
          </w:p>
        </w:tc>
      </w:tr>
      <w:tr w:rsidR="00A415A3" w:rsidRPr="00BC708B" w:rsidTr="00CB3354">
        <w:tc>
          <w:tcPr>
            <w:tcW w:w="992" w:type="dxa"/>
            <w:tcBorders>
              <w:left w:val="single" w:sz="4" w:space="0" w:color="000000"/>
              <w:bottom w:val="single" w:sz="4" w:space="0" w:color="000000"/>
            </w:tcBorders>
          </w:tcPr>
          <w:p w:rsidR="00A415A3" w:rsidRPr="00BC708B" w:rsidRDefault="00A415A3" w:rsidP="00CB3354">
            <w:pPr>
              <w:adjustRightInd w:val="0"/>
              <w:snapToGrid w:val="0"/>
              <w:ind w:firstLine="0"/>
              <w:rPr>
                <w:rFonts w:eastAsia="Times New Roman"/>
                <w:lang w:val="ru-RU" w:eastAsia="ar-SA" w:bidi="ar-SA"/>
              </w:rPr>
            </w:pPr>
            <w:r w:rsidRPr="00BC708B">
              <w:rPr>
                <w:rFonts w:eastAsia="Times New Roman"/>
                <w:lang w:val="ru-RU" w:eastAsia="ar-SA" w:bidi="ar-SA"/>
              </w:rPr>
              <w:t>2</w:t>
            </w:r>
          </w:p>
        </w:tc>
        <w:tc>
          <w:tcPr>
            <w:tcW w:w="3686" w:type="dxa"/>
            <w:tcBorders>
              <w:left w:val="single" w:sz="4" w:space="0" w:color="000000"/>
              <w:bottom w:val="single" w:sz="4" w:space="0" w:color="000000"/>
            </w:tcBorders>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Тема. Повторение. Основные понятия</w:t>
            </w:r>
          </w:p>
        </w:tc>
        <w:tc>
          <w:tcPr>
            <w:tcW w:w="992" w:type="dxa"/>
            <w:tcBorders>
              <w:left w:val="single" w:sz="4" w:space="0" w:color="000000"/>
              <w:bottom w:val="single" w:sz="4" w:space="0" w:color="000000"/>
            </w:tcBorders>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5</w:t>
            </w:r>
          </w:p>
        </w:tc>
        <w:tc>
          <w:tcPr>
            <w:tcW w:w="1276" w:type="dxa"/>
            <w:tcBorders>
              <w:left w:val="single" w:sz="4" w:space="0" w:color="000000"/>
              <w:bottom w:val="single" w:sz="4" w:space="0" w:color="000000"/>
            </w:tcBorders>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2</w:t>
            </w:r>
          </w:p>
        </w:tc>
        <w:tc>
          <w:tcPr>
            <w:tcW w:w="1271" w:type="dxa"/>
            <w:tcBorders>
              <w:left w:val="single" w:sz="4" w:space="0" w:color="000000"/>
              <w:bottom w:val="single" w:sz="4" w:space="0" w:color="000000"/>
              <w:right w:val="single" w:sz="4" w:space="0" w:color="auto"/>
            </w:tcBorders>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3</w:t>
            </w:r>
          </w:p>
        </w:tc>
        <w:tc>
          <w:tcPr>
            <w:tcW w:w="1280" w:type="dxa"/>
            <w:tcBorders>
              <w:left w:val="single" w:sz="4" w:space="0" w:color="auto"/>
              <w:bottom w:val="single" w:sz="4" w:space="0" w:color="000000"/>
              <w:right w:val="single" w:sz="4" w:space="0" w:color="000000"/>
            </w:tcBorders>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Собеседование</w:t>
            </w:r>
          </w:p>
        </w:tc>
      </w:tr>
      <w:tr w:rsidR="00A415A3" w:rsidRPr="00BC708B" w:rsidTr="00CB3354">
        <w:tc>
          <w:tcPr>
            <w:tcW w:w="992" w:type="dxa"/>
            <w:tcBorders>
              <w:left w:val="single" w:sz="4" w:space="0" w:color="000000"/>
              <w:bottom w:val="single" w:sz="4" w:space="0" w:color="000000"/>
            </w:tcBorders>
          </w:tcPr>
          <w:p w:rsidR="00A415A3" w:rsidRPr="00BC708B" w:rsidRDefault="00A415A3" w:rsidP="00CB3354">
            <w:pPr>
              <w:adjustRightInd w:val="0"/>
              <w:snapToGrid w:val="0"/>
              <w:ind w:firstLine="0"/>
              <w:rPr>
                <w:rFonts w:eastAsia="Times New Roman"/>
                <w:lang w:val="ru-RU" w:eastAsia="ar-SA" w:bidi="ar-SA"/>
              </w:rPr>
            </w:pPr>
            <w:r w:rsidRPr="00BC708B">
              <w:rPr>
                <w:rFonts w:eastAsia="Times New Roman"/>
                <w:lang w:val="ru-RU" w:eastAsia="ar-SA" w:bidi="ar-SA"/>
              </w:rPr>
              <w:t>3</w:t>
            </w:r>
          </w:p>
        </w:tc>
        <w:tc>
          <w:tcPr>
            <w:tcW w:w="3686" w:type="dxa"/>
            <w:tcBorders>
              <w:left w:val="single" w:sz="4" w:space="0" w:color="000000"/>
              <w:bottom w:val="single" w:sz="4" w:space="0" w:color="000000"/>
            </w:tcBorders>
          </w:tcPr>
          <w:p w:rsidR="00A415A3" w:rsidRPr="00BC708B" w:rsidRDefault="00A415A3" w:rsidP="00CB3354">
            <w:pPr>
              <w:pStyle w:val="a4"/>
              <w:snapToGrid w:val="0"/>
              <w:spacing w:before="0" w:after="0"/>
              <w:ind w:firstLine="0"/>
              <w:rPr>
                <w:lang/>
              </w:rPr>
            </w:pPr>
            <w:r w:rsidRPr="00BC708B">
              <w:rPr>
                <w:lang/>
              </w:rPr>
              <w:t>Тема. Применение регуляторов</w:t>
            </w:r>
          </w:p>
        </w:tc>
        <w:tc>
          <w:tcPr>
            <w:tcW w:w="992" w:type="dxa"/>
            <w:tcBorders>
              <w:left w:val="single" w:sz="4" w:space="0" w:color="000000"/>
              <w:bottom w:val="single" w:sz="4" w:space="0" w:color="000000"/>
            </w:tcBorders>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18</w:t>
            </w:r>
          </w:p>
        </w:tc>
        <w:tc>
          <w:tcPr>
            <w:tcW w:w="1276" w:type="dxa"/>
            <w:tcBorders>
              <w:left w:val="single" w:sz="4" w:space="0" w:color="000000"/>
              <w:bottom w:val="single" w:sz="4" w:space="0" w:color="000000"/>
            </w:tcBorders>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6</w:t>
            </w:r>
          </w:p>
        </w:tc>
        <w:tc>
          <w:tcPr>
            <w:tcW w:w="1271" w:type="dxa"/>
            <w:tcBorders>
              <w:left w:val="single" w:sz="4" w:space="0" w:color="000000"/>
              <w:bottom w:val="single" w:sz="4" w:space="0" w:color="000000"/>
              <w:right w:val="single" w:sz="4" w:space="0" w:color="auto"/>
            </w:tcBorders>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12</w:t>
            </w:r>
          </w:p>
        </w:tc>
        <w:tc>
          <w:tcPr>
            <w:tcW w:w="1280" w:type="dxa"/>
            <w:tcBorders>
              <w:left w:val="single" w:sz="4" w:space="0" w:color="auto"/>
              <w:bottom w:val="single" w:sz="4" w:space="0" w:color="000000"/>
              <w:right w:val="single" w:sz="4" w:space="0" w:color="000000"/>
            </w:tcBorders>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Текущий контроль</w:t>
            </w:r>
          </w:p>
        </w:tc>
      </w:tr>
      <w:tr w:rsidR="00A415A3" w:rsidRPr="00BC708B" w:rsidTr="00CB3354">
        <w:tc>
          <w:tcPr>
            <w:tcW w:w="992" w:type="dxa"/>
            <w:tcBorders>
              <w:left w:val="single" w:sz="4" w:space="0" w:color="000000"/>
              <w:bottom w:val="single" w:sz="4" w:space="0" w:color="000000"/>
            </w:tcBorders>
          </w:tcPr>
          <w:p w:rsidR="00A415A3" w:rsidRPr="00BC708B" w:rsidRDefault="00A415A3" w:rsidP="00CB3354">
            <w:pPr>
              <w:adjustRightInd w:val="0"/>
              <w:snapToGrid w:val="0"/>
              <w:ind w:firstLine="0"/>
              <w:rPr>
                <w:rFonts w:eastAsia="Times New Roman"/>
                <w:lang w:val="ru-RU" w:eastAsia="ar-SA" w:bidi="ar-SA"/>
              </w:rPr>
            </w:pPr>
            <w:r w:rsidRPr="00BC708B">
              <w:rPr>
                <w:rFonts w:eastAsia="Times New Roman"/>
                <w:lang w:val="ru-RU" w:eastAsia="ar-SA" w:bidi="ar-SA"/>
              </w:rPr>
              <w:t>4</w:t>
            </w:r>
          </w:p>
        </w:tc>
        <w:tc>
          <w:tcPr>
            <w:tcW w:w="3686" w:type="dxa"/>
            <w:tcBorders>
              <w:left w:val="single" w:sz="4" w:space="0" w:color="000000"/>
              <w:bottom w:val="single" w:sz="4" w:space="0" w:color="000000"/>
            </w:tcBorders>
          </w:tcPr>
          <w:p w:rsidR="00A415A3" w:rsidRPr="00BC708B" w:rsidRDefault="00A415A3" w:rsidP="00CB3354">
            <w:pPr>
              <w:pStyle w:val="a4"/>
              <w:snapToGrid w:val="0"/>
              <w:spacing w:before="0" w:after="0"/>
              <w:ind w:firstLine="0"/>
              <w:rPr>
                <w:lang/>
              </w:rPr>
            </w:pPr>
            <w:r w:rsidRPr="00BC708B">
              <w:rPr>
                <w:lang/>
              </w:rPr>
              <w:t>Тема. Элементы теории автоматического управления</w:t>
            </w:r>
          </w:p>
        </w:tc>
        <w:tc>
          <w:tcPr>
            <w:tcW w:w="992" w:type="dxa"/>
            <w:tcBorders>
              <w:left w:val="single" w:sz="4" w:space="0" w:color="000000"/>
              <w:bottom w:val="single" w:sz="4" w:space="0" w:color="000000"/>
            </w:tcBorders>
          </w:tcPr>
          <w:p w:rsidR="00A415A3" w:rsidRPr="00BC708B" w:rsidRDefault="00A415A3" w:rsidP="00CB3354">
            <w:pPr>
              <w:snapToGrid w:val="0"/>
              <w:ind w:firstLine="0"/>
              <w:rPr>
                <w:rFonts w:eastAsia="Times New Roman"/>
                <w:lang w:eastAsia="ar-SA" w:bidi="ar-SA"/>
              </w:rPr>
            </w:pPr>
            <w:r w:rsidRPr="00BC708B">
              <w:rPr>
                <w:rFonts w:eastAsia="Times New Roman"/>
                <w:lang w:eastAsia="ar-SA" w:bidi="ar-SA"/>
              </w:rPr>
              <w:t>24</w:t>
            </w:r>
          </w:p>
        </w:tc>
        <w:tc>
          <w:tcPr>
            <w:tcW w:w="1276" w:type="dxa"/>
            <w:tcBorders>
              <w:left w:val="single" w:sz="4" w:space="0" w:color="000000"/>
              <w:bottom w:val="single" w:sz="4" w:space="0" w:color="000000"/>
            </w:tcBorders>
          </w:tcPr>
          <w:p w:rsidR="00A415A3" w:rsidRPr="00BC708B" w:rsidRDefault="00A415A3" w:rsidP="00CB3354">
            <w:pPr>
              <w:snapToGrid w:val="0"/>
              <w:ind w:firstLine="0"/>
              <w:rPr>
                <w:rFonts w:eastAsia="Times New Roman"/>
                <w:lang w:eastAsia="ar-SA" w:bidi="ar-SA"/>
              </w:rPr>
            </w:pPr>
            <w:r w:rsidRPr="00BC708B">
              <w:rPr>
                <w:rFonts w:eastAsia="Times New Roman"/>
                <w:lang w:eastAsia="ar-SA" w:bidi="ar-SA"/>
              </w:rPr>
              <w:t>8</w:t>
            </w:r>
          </w:p>
        </w:tc>
        <w:tc>
          <w:tcPr>
            <w:tcW w:w="1271" w:type="dxa"/>
            <w:tcBorders>
              <w:left w:val="single" w:sz="4" w:space="0" w:color="000000"/>
              <w:bottom w:val="single" w:sz="4" w:space="0" w:color="000000"/>
              <w:right w:val="single" w:sz="4" w:space="0" w:color="auto"/>
            </w:tcBorders>
          </w:tcPr>
          <w:p w:rsidR="00A415A3" w:rsidRPr="00BC708B" w:rsidRDefault="00A415A3" w:rsidP="00CB3354">
            <w:pPr>
              <w:snapToGrid w:val="0"/>
              <w:ind w:firstLine="0"/>
              <w:rPr>
                <w:rFonts w:eastAsia="Times New Roman"/>
                <w:lang w:eastAsia="ar-SA" w:bidi="ar-SA"/>
              </w:rPr>
            </w:pPr>
            <w:r w:rsidRPr="00BC708B">
              <w:rPr>
                <w:rFonts w:eastAsia="Times New Roman"/>
                <w:lang w:eastAsia="ar-SA" w:bidi="ar-SA"/>
              </w:rPr>
              <w:t>16</w:t>
            </w:r>
          </w:p>
        </w:tc>
        <w:tc>
          <w:tcPr>
            <w:tcW w:w="1280" w:type="dxa"/>
            <w:tcBorders>
              <w:left w:val="single" w:sz="4" w:space="0" w:color="auto"/>
              <w:bottom w:val="single" w:sz="4" w:space="0" w:color="000000"/>
              <w:right w:val="single" w:sz="4" w:space="0" w:color="000000"/>
            </w:tcBorders>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Текущий контроль</w:t>
            </w:r>
          </w:p>
        </w:tc>
      </w:tr>
      <w:tr w:rsidR="00A415A3" w:rsidRPr="00BC708B" w:rsidTr="00CB3354">
        <w:tc>
          <w:tcPr>
            <w:tcW w:w="992" w:type="dxa"/>
            <w:tcBorders>
              <w:left w:val="single" w:sz="4" w:space="0" w:color="000000"/>
              <w:bottom w:val="single" w:sz="4" w:space="0" w:color="000000"/>
            </w:tcBorders>
          </w:tcPr>
          <w:p w:rsidR="00A415A3" w:rsidRPr="00BC708B" w:rsidRDefault="00A415A3" w:rsidP="00CB3354">
            <w:pPr>
              <w:adjustRightInd w:val="0"/>
              <w:snapToGrid w:val="0"/>
              <w:ind w:firstLine="0"/>
              <w:rPr>
                <w:rFonts w:eastAsia="Times New Roman"/>
                <w:lang w:val="ru-RU" w:eastAsia="ar-SA" w:bidi="ar-SA"/>
              </w:rPr>
            </w:pPr>
            <w:r w:rsidRPr="00BC708B">
              <w:rPr>
                <w:rFonts w:eastAsia="Times New Roman"/>
                <w:lang w:val="ru-RU" w:eastAsia="ar-SA" w:bidi="ar-SA"/>
              </w:rPr>
              <w:t>5</w:t>
            </w:r>
          </w:p>
        </w:tc>
        <w:tc>
          <w:tcPr>
            <w:tcW w:w="3686" w:type="dxa"/>
            <w:tcBorders>
              <w:left w:val="single" w:sz="4" w:space="0" w:color="000000"/>
              <w:bottom w:val="single" w:sz="4" w:space="0" w:color="000000"/>
            </w:tcBorders>
          </w:tcPr>
          <w:p w:rsidR="00A415A3" w:rsidRPr="00BC708B" w:rsidRDefault="00A415A3" w:rsidP="00CB3354">
            <w:pPr>
              <w:pStyle w:val="a4"/>
              <w:snapToGrid w:val="0"/>
              <w:spacing w:before="0" w:after="0"/>
              <w:ind w:firstLine="0"/>
              <w:rPr>
                <w:lang/>
              </w:rPr>
            </w:pPr>
            <w:r w:rsidRPr="00BC708B">
              <w:rPr>
                <w:lang/>
              </w:rPr>
              <w:t xml:space="preserve">Тема. Роботы - </w:t>
            </w:r>
            <w:proofErr w:type="spellStart"/>
            <w:r w:rsidRPr="00BC708B">
              <w:rPr>
                <w:lang/>
              </w:rPr>
              <w:t>андроиды</w:t>
            </w:r>
            <w:proofErr w:type="spellEnd"/>
          </w:p>
        </w:tc>
        <w:tc>
          <w:tcPr>
            <w:tcW w:w="992" w:type="dxa"/>
            <w:tcBorders>
              <w:left w:val="single" w:sz="4" w:space="0" w:color="000000"/>
              <w:bottom w:val="single" w:sz="4" w:space="0" w:color="000000"/>
            </w:tcBorders>
            <w:vAlign w:val="center"/>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32</w:t>
            </w:r>
          </w:p>
        </w:tc>
        <w:tc>
          <w:tcPr>
            <w:tcW w:w="1276" w:type="dxa"/>
            <w:tcBorders>
              <w:left w:val="single" w:sz="4" w:space="0" w:color="000000"/>
              <w:bottom w:val="single" w:sz="4" w:space="0" w:color="000000"/>
            </w:tcBorders>
            <w:vAlign w:val="center"/>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6</w:t>
            </w:r>
          </w:p>
        </w:tc>
        <w:tc>
          <w:tcPr>
            <w:tcW w:w="1271" w:type="dxa"/>
            <w:tcBorders>
              <w:left w:val="single" w:sz="4" w:space="0" w:color="000000"/>
              <w:bottom w:val="single" w:sz="4" w:space="0" w:color="000000"/>
              <w:right w:val="single" w:sz="4" w:space="0" w:color="auto"/>
            </w:tcBorders>
            <w:vAlign w:val="center"/>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26</w:t>
            </w:r>
          </w:p>
        </w:tc>
        <w:tc>
          <w:tcPr>
            <w:tcW w:w="1280" w:type="dxa"/>
            <w:tcBorders>
              <w:left w:val="single" w:sz="4" w:space="0" w:color="auto"/>
              <w:bottom w:val="single" w:sz="4" w:space="0" w:color="000000"/>
              <w:right w:val="single" w:sz="4" w:space="0" w:color="000000"/>
            </w:tcBorders>
            <w:vAlign w:val="center"/>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Текущий контроль</w:t>
            </w:r>
          </w:p>
        </w:tc>
      </w:tr>
      <w:tr w:rsidR="00A415A3" w:rsidRPr="00BC708B" w:rsidTr="00CB3354">
        <w:tc>
          <w:tcPr>
            <w:tcW w:w="992" w:type="dxa"/>
            <w:tcBorders>
              <w:left w:val="single" w:sz="4" w:space="0" w:color="000000"/>
              <w:bottom w:val="single" w:sz="4" w:space="0" w:color="000000"/>
            </w:tcBorders>
          </w:tcPr>
          <w:p w:rsidR="00A415A3" w:rsidRPr="00BC708B" w:rsidRDefault="00A415A3" w:rsidP="00CB3354">
            <w:pPr>
              <w:adjustRightInd w:val="0"/>
              <w:snapToGrid w:val="0"/>
              <w:ind w:firstLine="0"/>
              <w:rPr>
                <w:rFonts w:eastAsia="Times New Roman"/>
                <w:lang w:val="ru-RU" w:eastAsia="ar-SA" w:bidi="ar-SA"/>
              </w:rPr>
            </w:pPr>
            <w:r w:rsidRPr="00BC708B">
              <w:rPr>
                <w:rFonts w:eastAsia="Times New Roman"/>
                <w:lang w:val="ru-RU" w:eastAsia="ar-SA" w:bidi="ar-SA"/>
              </w:rPr>
              <w:t>6</w:t>
            </w:r>
          </w:p>
        </w:tc>
        <w:tc>
          <w:tcPr>
            <w:tcW w:w="3686" w:type="dxa"/>
            <w:tcBorders>
              <w:left w:val="single" w:sz="4" w:space="0" w:color="000000"/>
              <w:bottom w:val="single" w:sz="4" w:space="0" w:color="000000"/>
            </w:tcBorders>
          </w:tcPr>
          <w:p w:rsidR="00A415A3" w:rsidRPr="00BC708B" w:rsidRDefault="00A415A3" w:rsidP="00CB3354">
            <w:pPr>
              <w:pStyle w:val="a4"/>
              <w:spacing w:before="0" w:after="0"/>
              <w:ind w:firstLine="0"/>
            </w:pPr>
            <w:r w:rsidRPr="00BC708B">
              <w:rPr>
                <w:lang/>
              </w:rPr>
              <w:t xml:space="preserve">Тема. Трехмерное </w:t>
            </w:r>
            <w:r w:rsidRPr="00BC708B">
              <w:t>моделирование</w:t>
            </w:r>
          </w:p>
        </w:tc>
        <w:tc>
          <w:tcPr>
            <w:tcW w:w="992" w:type="dxa"/>
            <w:tcBorders>
              <w:left w:val="single" w:sz="4" w:space="0" w:color="000000"/>
              <w:bottom w:val="single" w:sz="4" w:space="0" w:color="000000"/>
            </w:tcBorders>
            <w:vAlign w:val="center"/>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4</w:t>
            </w:r>
          </w:p>
        </w:tc>
        <w:tc>
          <w:tcPr>
            <w:tcW w:w="1276" w:type="dxa"/>
            <w:tcBorders>
              <w:left w:val="single" w:sz="4" w:space="0" w:color="000000"/>
              <w:bottom w:val="single" w:sz="4" w:space="0" w:color="000000"/>
            </w:tcBorders>
            <w:vAlign w:val="center"/>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1</w:t>
            </w:r>
          </w:p>
        </w:tc>
        <w:tc>
          <w:tcPr>
            <w:tcW w:w="1271" w:type="dxa"/>
            <w:tcBorders>
              <w:left w:val="single" w:sz="4" w:space="0" w:color="000000"/>
              <w:bottom w:val="single" w:sz="4" w:space="0" w:color="000000"/>
              <w:right w:val="single" w:sz="4" w:space="0" w:color="auto"/>
            </w:tcBorders>
            <w:vAlign w:val="center"/>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3</w:t>
            </w:r>
          </w:p>
        </w:tc>
        <w:tc>
          <w:tcPr>
            <w:tcW w:w="1280" w:type="dxa"/>
            <w:tcBorders>
              <w:left w:val="single" w:sz="4" w:space="0" w:color="auto"/>
              <w:bottom w:val="single" w:sz="4" w:space="0" w:color="000000"/>
              <w:right w:val="single" w:sz="4" w:space="0" w:color="000000"/>
            </w:tcBorders>
            <w:vAlign w:val="center"/>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Собеседование</w:t>
            </w:r>
          </w:p>
        </w:tc>
      </w:tr>
      <w:tr w:rsidR="00A415A3" w:rsidRPr="00BC708B" w:rsidTr="00CB3354">
        <w:tc>
          <w:tcPr>
            <w:tcW w:w="992" w:type="dxa"/>
            <w:tcBorders>
              <w:left w:val="single" w:sz="4" w:space="0" w:color="000000"/>
              <w:bottom w:val="single" w:sz="4" w:space="0" w:color="000000"/>
            </w:tcBorders>
          </w:tcPr>
          <w:p w:rsidR="00A415A3" w:rsidRPr="00BC708B" w:rsidRDefault="00A415A3" w:rsidP="00CB3354">
            <w:pPr>
              <w:adjustRightInd w:val="0"/>
              <w:snapToGrid w:val="0"/>
              <w:ind w:firstLine="0"/>
              <w:rPr>
                <w:rFonts w:eastAsia="Times New Roman"/>
                <w:lang w:val="ru-RU" w:eastAsia="ar-SA" w:bidi="ar-SA"/>
              </w:rPr>
            </w:pPr>
            <w:r w:rsidRPr="00BC708B">
              <w:rPr>
                <w:rFonts w:eastAsia="Times New Roman"/>
                <w:lang w:val="ru-RU" w:eastAsia="ar-SA" w:bidi="ar-SA"/>
              </w:rPr>
              <w:t>7</w:t>
            </w:r>
          </w:p>
        </w:tc>
        <w:tc>
          <w:tcPr>
            <w:tcW w:w="3686" w:type="dxa"/>
            <w:tcBorders>
              <w:left w:val="single" w:sz="4" w:space="0" w:color="000000"/>
              <w:bottom w:val="single" w:sz="4" w:space="0" w:color="000000"/>
            </w:tcBorders>
          </w:tcPr>
          <w:p w:rsidR="00A415A3" w:rsidRPr="00BC708B" w:rsidRDefault="00A415A3" w:rsidP="00CB3354">
            <w:pPr>
              <w:pStyle w:val="a4"/>
              <w:snapToGrid w:val="0"/>
              <w:spacing w:before="0" w:after="0"/>
              <w:ind w:firstLine="0"/>
              <w:rPr>
                <w:lang/>
              </w:rPr>
            </w:pPr>
            <w:r w:rsidRPr="00BC708B">
              <w:rPr>
                <w:lang/>
              </w:rPr>
              <w:t>Тема. Решение инженерных задач</w:t>
            </w:r>
          </w:p>
        </w:tc>
        <w:tc>
          <w:tcPr>
            <w:tcW w:w="992" w:type="dxa"/>
            <w:tcBorders>
              <w:left w:val="single" w:sz="4" w:space="0" w:color="000000"/>
              <w:bottom w:val="single" w:sz="4" w:space="0" w:color="000000"/>
            </w:tcBorders>
            <w:vAlign w:val="center"/>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24</w:t>
            </w:r>
          </w:p>
        </w:tc>
        <w:tc>
          <w:tcPr>
            <w:tcW w:w="1276" w:type="dxa"/>
            <w:tcBorders>
              <w:left w:val="single" w:sz="4" w:space="0" w:color="000000"/>
              <w:bottom w:val="single" w:sz="4" w:space="0" w:color="000000"/>
            </w:tcBorders>
            <w:vAlign w:val="center"/>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8</w:t>
            </w:r>
          </w:p>
        </w:tc>
        <w:tc>
          <w:tcPr>
            <w:tcW w:w="1271" w:type="dxa"/>
            <w:tcBorders>
              <w:left w:val="single" w:sz="4" w:space="0" w:color="000000"/>
              <w:bottom w:val="single" w:sz="4" w:space="0" w:color="000000"/>
              <w:right w:val="single" w:sz="4" w:space="0" w:color="auto"/>
            </w:tcBorders>
            <w:vAlign w:val="center"/>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16</w:t>
            </w:r>
          </w:p>
        </w:tc>
        <w:tc>
          <w:tcPr>
            <w:tcW w:w="1280" w:type="dxa"/>
            <w:tcBorders>
              <w:left w:val="single" w:sz="4" w:space="0" w:color="auto"/>
              <w:bottom w:val="single" w:sz="4" w:space="0" w:color="000000"/>
              <w:right w:val="single" w:sz="4" w:space="0" w:color="000000"/>
            </w:tcBorders>
            <w:vAlign w:val="center"/>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Текущий контроль</w:t>
            </w:r>
          </w:p>
        </w:tc>
      </w:tr>
      <w:tr w:rsidR="00A415A3" w:rsidRPr="00BC708B" w:rsidTr="00CB3354">
        <w:tc>
          <w:tcPr>
            <w:tcW w:w="992" w:type="dxa"/>
            <w:tcBorders>
              <w:left w:val="single" w:sz="4" w:space="0" w:color="000000"/>
              <w:bottom w:val="single" w:sz="4" w:space="0" w:color="000000"/>
            </w:tcBorders>
          </w:tcPr>
          <w:p w:rsidR="00A415A3" w:rsidRPr="00BC708B" w:rsidRDefault="00A415A3" w:rsidP="00CB3354">
            <w:pPr>
              <w:adjustRightInd w:val="0"/>
              <w:snapToGrid w:val="0"/>
              <w:ind w:firstLine="0"/>
              <w:rPr>
                <w:rFonts w:eastAsia="Times New Roman"/>
                <w:lang w:val="ru-RU" w:eastAsia="ar-SA" w:bidi="ar-SA"/>
              </w:rPr>
            </w:pPr>
            <w:r w:rsidRPr="00BC708B">
              <w:rPr>
                <w:rFonts w:eastAsia="Times New Roman"/>
                <w:lang w:val="ru-RU" w:eastAsia="ar-SA" w:bidi="ar-SA"/>
              </w:rPr>
              <w:t>8</w:t>
            </w:r>
          </w:p>
        </w:tc>
        <w:tc>
          <w:tcPr>
            <w:tcW w:w="3686" w:type="dxa"/>
            <w:tcBorders>
              <w:left w:val="single" w:sz="4" w:space="0" w:color="000000"/>
              <w:bottom w:val="single" w:sz="4" w:space="0" w:color="000000"/>
            </w:tcBorders>
          </w:tcPr>
          <w:p w:rsidR="00A415A3" w:rsidRPr="00BC708B" w:rsidRDefault="00A415A3" w:rsidP="00CB3354">
            <w:pPr>
              <w:pStyle w:val="a4"/>
              <w:snapToGrid w:val="0"/>
              <w:spacing w:before="0" w:after="0"/>
              <w:ind w:firstLine="0"/>
              <w:rPr>
                <w:lang/>
              </w:rPr>
            </w:pPr>
            <w:r w:rsidRPr="00BC708B">
              <w:rPr>
                <w:lang/>
              </w:rPr>
              <w:t>Тема. Знакомство с языком Си для роботов</w:t>
            </w:r>
          </w:p>
        </w:tc>
        <w:tc>
          <w:tcPr>
            <w:tcW w:w="992" w:type="dxa"/>
            <w:tcBorders>
              <w:left w:val="single" w:sz="4" w:space="0" w:color="000000"/>
              <w:bottom w:val="single" w:sz="4" w:space="0" w:color="000000"/>
            </w:tcBorders>
            <w:vAlign w:val="center"/>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28</w:t>
            </w:r>
          </w:p>
        </w:tc>
        <w:tc>
          <w:tcPr>
            <w:tcW w:w="1276" w:type="dxa"/>
            <w:tcBorders>
              <w:left w:val="single" w:sz="4" w:space="0" w:color="000000"/>
              <w:bottom w:val="single" w:sz="4" w:space="0" w:color="000000"/>
            </w:tcBorders>
            <w:vAlign w:val="center"/>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8</w:t>
            </w:r>
          </w:p>
        </w:tc>
        <w:tc>
          <w:tcPr>
            <w:tcW w:w="1271" w:type="dxa"/>
            <w:tcBorders>
              <w:left w:val="single" w:sz="4" w:space="0" w:color="000000"/>
              <w:bottom w:val="single" w:sz="4" w:space="0" w:color="000000"/>
              <w:right w:val="single" w:sz="4" w:space="0" w:color="auto"/>
            </w:tcBorders>
            <w:vAlign w:val="center"/>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20</w:t>
            </w:r>
          </w:p>
        </w:tc>
        <w:tc>
          <w:tcPr>
            <w:tcW w:w="1280" w:type="dxa"/>
            <w:tcBorders>
              <w:left w:val="single" w:sz="4" w:space="0" w:color="auto"/>
              <w:bottom w:val="single" w:sz="4" w:space="0" w:color="000000"/>
              <w:right w:val="single" w:sz="4" w:space="0" w:color="000000"/>
            </w:tcBorders>
            <w:vAlign w:val="center"/>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Текущий контроль</w:t>
            </w:r>
          </w:p>
        </w:tc>
      </w:tr>
      <w:tr w:rsidR="00A415A3" w:rsidRPr="00BC708B" w:rsidTr="00CB3354">
        <w:tc>
          <w:tcPr>
            <w:tcW w:w="992" w:type="dxa"/>
            <w:tcBorders>
              <w:left w:val="single" w:sz="4" w:space="0" w:color="000000"/>
              <w:bottom w:val="single" w:sz="4" w:space="0" w:color="000000"/>
            </w:tcBorders>
          </w:tcPr>
          <w:p w:rsidR="00A415A3" w:rsidRPr="00BC708B" w:rsidRDefault="00A415A3" w:rsidP="00CB3354">
            <w:pPr>
              <w:adjustRightInd w:val="0"/>
              <w:snapToGrid w:val="0"/>
              <w:ind w:firstLine="0"/>
              <w:rPr>
                <w:rFonts w:eastAsia="Times New Roman"/>
                <w:lang w:val="ru-RU" w:eastAsia="ar-SA" w:bidi="ar-SA"/>
              </w:rPr>
            </w:pPr>
            <w:r w:rsidRPr="00BC708B">
              <w:rPr>
                <w:rFonts w:eastAsia="Times New Roman"/>
                <w:lang w:val="ru-RU" w:eastAsia="ar-SA" w:bidi="ar-SA"/>
              </w:rPr>
              <w:t>9</w:t>
            </w:r>
          </w:p>
        </w:tc>
        <w:tc>
          <w:tcPr>
            <w:tcW w:w="3686" w:type="dxa"/>
            <w:tcBorders>
              <w:left w:val="single" w:sz="4" w:space="0" w:color="000000"/>
              <w:bottom w:val="single" w:sz="4" w:space="0" w:color="000000"/>
            </w:tcBorders>
          </w:tcPr>
          <w:p w:rsidR="00A415A3" w:rsidRPr="00BC708B" w:rsidRDefault="00A415A3" w:rsidP="00CB3354">
            <w:pPr>
              <w:pStyle w:val="a4"/>
              <w:snapToGrid w:val="0"/>
              <w:spacing w:before="0" w:after="0"/>
              <w:ind w:firstLine="0"/>
              <w:rPr>
                <w:lang/>
              </w:rPr>
            </w:pPr>
            <w:r w:rsidRPr="00BC708B">
              <w:rPr>
                <w:lang/>
              </w:rPr>
              <w:t>Тема. Сетевое взаимодействие роботов</w:t>
            </w:r>
          </w:p>
        </w:tc>
        <w:tc>
          <w:tcPr>
            <w:tcW w:w="992" w:type="dxa"/>
            <w:tcBorders>
              <w:left w:val="single" w:sz="4" w:space="0" w:color="000000"/>
              <w:bottom w:val="single" w:sz="4" w:space="0" w:color="000000"/>
            </w:tcBorders>
            <w:vAlign w:val="center"/>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18</w:t>
            </w:r>
          </w:p>
        </w:tc>
        <w:tc>
          <w:tcPr>
            <w:tcW w:w="1276" w:type="dxa"/>
            <w:tcBorders>
              <w:left w:val="single" w:sz="4" w:space="0" w:color="000000"/>
              <w:bottom w:val="single" w:sz="4" w:space="0" w:color="000000"/>
            </w:tcBorders>
            <w:vAlign w:val="center"/>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6</w:t>
            </w:r>
          </w:p>
        </w:tc>
        <w:tc>
          <w:tcPr>
            <w:tcW w:w="1271" w:type="dxa"/>
            <w:tcBorders>
              <w:left w:val="single" w:sz="4" w:space="0" w:color="000000"/>
              <w:bottom w:val="single" w:sz="4" w:space="0" w:color="000000"/>
              <w:right w:val="single" w:sz="4" w:space="0" w:color="auto"/>
            </w:tcBorders>
            <w:vAlign w:val="center"/>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12</w:t>
            </w:r>
          </w:p>
        </w:tc>
        <w:tc>
          <w:tcPr>
            <w:tcW w:w="1280" w:type="dxa"/>
            <w:tcBorders>
              <w:left w:val="single" w:sz="4" w:space="0" w:color="auto"/>
              <w:bottom w:val="single" w:sz="4" w:space="0" w:color="000000"/>
              <w:right w:val="single" w:sz="4" w:space="0" w:color="000000"/>
            </w:tcBorders>
            <w:vAlign w:val="center"/>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Текущий контроль</w:t>
            </w:r>
          </w:p>
        </w:tc>
      </w:tr>
      <w:tr w:rsidR="00A415A3" w:rsidRPr="00BC708B" w:rsidTr="00CB3354">
        <w:tc>
          <w:tcPr>
            <w:tcW w:w="992" w:type="dxa"/>
            <w:tcBorders>
              <w:left w:val="single" w:sz="4" w:space="0" w:color="000000"/>
              <w:bottom w:val="single" w:sz="4" w:space="0" w:color="000000"/>
            </w:tcBorders>
          </w:tcPr>
          <w:p w:rsidR="00A415A3" w:rsidRPr="00BC708B" w:rsidRDefault="00A415A3" w:rsidP="00CB3354">
            <w:pPr>
              <w:adjustRightInd w:val="0"/>
              <w:snapToGrid w:val="0"/>
              <w:ind w:firstLine="0"/>
              <w:rPr>
                <w:rFonts w:eastAsia="Times New Roman"/>
                <w:lang w:val="ru-RU" w:eastAsia="ar-SA" w:bidi="ar-SA"/>
              </w:rPr>
            </w:pPr>
            <w:r w:rsidRPr="00BC708B">
              <w:rPr>
                <w:rFonts w:eastAsia="Times New Roman"/>
                <w:lang w:val="ru-RU" w:eastAsia="ar-SA" w:bidi="ar-SA"/>
              </w:rPr>
              <w:t>10</w:t>
            </w:r>
          </w:p>
        </w:tc>
        <w:tc>
          <w:tcPr>
            <w:tcW w:w="3686" w:type="dxa"/>
            <w:tcBorders>
              <w:left w:val="single" w:sz="4" w:space="0" w:color="000000"/>
              <w:bottom w:val="single" w:sz="4" w:space="0" w:color="000000"/>
            </w:tcBorders>
          </w:tcPr>
          <w:p w:rsidR="00A415A3" w:rsidRPr="00BC708B" w:rsidRDefault="00A415A3" w:rsidP="00CB3354">
            <w:pPr>
              <w:pStyle w:val="a4"/>
              <w:snapToGrid w:val="0"/>
              <w:spacing w:before="0" w:after="0"/>
              <w:ind w:firstLine="0"/>
              <w:rPr>
                <w:lang/>
              </w:rPr>
            </w:pPr>
            <w:r w:rsidRPr="00BC708B">
              <w:rPr>
                <w:lang/>
              </w:rPr>
              <w:t>Тема. Основы технического зрения</w:t>
            </w:r>
          </w:p>
        </w:tc>
        <w:tc>
          <w:tcPr>
            <w:tcW w:w="992" w:type="dxa"/>
            <w:tcBorders>
              <w:left w:val="single" w:sz="4" w:space="0" w:color="000000"/>
              <w:bottom w:val="single" w:sz="4" w:space="0" w:color="000000"/>
            </w:tcBorders>
            <w:vAlign w:val="center"/>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12</w:t>
            </w:r>
          </w:p>
        </w:tc>
        <w:tc>
          <w:tcPr>
            <w:tcW w:w="1276" w:type="dxa"/>
            <w:tcBorders>
              <w:left w:val="single" w:sz="4" w:space="0" w:color="000000"/>
              <w:bottom w:val="single" w:sz="4" w:space="0" w:color="000000"/>
            </w:tcBorders>
            <w:vAlign w:val="center"/>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4</w:t>
            </w:r>
          </w:p>
        </w:tc>
        <w:tc>
          <w:tcPr>
            <w:tcW w:w="1271" w:type="dxa"/>
            <w:tcBorders>
              <w:left w:val="single" w:sz="4" w:space="0" w:color="000000"/>
              <w:bottom w:val="single" w:sz="4" w:space="0" w:color="000000"/>
              <w:right w:val="single" w:sz="4" w:space="0" w:color="auto"/>
            </w:tcBorders>
            <w:vAlign w:val="center"/>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8</w:t>
            </w:r>
          </w:p>
        </w:tc>
        <w:tc>
          <w:tcPr>
            <w:tcW w:w="1280" w:type="dxa"/>
            <w:tcBorders>
              <w:left w:val="single" w:sz="4" w:space="0" w:color="auto"/>
              <w:bottom w:val="single" w:sz="4" w:space="0" w:color="000000"/>
              <w:right w:val="single" w:sz="4" w:space="0" w:color="000000"/>
            </w:tcBorders>
            <w:vAlign w:val="center"/>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Текущий контроль</w:t>
            </w:r>
          </w:p>
        </w:tc>
      </w:tr>
      <w:tr w:rsidR="00A415A3" w:rsidRPr="00BC708B" w:rsidTr="00CB3354">
        <w:tc>
          <w:tcPr>
            <w:tcW w:w="992" w:type="dxa"/>
            <w:tcBorders>
              <w:left w:val="single" w:sz="4" w:space="0" w:color="000000"/>
              <w:bottom w:val="single" w:sz="4" w:space="0" w:color="000000"/>
            </w:tcBorders>
          </w:tcPr>
          <w:p w:rsidR="00A415A3" w:rsidRPr="00BC708B" w:rsidRDefault="00A415A3" w:rsidP="00CB3354">
            <w:pPr>
              <w:adjustRightInd w:val="0"/>
              <w:snapToGrid w:val="0"/>
              <w:ind w:firstLine="0"/>
              <w:rPr>
                <w:rFonts w:eastAsia="Times New Roman"/>
                <w:lang w:val="ru-RU" w:eastAsia="ar-SA" w:bidi="ar-SA"/>
              </w:rPr>
            </w:pPr>
            <w:r w:rsidRPr="00BC708B">
              <w:rPr>
                <w:rFonts w:eastAsia="Times New Roman"/>
                <w:lang w:val="ru-RU" w:eastAsia="ar-SA" w:bidi="ar-SA"/>
              </w:rPr>
              <w:t>11</w:t>
            </w:r>
          </w:p>
        </w:tc>
        <w:tc>
          <w:tcPr>
            <w:tcW w:w="3686" w:type="dxa"/>
            <w:tcBorders>
              <w:left w:val="single" w:sz="4" w:space="0" w:color="000000"/>
              <w:bottom w:val="single" w:sz="4" w:space="0" w:color="000000"/>
            </w:tcBorders>
          </w:tcPr>
          <w:p w:rsidR="00A415A3" w:rsidRPr="00BC708B" w:rsidRDefault="00A415A3" w:rsidP="00CB3354">
            <w:pPr>
              <w:pStyle w:val="a4"/>
              <w:snapToGrid w:val="0"/>
              <w:spacing w:before="0" w:after="0"/>
              <w:ind w:firstLine="0"/>
              <w:rPr>
                <w:lang/>
              </w:rPr>
            </w:pPr>
            <w:r w:rsidRPr="00BC708B">
              <w:rPr>
                <w:lang/>
              </w:rPr>
              <w:t>Тема. Игры роботов</w:t>
            </w:r>
          </w:p>
        </w:tc>
        <w:tc>
          <w:tcPr>
            <w:tcW w:w="992" w:type="dxa"/>
            <w:tcBorders>
              <w:left w:val="single" w:sz="4" w:space="0" w:color="000000"/>
              <w:bottom w:val="single" w:sz="4" w:space="0" w:color="000000"/>
            </w:tcBorders>
            <w:vAlign w:val="center"/>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12</w:t>
            </w:r>
          </w:p>
        </w:tc>
        <w:tc>
          <w:tcPr>
            <w:tcW w:w="1276" w:type="dxa"/>
            <w:tcBorders>
              <w:left w:val="single" w:sz="4" w:space="0" w:color="000000"/>
              <w:bottom w:val="single" w:sz="4" w:space="0" w:color="000000"/>
            </w:tcBorders>
            <w:vAlign w:val="center"/>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4</w:t>
            </w:r>
          </w:p>
        </w:tc>
        <w:tc>
          <w:tcPr>
            <w:tcW w:w="1271" w:type="dxa"/>
            <w:tcBorders>
              <w:left w:val="single" w:sz="4" w:space="0" w:color="000000"/>
              <w:bottom w:val="single" w:sz="4" w:space="0" w:color="000000"/>
              <w:right w:val="single" w:sz="4" w:space="0" w:color="auto"/>
            </w:tcBorders>
            <w:vAlign w:val="center"/>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8</w:t>
            </w:r>
          </w:p>
        </w:tc>
        <w:tc>
          <w:tcPr>
            <w:tcW w:w="1280" w:type="dxa"/>
            <w:tcBorders>
              <w:left w:val="single" w:sz="4" w:space="0" w:color="auto"/>
              <w:bottom w:val="single" w:sz="4" w:space="0" w:color="000000"/>
              <w:right w:val="single" w:sz="4" w:space="0" w:color="000000"/>
            </w:tcBorders>
            <w:vAlign w:val="center"/>
          </w:tcPr>
          <w:p w:rsidR="00A415A3" w:rsidRPr="00BC708B" w:rsidRDefault="00A415A3" w:rsidP="00CB3354">
            <w:pPr>
              <w:snapToGrid w:val="0"/>
              <w:ind w:firstLine="0"/>
              <w:rPr>
                <w:rFonts w:eastAsia="Times New Roman"/>
                <w:lang w:val="ru-RU" w:eastAsia="ar-SA" w:bidi="ar-SA"/>
              </w:rPr>
            </w:pPr>
            <w:r w:rsidRPr="00BC708B">
              <w:rPr>
                <w:lang w:val="ru-RU"/>
              </w:rPr>
              <w:t>Текущий контроль и анализ</w:t>
            </w:r>
          </w:p>
        </w:tc>
      </w:tr>
      <w:tr w:rsidR="00A415A3" w:rsidRPr="00BC708B" w:rsidTr="00CB3354">
        <w:tc>
          <w:tcPr>
            <w:tcW w:w="992" w:type="dxa"/>
            <w:tcBorders>
              <w:left w:val="single" w:sz="4" w:space="0" w:color="000000"/>
              <w:bottom w:val="single" w:sz="4" w:space="0" w:color="000000"/>
            </w:tcBorders>
          </w:tcPr>
          <w:p w:rsidR="00A415A3" w:rsidRPr="00BC708B" w:rsidRDefault="00A415A3" w:rsidP="00CB3354">
            <w:pPr>
              <w:adjustRightInd w:val="0"/>
              <w:snapToGrid w:val="0"/>
              <w:ind w:firstLine="0"/>
              <w:rPr>
                <w:rFonts w:eastAsia="Times New Roman"/>
                <w:lang w:val="ru-RU" w:eastAsia="ar-SA" w:bidi="ar-SA"/>
              </w:rPr>
            </w:pPr>
            <w:r w:rsidRPr="00BC708B">
              <w:rPr>
                <w:rFonts w:eastAsia="Times New Roman"/>
                <w:lang w:val="ru-RU" w:eastAsia="ar-SA" w:bidi="ar-SA"/>
              </w:rPr>
              <w:t>12</w:t>
            </w:r>
          </w:p>
        </w:tc>
        <w:tc>
          <w:tcPr>
            <w:tcW w:w="3686" w:type="dxa"/>
            <w:tcBorders>
              <w:left w:val="single" w:sz="4" w:space="0" w:color="000000"/>
              <w:bottom w:val="single" w:sz="4" w:space="0" w:color="000000"/>
            </w:tcBorders>
          </w:tcPr>
          <w:p w:rsidR="00A415A3" w:rsidRPr="00BC708B" w:rsidRDefault="00A415A3" w:rsidP="00CB3354">
            <w:pPr>
              <w:pStyle w:val="a4"/>
              <w:snapToGrid w:val="0"/>
              <w:spacing w:before="0" w:after="0"/>
              <w:ind w:firstLine="0"/>
              <w:rPr>
                <w:lang/>
              </w:rPr>
            </w:pPr>
            <w:r w:rsidRPr="00BC708B">
              <w:rPr>
                <w:lang/>
              </w:rPr>
              <w:t>Тема. Состязания роботов</w:t>
            </w:r>
          </w:p>
        </w:tc>
        <w:tc>
          <w:tcPr>
            <w:tcW w:w="992" w:type="dxa"/>
            <w:tcBorders>
              <w:left w:val="single" w:sz="4" w:space="0" w:color="000000"/>
              <w:bottom w:val="single" w:sz="4" w:space="0" w:color="000000"/>
            </w:tcBorders>
            <w:vAlign w:val="center"/>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24</w:t>
            </w:r>
          </w:p>
        </w:tc>
        <w:tc>
          <w:tcPr>
            <w:tcW w:w="1276" w:type="dxa"/>
            <w:tcBorders>
              <w:left w:val="single" w:sz="4" w:space="0" w:color="000000"/>
              <w:bottom w:val="single" w:sz="4" w:space="0" w:color="000000"/>
            </w:tcBorders>
            <w:vAlign w:val="center"/>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4</w:t>
            </w:r>
          </w:p>
        </w:tc>
        <w:tc>
          <w:tcPr>
            <w:tcW w:w="1271" w:type="dxa"/>
            <w:tcBorders>
              <w:left w:val="single" w:sz="4" w:space="0" w:color="000000"/>
              <w:bottom w:val="single" w:sz="4" w:space="0" w:color="000000"/>
              <w:right w:val="single" w:sz="4" w:space="0" w:color="auto"/>
            </w:tcBorders>
            <w:vAlign w:val="center"/>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20</w:t>
            </w:r>
          </w:p>
        </w:tc>
        <w:tc>
          <w:tcPr>
            <w:tcW w:w="1280" w:type="dxa"/>
            <w:tcBorders>
              <w:left w:val="single" w:sz="4" w:space="0" w:color="auto"/>
              <w:bottom w:val="single" w:sz="4" w:space="0" w:color="000000"/>
              <w:right w:val="single" w:sz="4" w:space="0" w:color="000000"/>
            </w:tcBorders>
            <w:vAlign w:val="center"/>
          </w:tcPr>
          <w:p w:rsidR="00A415A3" w:rsidRPr="00BC708B" w:rsidRDefault="00A415A3" w:rsidP="00CB3354">
            <w:pPr>
              <w:snapToGrid w:val="0"/>
              <w:ind w:firstLine="0"/>
              <w:rPr>
                <w:rFonts w:eastAsia="Times New Roman"/>
                <w:lang w:val="ru-RU" w:eastAsia="ar-SA" w:bidi="ar-SA"/>
              </w:rPr>
            </w:pPr>
            <w:r w:rsidRPr="00BC708B">
              <w:rPr>
                <w:lang w:val="ru-RU"/>
              </w:rPr>
              <w:t>Текущий контроль</w:t>
            </w:r>
          </w:p>
        </w:tc>
      </w:tr>
      <w:tr w:rsidR="00A415A3" w:rsidRPr="00BC708B" w:rsidTr="00CB3354">
        <w:tc>
          <w:tcPr>
            <w:tcW w:w="992" w:type="dxa"/>
            <w:tcBorders>
              <w:left w:val="single" w:sz="4" w:space="0" w:color="000000"/>
              <w:bottom w:val="single" w:sz="4" w:space="0" w:color="000000"/>
            </w:tcBorders>
          </w:tcPr>
          <w:p w:rsidR="00A415A3" w:rsidRPr="00BC708B" w:rsidRDefault="00A415A3" w:rsidP="00CB3354">
            <w:pPr>
              <w:adjustRightInd w:val="0"/>
              <w:snapToGrid w:val="0"/>
              <w:ind w:firstLine="0"/>
              <w:rPr>
                <w:rFonts w:eastAsia="Times New Roman"/>
                <w:lang w:val="ru-RU" w:eastAsia="ar-SA" w:bidi="ar-SA"/>
              </w:rPr>
            </w:pPr>
            <w:r w:rsidRPr="00BC708B">
              <w:rPr>
                <w:rFonts w:eastAsia="Times New Roman"/>
                <w:lang w:val="ru-RU" w:eastAsia="ar-SA" w:bidi="ar-SA"/>
              </w:rPr>
              <w:t>13</w:t>
            </w:r>
          </w:p>
        </w:tc>
        <w:tc>
          <w:tcPr>
            <w:tcW w:w="3686" w:type="dxa"/>
            <w:tcBorders>
              <w:left w:val="single" w:sz="4" w:space="0" w:color="000000"/>
              <w:bottom w:val="single" w:sz="4" w:space="0" w:color="000000"/>
            </w:tcBorders>
          </w:tcPr>
          <w:p w:rsidR="00A415A3" w:rsidRPr="00BC708B" w:rsidRDefault="00A415A3" w:rsidP="00CB3354">
            <w:pPr>
              <w:ind w:firstLine="0"/>
              <w:rPr>
                <w:lang w:val="ru-RU"/>
              </w:rPr>
            </w:pPr>
            <w:r w:rsidRPr="00BC708B">
              <w:rPr>
                <w:lang w:val="ru-RU"/>
              </w:rPr>
              <w:t>Тема. Творческие проекты</w:t>
            </w:r>
          </w:p>
        </w:tc>
        <w:tc>
          <w:tcPr>
            <w:tcW w:w="992" w:type="dxa"/>
            <w:tcBorders>
              <w:left w:val="single" w:sz="4" w:space="0" w:color="000000"/>
              <w:bottom w:val="single" w:sz="4" w:space="0" w:color="000000"/>
            </w:tcBorders>
            <w:vAlign w:val="center"/>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8</w:t>
            </w:r>
          </w:p>
        </w:tc>
        <w:tc>
          <w:tcPr>
            <w:tcW w:w="1276" w:type="dxa"/>
            <w:tcBorders>
              <w:left w:val="single" w:sz="4" w:space="0" w:color="000000"/>
              <w:bottom w:val="single" w:sz="4" w:space="0" w:color="000000"/>
            </w:tcBorders>
            <w:vAlign w:val="center"/>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2</w:t>
            </w:r>
          </w:p>
        </w:tc>
        <w:tc>
          <w:tcPr>
            <w:tcW w:w="1271" w:type="dxa"/>
            <w:tcBorders>
              <w:left w:val="single" w:sz="4" w:space="0" w:color="000000"/>
              <w:bottom w:val="single" w:sz="4" w:space="0" w:color="000000"/>
              <w:right w:val="single" w:sz="4" w:space="0" w:color="auto"/>
            </w:tcBorders>
            <w:vAlign w:val="center"/>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6</w:t>
            </w:r>
          </w:p>
        </w:tc>
        <w:tc>
          <w:tcPr>
            <w:tcW w:w="1280" w:type="dxa"/>
            <w:tcBorders>
              <w:left w:val="single" w:sz="4" w:space="0" w:color="auto"/>
              <w:bottom w:val="single" w:sz="4" w:space="0" w:color="000000"/>
              <w:right w:val="single" w:sz="4" w:space="0" w:color="000000"/>
            </w:tcBorders>
            <w:vAlign w:val="center"/>
          </w:tcPr>
          <w:p w:rsidR="00A415A3" w:rsidRPr="00BC708B" w:rsidRDefault="00A415A3" w:rsidP="00CB3354">
            <w:pPr>
              <w:snapToGrid w:val="0"/>
              <w:ind w:firstLine="0"/>
              <w:rPr>
                <w:rFonts w:eastAsia="Times New Roman"/>
                <w:lang w:eastAsia="ar-SA" w:bidi="ar-SA"/>
              </w:rPr>
            </w:pPr>
            <w:r w:rsidRPr="00BC708B">
              <w:rPr>
                <w:lang w:val="ru-RU"/>
              </w:rPr>
              <w:t xml:space="preserve">Текущий </w:t>
            </w:r>
            <w:proofErr w:type="spellStart"/>
            <w:r w:rsidRPr="00BC708B">
              <w:rPr>
                <w:lang w:val="ru-RU"/>
              </w:rPr>
              <w:t>конт</w:t>
            </w:r>
            <w:r w:rsidRPr="00BC708B">
              <w:t>роль</w:t>
            </w:r>
            <w:proofErr w:type="spellEnd"/>
            <w:r w:rsidRPr="00BC708B">
              <w:t xml:space="preserve"> и </w:t>
            </w:r>
            <w:proofErr w:type="spellStart"/>
            <w:r w:rsidRPr="00BC708B">
              <w:t>анализ</w:t>
            </w:r>
            <w:proofErr w:type="spellEnd"/>
          </w:p>
        </w:tc>
      </w:tr>
      <w:tr w:rsidR="00A415A3" w:rsidRPr="00BC708B" w:rsidTr="00CB3354">
        <w:tc>
          <w:tcPr>
            <w:tcW w:w="992" w:type="dxa"/>
            <w:tcBorders>
              <w:left w:val="single" w:sz="4" w:space="0" w:color="000000"/>
              <w:bottom w:val="single" w:sz="4" w:space="0" w:color="000000"/>
            </w:tcBorders>
          </w:tcPr>
          <w:p w:rsidR="00A415A3" w:rsidRPr="00BC708B" w:rsidRDefault="00A415A3" w:rsidP="00CB3354">
            <w:pPr>
              <w:adjustRightInd w:val="0"/>
              <w:snapToGrid w:val="0"/>
              <w:ind w:firstLine="0"/>
              <w:rPr>
                <w:rFonts w:eastAsia="Times New Roman"/>
                <w:lang w:val="ru-RU" w:eastAsia="ar-SA" w:bidi="ar-SA"/>
              </w:rPr>
            </w:pPr>
            <w:r w:rsidRPr="00BC708B">
              <w:rPr>
                <w:rFonts w:eastAsia="Times New Roman"/>
                <w:lang w:val="ru-RU" w:eastAsia="ar-SA" w:bidi="ar-SA"/>
              </w:rPr>
              <w:t>14</w:t>
            </w:r>
          </w:p>
        </w:tc>
        <w:tc>
          <w:tcPr>
            <w:tcW w:w="3686" w:type="dxa"/>
            <w:tcBorders>
              <w:left w:val="single" w:sz="4" w:space="0" w:color="000000"/>
              <w:bottom w:val="single" w:sz="4" w:space="0" w:color="000000"/>
            </w:tcBorders>
          </w:tcPr>
          <w:p w:rsidR="00A415A3" w:rsidRPr="00BC708B" w:rsidRDefault="00A415A3" w:rsidP="00CB3354">
            <w:pPr>
              <w:ind w:firstLine="0"/>
              <w:rPr>
                <w:lang w:val="ru-RU"/>
              </w:rPr>
            </w:pPr>
            <w:r w:rsidRPr="00BC708B">
              <w:rPr>
                <w:lang w:val="ru-RU"/>
              </w:rPr>
              <w:t>Итоговое занятие. Тема.  Защита проекта</w:t>
            </w:r>
          </w:p>
        </w:tc>
        <w:tc>
          <w:tcPr>
            <w:tcW w:w="992" w:type="dxa"/>
            <w:tcBorders>
              <w:left w:val="single" w:sz="4" w:space="0" w:color="000000"/>
              <w:bottom w:val="single" w:sz="4" w:space="0" w:color="000000"/>
            </w:tcBorders>
            <w:vAlign w:val="center"/>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6</w:t>
            </w:r>
          </w:p>
        </w:tc>
        <w:tc>
          <w:tcPr>
            <w:tcW w:w="1276" w:type="dxa"/>
            <w:tcBorders>
              <w:left w:val="single" w:sz="4" w:space="0" w:color="000000"/>
              <w:bottom w:val="single" w:sz="4" w:space="0" w:color="000000"/>
            </w:tcBorders>
            <w:vAlign w:val="center"/>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2</w:t>
            </w:r>
          </w:p>
        </w:tc>
        <w:tc>
          <w:tcPr>
            <w:tcW w:w="1271" w:type="dxa"/>
            <w:tcBorders>
              <w:left w:val="single" w:sz="4" w:space="0" w:color="000000"/>
              <w:bottom w:val="single" w:sz="4" w:space="0" w:color="000000"/>
              <w:right w:val="single" w:sz="4" w:space="0" w:color="auto"/>
            </w:tcBorders>
            <w:vAlign w:val="center"/>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4</w:t>
            </w:r>
          </w:p>
        </w:tc>
        <w:tc>
          <w:tcPr>
            <w:tcW w:w="1280" w:type="dxa"/>
            <w:tcBorders>
              <w:left w:val="single" w:sz="4" w:space="0" w:color="auto"/>
              <w:bottom w:val="single" w:sz="4" w:space="0" w:color="000000"/>
              <w:right w:val="single" w:sz="4" w:space="0" w:color="000000"/>
            </w:tcBorders>
            <w:vAlign w:val="center"/>
          </w:tcPr>
          <w:p w:rsidR="00A415A3" w:rsidRPr="00BC708B" w:rsidRDefault="00A415A3" w:rsidP="00CB3354">
            <w:pPr>
              <w:snapToGrid w:val="0"/>
              <w:ind w:firstLine="0"/>
              <w:rPr>
                <w:rFonts w:eastAsia="Times New Roman"/>
                <w:lang w:val="ru-RU" w:eastAsia="ar-SA" w:bidi="ar-SA"/>
              </w:rPr>
            </w:pPr>
            <w:r w:rsidRPr="00BC708B">
              <w:rPr>
                <w:rFonts w:eastAsia="Times New Roman"/>
                <w:lang w:val="ru-RU" w:eastAsia="ar-SA" w:bidi="ar-SA"/>
              </w:rPr>
              <w:t>Итоговый контроль</w:t>
            </w:r>
          </w:p>
        </w:tc>
      </w:tr>
      <w:tr w:rsidR="00A415A3" w:rsidRPr="00BC708B" w:rsidTr="00CB3354">
        <w:tc>
          <w:tcPr>
            <w:tcW w:w="992" w:type="dxa"/>
            <w:tcBorders>
              <w:left w:val="single" w:sz="4" w:space="0" w:color="000000"/>
              <w:bottom w:val="single" w:sz="4" w:space="0" w:color="000000"/>
            </w:tcBorders>
          </w:tcPr>
          <w:p w:rsidR="00A415A3" w:rsidRPr="00BC708B" w:rsidRDefault="00A415A3" w:rsidP="00CB3354">
            <w:pPr>
              <w:snapToGrid w:val="0"/>
              <w:rPr>
                <w:rFonts w:eastAsia="Times New Roman"/>
                <w:b/>
                <w:lang w:val="ru-RU" w:eastAsia="ar-SA" w:bidi="ar-SA"/>
              </w:rPr>
            </w:pPr>
          </w:p>
        </w:tc>
        <w:tc>
          <w:tcPr>
            <w:tcW w:w="3686" w:type="dxa"/>
            <w:tcBorders>
              <w:left w:val="single" w:sz="4" w:space="0" w:color="000000"/>
              <w:bottom w:val="single" w:sz="4" w:space="0" w:color="000000"/>
            </w:tcBorders>
          </w:tcPr>
          <w:p w:rsidR="00A415A3" w:rsidRPr="00BC708B" w:rsidRDefault="00A415A3" w:rsidP="00CB3354">
            <w:pPr>
              <w:pStyle w:val="a4"/>
              <w:snapToGrid w:val="0"/>
              <w:spacing w:before="0" w:after="0"/>
              <w:ind w:firstLine="0"/>
              <w:rPr>
                <w:lang/>
              </w:rPr>
            </w:pPr>
            <w:r w:rsidRPr="00BC708B">
              <w:rPr>
                <w:lang/>
              </w:rPr>
              <w:t>Всего:</w:t>
            </w:r>
          </w:p>
        </w:tc>
        <w:tc>
          <w:tcPr>
            <w:tcW w:w="992" w:type="dxa"/>
            <w:tcBorders>
              <w:left w:val="single" w:sz="4" w:space="0" w:color="000000"/>
              <w:bottom w:val="single" w:sz="4" w:space="0" w:color="000000"/>
            </w:tcBorders>
            <w:vAlign w:val="center"/>
          </w:tcPr>
          <w:p w:rsidR="00A415A3" w:rsidRPr="00BC708B" w:rsidRDefault="00A415A3" w:rsidP="00CB3354">
            <w:pPr>
              <w:snapToGrid w:val="0"/>
              <w:ind w:firstLine="0"/>
              <w:rPr>
                <w:rFonts w:eastAsia="Times New Roman"/>
                <w:b/>
                <w:lang w:val="ru-RU" w:eastAsia="ar-SA" w:bidi="ar-SA"/>
              </w:rPr>
            </w:pPr>
            <w:r w:rsidRPr="00BC708B">
              <w:rPr>
                <w:rFonts w:eastAsia="Times New Roman"/>
                <w:b/>
                <w:lang w:val="ru-RU" w:eastAsia="ar-SA" w:bidi="ar-SA"/>
              </w:rPr>
              <w:fldChar w:fldCharType="begin"/>
            </w:r>
            <w:r w:rsidRPr="00BC708B">
              <w:rPr>
                <w:rFonts w:eastAsia="Times New Roman"/>
                <w:b/>
                <w:lang w:val="ru-RU" w:eastAsia="ar-SA" w:bidi="ar-SA"/>
              </w:rPr>
              <w:instrText xml:space="preserve"> =SUM(ABOVE) </w:instrText>
            </w:r>
            <w:r w:rsidRPr="00BC708B">
              <w:rPr>
                <w:rFonts w:eastAsia="Times New Roman"/>
                <w:b/>
                <w:lang w:val="ru-RU" w:eastAsia="ar-SA" w:bidi="ar-SA"/>
              </w:rPr>
              <w:fldChar w:fldCharType="separate"/>
            </w:r>
            <w:r w:rsidRPr="00BC708B">
              <w:rPr>
                <w:rFonts w:eastAsia="Times New Roman"/>
                <w:b/>
                <w:noProof/>
                <w:lang w:val="ru-RU" w:eastAsia="ar-SA" w:bidi="ar-SA"/>
              </w:rPr>
              <w:t>216</w:t>
            </w:r>
            <w:r w:rsidRPr="00BC708B">
              <w:rPr>
                <w:rFonts w:eastAsia="Times New Roman"/>
                <w:b/>
                <w:lang w:val="ru-RU" w:eastAsia="ar-SA" w:bidi="ar-SA"/>
              </w:rPr>
              <w:fldChar w:fldCharType="end"/>
            </w:r>
          </w:p>
        </w:tc>
        <w:tc>
          <w:tcPr>
            <w:tcW w:w="1276" w:type="dxa"/>
            <w:tcBorders>
              <w:left w:val="single" w:sz="4" w:space="0" w:color="000000"/>
              <w:bottom w:val="single" w:sz="4" w:space="0" w:color="000000"/>
            </w:tcBorders>
            <w:vAlign w:val="center"/>
          </w:tcPr>
          <w:p w:rsidR="00A415A3" w:rsidRPr="00BC708B" w:rsidRDefault="00A415A3" w:rsidP="00CB3354">
            <w:pPr>
              <w:snapToGrid w:val="0"/>
              <w:ind w:firstLine="0"/>
              <w:rPr>
                <w:rFonts w:eastAsia="Times New Roman"/>
                <w:b/>
                <w:lang w:val="ru-RU" w:eastAsia="ar-SA" w:bidi="ar-SA"/>
              </w:rPr>
            </w:pPr>
            <w:r w:rsidRPr="00BC708B">
              <w:rPr>
                <w:rFonts w:eastAsia="Times New Roman"/>
                <w:b/>
                <w:lang w:val="ru-RU" w:eastAsia="ar-SA" w:bidi="ar-SA"/>
              </w:rPr>
              <w:t>64</w:t>
            </w:r>
          </w:p>
        </w:tc>
        <w:tc>
          <w:tcPr>
            <w:tcW w:w="1271" w:type="dxa"/>
            <w:tcBorders>
              <w:left w:val="single" w:sz="4" w:space="0" w:color="000000"/>
              <w:bottom w:val="single" w:sz="4" w:space="0" w:color="000000"/>
              <w:right w:val="single" w:sz="4" w:space="0" w:color="auto"/>
            </w:tcBorders>
            <w:vAlign w:val="center"/>
          </w:tcPr>
          <w:p w:rsidR="00A415A3" w:rsidRPr="00BC708B" w:rsidRDefault="00A415A3" w:rsidP="00CB3354">
            <w:pPr>
              <w:snapToGrid w:val="0"/>
              <w:ind w:firstLine="0"/>
              <w:rPr>
                <w:rFonts w:eastAsia="Times New Roman"/>
                <w:b/>
                <w:lang w:val="ru-RU" w:eastAsia="ar-SA" w:bidi="ar-SA"/>
              </w:rPr>
            </w:pPr>
            <w:r w:rsidRPr="00BC708B">
              <w:rPr>
                <w:rFonts w:eastAsia="Times New Roman"/>
                <w:b/>
                <w:lang w:val="ru-RU" w:eastAsia="ar-SA" w:bidi="ar-SA"/>
              </w:rPr>
              <w:fldChar w:fldCharType="begin"/>
            </w:r>
            <w:r w:rsidRPr="00BC708B">
              <w:rPr>
                <w:rFonts w:eastAsia="Times New Roman"/>
                <w:b/>
                <w:lang w:val="ru-RU" w:eastAsia="ar-SA" w:bidi="ar-SA"/>
              </w:rPr>
              <w:instrText xml:space="preserve"> =SUM(ABOVE) </w:instrText>
            </w:r>
            <w:r w:rsidRPr="00BC708B">
              <w:rPr>
                <w:rFonts w:eastAsia="Times New Roman"/>
                <w:b/>
                <w:lang w:val="ru-RU" w:eastAsia="ar-SA" w:bidi="ar-SA"/>
              </w:rPr>
              <w:fldChar w:fldCharType="separate"/>
            </w:r>
            <w:r w:rsidRPr="00BC708B">
              <w:rPr>
                <w:rFonts w:eastAsia="Times New Roman"/>
                <w:b/>
                <w:noProof/>
                <w:lang w:val="ru-RU" w:eastAsia="ar-SA" w:bidi="ar-SA"/>
              </w:rPr>
              <w:t>152</w:t>
            </w:r>
            <w:r w:rsidRPr="00BC708B">
              <w:rPr>
                <w:rFonts w:eastAsia="Times New Roman"/>
                <w:b/>
                <w:lang w:val="ru-RU" w:eastAsia="ar-SA" w:bidi="ar-SA"/>
              </w:rPr>
              <w:fldChar w:fldCharType="end"/>
            </w:r>
          </w:p>
        </w:tc>
        <w:tc>
          <w:tcPr>
            <w:tcW w:w="1280" w:type="dxa"/>
            <w:tcBorders>
              <w:left w:val="single" w:sz="4" w:space="0" w:color="auto"/>
              <w:bottom w:val="single" w:sz="4" w:space="0" w:color="000000"/>
              <w:right w:val="single" w:sz="4" w:space="0" w:color="000000"/>
            </w:tcBorders>
            <w:vAlign w:val="center"/>
          </w:tcPr>
          <w:p w:rsidR="00A415A3" w:rsidRPr="00BC708B" w:rsidRDefault="00A415A3" w:rsidP="00CB3354">
            <w:pPr>
              <w:snapToGrid w:val="0"/>
              <w:ind w:firstLine="0"/>
              <w:rPr>
                <w:rFonts w:eastAsia="Times New Roman"/>
                <w:b/>
                <w:lang w:val="ru-RU" w:eastAsia="ar-SA" w:bidi="ar-SA"/>
              </w:rPr>
            </w:pPr>
          </w:p>
        </w:tc>
      </w:tr>
    </w:tbl>
    <w:p w:rsidR="00A415A3" w:rsidRPr="00BC708B" w:rsidRDefault="00A415A3" w:rsidP="00A415A3">
      <w:pPr>
        <w:numPr>
          <w:ilvl w:val="0"/>
          <w:numId w:val="1"/>
        </w:numPr>
        <w:rPr>
          <w:rFonts w:eastAsia="Times New Roman"/>
          <w:lang w:val="ru-RU" w:eastAsia="ar-SA" w:bidi="ar-SA"/>
        </w:rPr>
      </w:pPr>
    </w:p>
    <w:p w:rsidR="00A415A3" w:rsidRPr="00BC708B" w:rsidRDefault="00A415A3" w:rsidP="00A415A3">
      <w:pPr>
        <w:numPr>
          <w:ilvl w:val="0"/>
          <w:numId w:val="1"/>
        </w:numPr>
        <w:rPr>
          <w:rFonts w:eastAsia="Times New Roman"/>
          <w:lang w:val="ru-RU" w:eastAsia="ar-SA" w:bidi="ar-SA"/>
        </w:rPr>
      </w:pPr>
    </w:p>
    <w:p w:rsidR="00A415A3" w:rsidRPr="00BC708B" w:rsidRDefault="00A415A3" w:rsidP="00A415A3">
      <w:pPr>
        <w:numPr>
          <w:ilvl w:val="0"/>
          <w:numId w:val="1"/>
        </w:numPr>
        <w:rPr>
          <w:rFonts w:eastAsia="Times New Roman"/>
          <w:lang w:val="ru-RU" w:eastAsia="ar-SA" w:bidi="ar-SA"/>
        </w:rPr>
      </w:pPr>
    </w:p>
    <w:p w:rsidR="00A415A3" w:rsidRPr="00BC708B" w:rsidRDefault="00A415A3" w:rsidP="00A415A3">
      <w:pPr>
        <w:rPr>
          <w:rFonts w:eastAsia="Times New Roman"/>
          <w:lang w:val="ru-RU" w:eastAsia="ar-SA" w:bidi="ar-SA"/>
        </w:rPr>
      </w:pPr>
    </w:p>
    <w:p w:rsidR="00A415A3" w:rsidRPr="00BC708B" w:rsidRDefault="00A415A3" w:rsidP="00A415A3">
      <w:pPr>
        <w:pStyle w:val="3"/>
        <w:rPr>
          <w:rFonts w:cs="Times New Roman"/>
          <w:sz w:val="24"/>
          <w:szCs w:val="24"/>
          <w:lang w:val="ru-RU" w:eastAsia="ar-SA" w:bidi="ar-SA"/>
        </w:rPr>
      </w:pPr>
    </w:p>
    <w:p w:rsidR="00A415A3" w:rsidRPr="00BC708B" w:rsidRDefault="00A415A3" w:rsidP="00A415A3">
      <w:pPr>
        <w:pStyle w:val="3"/>
        <w:rPr>
          <w:rFonts w:cs="Times New Roman"/>
          <w:sz w:val="24"/>
          <w:szCs w:val="24"/>
          <w:lang w:val="ru-RU" w:eastAsia="ar-SA" w:bidi="ar-SA"/>
        </w:rPr>
      </w:pPr>
    </w:p>
    <w:p w:rsidR="00A415A3" w:rsidRPr="00BC708B" w:rsidRDefault="00A415A3" w:rsidP="00A415A3">
      <w:pPr>
        <w:pStyle w:val="10"/>
        <w:numPr>
          <w:ilvl w:val="0"/>
          <w:numId w:val="0"/>
        </w:numPr>
        <w:spacing w:after="0"/>
        <w:jc w:val="both"/>
        <w:rPr>
          <w:rFonts w:ascii="Times New Roman" w:hAnsi="Times New Roman" w:cs="Times New Roman"/>
          <w:sz w:val="24"/>
          <w:szCs w:val="24"/>
          <w:lang w:val="ru-RU"/>
        </w:rPr>
      </w:pPr>
    </w:p>
    <w:p w:rsidR="00A415A3" w:rsidRPr="00BC708B" w:rsidRDefault="00A415A3" w:rsidP="00A415A3">
      <w:pPr>
        <w:pStyle w:val="10"/>
        <w:numPr>
          <w:ilvl w:val="0"/>
          <w:numId w:val="0"/>
        </w:numPr>
        <w:spacing w:after="0"/>
        <w:jc w:val="both"/>
        <w:rPr>
          <w:rFonts w:ascii="Times New Roman" w:hAnsi="Times New Roman" w:cs="Times New Roman"/>
          <w:sz w:val="24"/>
          <w:szCs w:val="24"/>
          <w:lang w:val="ru-RU"/>
        </w:rPr>
      </w:pPr>
    </w:p>
    <w:p w:rsidR="00A415A3" w:rsidRPr="00BC708B" w:rsidRDefault="00A415A3" w:rsidP="00A415A3">
      <w:pPr>
        <w:pStyle w:val="10"/>
        <w:numPr>
          <w:ilvl w:val="0"/>
          <w:numId w:val="0"/>
        </w:numPr>
        <w:spacing w:after="0"/>
        <w:jc w:val="both"/>
        <w:rPr>
          <w:rFonts w:ascii="Times New Roman" w:hAnsi="Times New Roman" w:cs="Times New Roman"/>
          <w:sz w:val="24"/>
          <w:szCs w:val="24"/>
          <w:lang w:val="ru-RU"/>
        </w:rPr>
      </w:pPr>
    </w:p>
    <w:p w:rsidR="00A415A3" w:rsidRPr="00BC708B" w:rsidRDefault="00A415A3" w:rsidP="00A415A3">
      <w:pPr>
        <w:rPr>
          <w:lang w:val="ru-RU"/>
        </w:rPr>
      </w:pPr>
    </w:p>
    <w:p w:rsidR="00A415A3" w:rsidRPr="00BC708B" w:rsidRDefault="00A415A3" w:rsidP="00A415A3">
      <w:pPr>
        <w:ind w:firstLine="0"/>
        <w:rPr>
          <w:lang w:val="ru-RU"/>
        </w:rPr>
      </w:pPr>
    </w:p>
    <w:p w:rsidR="00A415A3" w:rsidRPr="00BC708B" w:rsidRDefault="00A415A3" w:rsidP="00A415A3">
      <w:pPr>
        <w:rPr>
          <w:lang w:val="ru-RU"/>
        </w:rPr>
      </w:pPr>
    </w:p>
    <w:p w:rsidR="00A415A3" w:rsidRPr="00BC708B" w:rsidRDefault="00A415A3" w:rsidP="00A415A3">
      <w:pPr>
        <w:rPr>
          <w:lang w:val="ru-RU"/>
        </w:rPr>
      </w:pPr>
    </w:p>
    <w:p w:rsidR="00A415A3" w:rsidRPr="00BC708B" w:rsidRDefault="00A415A3" w:rsidP="00A415A3">
      <w:pPr>
        <w:pStyle w:val="10"/>
        <w:numPr>
          <w:ilvl w:val="0"/>
          <w:numId w:val="0"/>
        </w:numPr>
        <w:spacing w:before="0" w:after="0"/>
        <w:rPr>
          <w:rFonts w:ascii="Times New Roman" w:hAnsi="Times New Roman" w:cs="Times New Roman"/>
          <w:sz w:val="24"/>
          <w:szCs w:val="24"/>
          <w:lang w:val="ru-RU"/>
        </w:rPr>
      </w:pPr>
      <w:r w:rsidRPr="00BC708B">
        <w:rPr>
          <w:rFonts w:ascii="Times New Roman" w:hAnsi="Times New Roman" w:cs="Times New Roman"/>
          <w:sz w:val="24"/>
          <w:szCs w:val="24"/>
          <w:lang w:val="ru-RU"/>
        </w:rPr>
        <w:t>Календарный учебный график реализации дополнительной</w:t>
      </w:r>
    </w:p>
    <w:p w:rsidR="00A415A3" w:rsidRPr="00BC708B" w:rsidRDefault="00A415A3" w:rsidP="00A415A3">
      <w:pPr>
        <w:pStyle w:val="10"/>
        <w:spacing w:before="0" w:after="0"/>
        <w:rPr>
          <w:rFonts w:ascii="Times New Roman" w:hAnsi="Times New Roman" w:cs="Times New Roman"/>
          <w:sz w:val="24"/>
          <w:szCs w:val="24"/>
          <w:lang w:val="ru-RU"/>
        </w:rPr>
      </w:pPr>
      <w:r w:rsidRPr="00BC708B">
        <w:rPr>
          <w:rFonts w:ascii="Times New Roman" w:hAnsi="Times New Roman" w:cs="Times New Roman"/>
          <w:sz w:val="24"/>
          <w:szCs w:val="24"/>
          <w:lang w:val="ru-RU"/>
        </w:rPr>
        <w:t xml:space="preserve">общеобразовательной </w:t>
      </w:r>
      <w:proofErr w:type="spellStart"/>
      <w:r w:rsidRPr="00BC708B">
        <w:rPr>
          <w:rFonts w:ascii="Times New Roman" w:hAnsi="Times New Roman" w:cs="Times New Roman"/>
          <w:sz w:val="24"/>
          <w:szCs w:val="24"/>
          <w:lang w:val="ru-RU"/>
        </w:rPr>
        <w:t>общеразвивающей</w:t>
      </w:r>
      <w:proofErr w:type="spellEnd"/>
      <w:r w:rsidRPr="00BC708B">
        <w:rPr>
          <w:rFonts w:ascii="Times New Roman" w:hAnsi="Times New Roman" w:cs="Times New Roman"/>
          <w:sz w:val="24"/>
          <w:szCs w:val="24"/>
          <w:lang w:val="ru-RU"/>
        </w:rPr>
        <w:t xml:space="preserve"> программы</w:t>
      </w:r>
    </w:p>
    <w:p w:rsidR="00A415A3" w:rsidRPr="00BC708B" w:rsidRDefault="00A415A3" w:rsidP="00A415A3">
      <w:pPr>
        <w:pStyle w:val="10"/>
        <w:spacing w:before="0" w:after="0"/>
        <w:rPr>
          <w:rFonts w:ascii="Times New Roman" w:hAnsi="Times New Roman" w:cs="Times New Roman"/>
          <w:sz w:val="24"/>
          <w:szCs w:val="24"/>
          <w:lang w:val="ru-RU"/>
        </w:rPr>
      </w:pPr>
      <w:r w:rsidRPr="00BC708B">
        <w:rPr>
          <w:rFonts w:ascii="Times New Roman" w:hAnsi="Times New Roman" w:cs="Times New Roman"/>
          <w:sz w:val="24"/>
          <w:szCs w:val="24"/>
          <w:lang w:val="ru-RU"/>
        </w:rPr>
        <w:t>«Создаем и оживляем роботов»</w:t>
      </w:r>
    </w:p>
    <w:p w:rsidR="00A415A3" w:rsidRPr="00BC708B" w:rsidRDefault="00A415A3" w:rsidP="00A415A3">
      <w:pPr>
        <w:pStyle w:val="10"/>
        <w:numPr>
          <w:ilvl w:val="0"/>
          <w:numId w:val="0"/>
        </w:numPr>
        <w:spacing w:before="0" w:after="0"/>
        <w:rPr>
          <w:rFonts w:ascii="Times New Roman" w:hAnsi="Times New Roman" w:cs="Times New Roman"/>
          <w:sz w:val="24"/>
          <w:szCs w:val="24"/>
          <w:lang w:val="ru-RU"/>
        </w:rPr>
      </w:pPr>
      <w:r w:rsidRPr="00BC708B">
        <w:rPr>
          <w:rFonts w:ascii="Times New Roman" w:hAnsi="Times New Roman" w:cs="Times New Roman"/>
          <w:sz w:val="24"/>
          <w:szCs w:val="24"/>
          <w:lang w:val="ru-RU"/>
        </w:rPr>
        <w:t>на 2019-2020 учебный год</w:t>
      </w:r>
    </w:p>
    <w:p w:rsidR="00A415A3" w:rsidRPr="00BC708B" w:rsidRDefault="00A415A3" w:rsidP="00A415A3"/>
    <w:p w:rsidR="00A415A3" w:rsidRPr="00BC708B" w:rsidRDefault="00A415A3" w:rsidP="00A415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1286"/>
        <w:gridCol w:w="1330"/>
        <w:gridCol w:w="1417"/>
        <w:gridCol w:w="1417"/>
        <w:gridCol w:w="1222"/>
        <w:gridCol w:w="1703"/>
      </w:tblGrid>
      <w:tr w:rsidR="00A415A3" w:rsidRPr="00BC708B" w:rsidTr="00CB3354">
        <w:tc>
          <w:tcPr>
            <w:tcW w:w="1208" w:type="dxa"/>
            <w:shd w:val="clear" w:color="auto" w:fill="auto"/>
          </w:tcPr>
          <w:p w:rsidR="00A415A3" w:rsidRPr="00BC708B" w:rsidRDefault="00A415A3" w:rsidP="00CB3354">
            <w:pPr>
              <w:ind w:firstLine="0"/>
            </w:pPr>
            <w:proofErr w:type="spellStart"/>
            <w:r w:rsidRPr="00BC708B">
              <w:t>Год</w:t>
            </w:r>
            <w:proofErr w:type="spellEnd"/>
            <w:r w:rsidRPr="00BC708B">
              <w:t xml:space="preserve"> </w:t>
            </w:r>
            <w:proofErr w:type="spellStart"/>
            <w:r w:rsidRPr="00BC708B">
              <w:t>обучения</w:t>
            </w:r>
            <w:proofErr w:type="spellEnd"/>
          </w:p>
        </w:tc>
        <w:tc>
          <w:tcPr>
            <w:tcW w:w="1320" w:type="dxa"/>
            <w:shd w:val="clear" w:color="auto" w:fill="auto"/>
          </w:tcPr>
          <w:p w:rsidR="00A415A3" w:rsidRPr="00BC708B" w:rsidRDefault="00A415A3" w:rsidP="00CB3354">
            <w:pPr>
              <w:ind w:firstLine="0"/>
              <w:rPr>
                <w:lang w:val="ru-RU"/>
              </w:rPr>
            </w:pPr>
            <w:r w:rsidRPr="00BC708B">
              <w:rPr>
                <w:lang w:val="ru-RU"/>
              </w:rPr>
              <w:t>Дата начала занятий</w:t>
            </w:r>
          </w:p>
        </w:tc>
        <w:tc>
          <w:tcPr>
            <w:tcW w:w="1347" w:type="dxa"/>
            <w:shd w:val="clear" w:color="auto" w:fill="auto"/>
          </w:tcPr>
          <w:p w:rsidR="00A415A3" w:rsidRPr="00BC708B" w:rsidRDefault="00A415A3" w:rsidP="00CB3354">
            <w:pPr>
              <w:ind w:firstLine="0"/>
              <w:rPr>
                <w:lang w:val="ru-RU"/>
              </w:rPr>
            </w:pPr>
            <w:r w:rsidRPr="00BC708B">
              <w:rPr>
                <w:lang w:val="ru-RU"/>
              </w:rPr>
              <w:t>Дата окончания занятий</w:t>
            </w:r>
          </w:p>
        </w:tc>
        <w:tc>
          <w:tcPr>
            <w:tcW w:w="1187" w:type="dxa"/>
            <w:shd w:val="clear" w:color="auto" w:fill="auto"/>
          </w:tcPr>
          <w:p w:rsidR="00A415A3" w:rsidRPr="00BC708B" w:rsidRDefault="00A415A3" w:rsidP="00CB3354">
            <w:pPr>
              <w:ind w:firstLine="0"/>
              <w:rPr>
                <w:lang w:val="ru-RU"/>
              </w:rPr>
            </w:pPr>
            <w:r w:rsidRPr="00BC708B">
              <w:rPr>
                <w:lang w:val="ru-RU"/>
              </w:rPr>
              <w:t>Количество</w:t>
            </w:r>
          </w:p>
          <w:p w:rsidR="00A415A3" w:rsidRPr="00BC708B" w:rsidRDefault="00A415A3" w:rsidP="00CB3354">
            <w:pPr>
              <w:ind w:firstLine="0"/>
            </w:pPr>
            <w:proofErr w:type="spellStart"/>
            <w:r w:rsidRPr="00BC708B">
              <w:t>учебных</w:t>
            </w:r>
            <w:proofErr w:type="spellEnd"/>
          </w:p>
          <w:p w:rsidR="00A415A3" w:rsidRPr="00BC708B" w:rsidRDefault="00A415A3" w:rsidP="00CB3354">
            <w:pPr>
              <w:ind w:firstLine="0"/>
            </w:pPr>
            <w:proofErr w:type="spellStart"/>
            <w:r w:rsidRPr="00BC708B">
              <w:t>недель</w:t>
            </w:r>
            <w:proofErr w:type="spellEnd"/>
          </w:p>
        </w:tc>
        <w:tc>
          <w:tcPr>
            <w:tcW w:w="906" w:type="dxa"/>
          </w:tcPr>
          <w:p w:rsidR="00A415A3" w:rsidRPr="00BC708B" w:rsidRDefault="00A415A3" w:rsidP="00CB3354">
            <w:pPr>
              <w:ind w:firstLine="0"/>
            </w:pPr>
            <w:proofErr w:type="spellStart"/>
            <w:r w:rsidRPr="00BC708B">
              <w:t>Количество</w:t>
            </w:r>
            <w:proofErr w:type="spellEnd"/>
            <w:r w:rsidRPr="00BC708B">
              <w:t xml:space="preserve"> </w:t>
            </w:r>
            <w:proofErr w:type="spellStart"/>
            <w:r w:rsidRPr="00BC708B">
              <w:t>учебных</w:t>
            </w:r>
            <w:proofErr w:type="spellEnd"/>
            <w:r w:rsidRPr="00BC708B">
              <w:t xml:space="preserve"> </w:t>
            </w:r>
            <w:proofErr w:type="spellStart"/>
            <w:r w:rsidRPr="00BC708B">
              <w:t>дней</w:t>
            </w:r>
            <w:proofErr w:type="spellEnd"/>
          </w:p>
        </w:tc>
        <w:tc>
          <w:tcPr>
            <w:tcW w:w="1283" w:type="dxa"/>
            <w:shd w:val="clear" w:color="auto" w:fill="auto"/>
          </w:tcPr>
          <w:p w:rsidR="00A415A3" w:rsidRPr="00BC708B" w:rsidRDefault="00A415A3" w:rsidP="00CB3354">
            <w:pPr>
              <w:ind w:firstLine="0"/>
            </w:pPr>
            <w:proofErr w:type="spellStart"/>
            <w:r w:rsidRPr="00BC708B">
              <w:t>Кол-во</w:t>
            </w:r>
            <w:proofErr w:type="spellEnd"/>
          </w:p>
          <w:p w:rsidR="00A415A3" w:rsidRPr="00BC708B" w:rsidRDefault="00A415A3" w:rsidP="00CB3354">
            <w:pPr>
              <w:ind w:firstLine="0"/>
            </w:pPr>
            <w:proofErr w:type="spellStart"/>
            <w:r w:rsidRPr="00BC708B">
              <w:t>учебных</w:t>
            </w:r>
            <w:proofErr w:type="spellEnd"/>
            <w:r w:rsidRPr="00BC708B">
              <w:t xml:space="preserve"> </w:t>
            </w:r>
            <w:proofErr w:type="spellStart"/>
            <w:r w:rsidRPr="00BC708B">
              <w:t>часов</w:t>
            </w:r>
            <w:proofErr w:type="spellEnd"/>
          </w:p>
        </w:tc>
        <w:tc>
          <w:tcPr>
            <w:tcW w:w="2035" w:type="dxa"/>
            <w:shd w:val="clear" w:color="auto" w:fill="auto"/>
          </w:tcPr>
          <w:p w:rsidR="00A415A3" w:rsidRPr="00BC708B" w:rsidRDefault="00A415A3" w:rsidP="00CB3354">
            <w:pPr>
              <w:ind w:firstLine="0"/>
            </w:pPr>
            <w:proofErr w:type="spellStart"/>
            <w:r w:rsidRPr="00BC708B">
              <w:t>Режим</w:t>
            </w:r>
            <w:proofErr w:type="spellEnd"/>
            <w:r w:rsidRPr="00BC708B">
              <w:t xml:space="preserve"> </w:t>
            </w:r>
            <w:proofErr w:type="spellStart"/>
            <w:r w:rsidRPr="00BC708B">
              <w:t>занятий</w:t>
            </w:r>
            <w:proofErr w:type="spellEnd"/>
          </w:p>
        </w:tc>
      </w:tr>
      <w:tr w:rsidR="00A415A3" w:rsidRPr="00BC708B" w:rsidTr="00CB3354">
        <w:tc>
          <w:tcPr>
            <w:tcW w:w="1208" w:type="dxa"/>
            <w:shd w:val="clear" w:color="auto" w:fill="auto"/>
          </w:tcPr>
          <w:p w:rsidR="00A415A3" w:rsidRPr="00BC708B" w:rsidRDefault="00A415A3" w:rsidP="00CB3354">
            <w:pPr>
              <w:ind w:firstLine="0"/>
            </w:pPr>
            <w:r w:rsidRPr="00BC708B">
              <w:t xml:space="preserve">1 </w:t>
            </w:r>
            <w:proofErr w:type="spellStart"/>
            <w:r w:rsidRPr="00BC708B">
              <w:t>год</w:t>
            </w:r>
            <w:proofErr w:type="spellEnd"/>
          </w:p>
          <w:p w:rsidR="00A415A3" w:rsidRPr="00BC708B" w:rsidRDefault="00A415A3" w:rsidP="00CB3354"/>
        </w:tc>
        <w:tc>
          <w:tcPr>
            <w:tcW w:w="1320" w:type="dxa"/>
            <w:shd w:val="clear" w:color="auto" w:fill="auto"/>
          </w:tcPr>
          <w:p w:rsidR="00A415A3" w:rsidRPr="00130F69" w:rsidRDefault="00A415A3" w:rsidP="00CB3354">
            <w:pPr>
              <w:ind w:firstLine="0"/>
              <w:rPr>
                <w:lang w:val="ru-RU"/>
              </w:rPr>
            </w:pPr>
            <w:r>
              <w:rPr>
                <w:lang w:val="ru-RU"/>
              </w:rPr>
              <w:t>11</w:t>
            </w:r>
            <w:r w:rsidRPr="00BC708B">
              <w:t>.09.1</w:t>
            </w:r>
            <w:r w:rsidRPr="00BC708B">
              <w:rPr>
                <w:lang w:val="ru-RU"/>
              </w:rPr>
              <w:t>9</w:t>
            </w:r>
          </w:p>
          <w:p w:rsidR="00A415A3" w:rsidRDefault="00A415A3" w:rsidP="00CB3354">
            <w:pPr>
              <w:ind w:firstLine="0"/>
              <w:rPr>
                <w:lang w:val="ru-RU"/>
              </w:rPr>
            </w:pPr>
            <w:r>
              <w:rPr>
                <w:lang w:val="ru-RU"/>
              </w:rPr>
              <w:t>13</w:t>
            </w:r>
            <w:r w:rsidRPr="00BC708B">
              <w:rPr>
                <w:lang w:val="ru-RU"/>
              </w:rPr>
              <w:t>.09.19</w:t>
            </w:r>
          </w:p>
          <w:p w:rsidR="00A415A3" w:rsidRDefault="00A415A3" w:rsidP="00CB3354">
            <w:pPr>
              <w:ind w:firstLine="0"/>
              <w:rPr>
                <w:lang w:val="ru-RU"/>
              </w:rPr>
            </w:pPr>
            <w:r>
              <w:rPr>
                <w:lang w:val="ru-RU"/>
              </w:rPr>
              <w:t>14</w:t>
            </w:r>
            <w:r w:rsidRPr="00BC708B">
              <w:t>.09.1</w:t>
            </w:r>
            <w:r w:rsidRPr="00BC708B">
              <w:rPr>
                <w:lang w:val="ru-RU"/>
              </w:rPr>
              <w:t>9</w:t>
            </w:r>
          </w:p>
          <w:p w:rsidR="00A415A3" w:rsidRDefault="00A415A3" w:rsidP="00CB3354">
            <w:pPr>
              <w:ind w:firstLine="0"/>
              <w:rPr>
                <w:lang w:val="ru-RU"/>
              </w:rPr>
            </w:pPr>
            <w:r>
              <w:rPr>
                <w:lang w:val="ru-RU"/>
              </w:rPr>
              <w:t>14.09.19</w:t>
            </w:r>
          </w:p>
          <w:p w:rsidR="00A415A3" w:rsidRPr="00BC708B" w:rsidRDefault="00A415A3" w:rsidP="00CB3354">
            <w:pPr>
              <w:ind w:firstLine="0"/>
              <w:rPr>
                <w:lang w:val="ru-RU"/>
              </w:rPr>
            </w:pPr>
            <w:r>
              <w:rPr>
                <w:lang w:val="ru-RU"/>
              </w:rPr>
              <w:t>12.09.19</w:t>
            </w:r>
          </w:p>
          <w:p w:rsidR="00A415A3" w:rsidRDefault="00A415A3" w:rsidP="00CB3354">
            <w:pPr>
              <w:ind w:firstLine="0"/>
              <w:rPr>
                <w:lang w:val="ru-RU"/>
              </w:rPr>
            </w:pPr>
            <w:r>
              <w:rPr>
                <w:lang w:val="ru-RU"/>
              </w:rPr>
              <w:t>14.09.19</w:t>
            </w:r>
          </w:p>
          <w:p w:rsidR="00A415A3" w:rsidRPr="00BC708B" w:rsidRDefault="00A415A3" w:rsidP="00CB3354">
            <w:pPr>
              <w:ind w:firstLine="0"/>
              <w:rPr>
                <w:lang w:val="ru-RU"/>
              </w:rPr>
            </w:pPr>
          </w:p>
        </w:tc>
        <w:tc>
          <w:tcPr>
            <w:tcW w:w="1347" w:type="dxa"/>
            <w:shd w:val="clear" w:color="auto" w:fill="auto"/>
          </w:tcPr>
          <w:p w:rsidR="00A415A3" w:rsidRPr="00130F69" w:rsidRDefault="00A415A3" w:rsidP="00CB3354">
            <w:pPr>
              <w:ind w:firstLine="0"/>
              <w:rPr>
                <w:lang w:val="ru-RU"/>
              </w:rPr>
            </w:pPr>
            <w:r>
              <w:rPr>
                <w:lang w:val="ru-RU"/>
              </w:rPr>
              <w:t>27</w:t>
            </w:r>
            <w:r w:rsidRPr="00BC708B">
              <w:t>.05.</w:t>
            </w:r>
            <w:r w:rsidRPr="00BC708B">
              <w:rPr>
                <w:lang w:val="ru-RU"/>
              </w:rPr>
              <w:t>20</w:t>
            </w:r>
          </w:p>
          <w:p w:rsidR="00A415A3" w:rsidRDefault="00A415A3" w:rsidP="00CB3354">
            <w:pPr>
              <w:ind w:firstLine="0"/>
              <w:rPr>
                <w:lang w:val="ru-RU"/>
              </w:rPr>
            </w:pPr>
            <w:r>
              <w:rPr>
                <w:lang w:val="ru-RU"/>
              </w:rPr>
              <w:t>29</w:t>
            </w:r>
            <w:r w:rsidRPr="00BC708B">
              <w:rPr>
                <w:lang w:val="ru-RU"/>
              </w:rPr>
              <w:t>.05.20</w:t>
            </w:r>
          </w:p>
          <w:p w:rsidR="00A415A3" w:rsidRDefault="00A415A3" w:rsidP="00CB3354">
            <w:pPr>
              <w:ind w:firstLine="0"/>
              <w:rPr>
                <w:lang w:val="ru-RU"/>
              </w:rPr>
            </w:pPr>
            <w:r>
              <w:rPr>
                <w:lang w:val="ru-RU"/>
              </w:rPr>
              <w:t>30</w:t>
            </w:r>
            <w:r w:rsidRPr="00BC708B">
              <w:t>.05.</w:t>
            </w:r>
            <w:r w:rsidRPr="00BC708B">
              <w:rPr>
                <w:lang w:val="ru-RU"/>
              </w:rPr>
              <w:t>20</w:t>
            </w:r>
          </w:p>
          <w:p w:rsidR="00A415A3" w:rsidRDefault="00A415A3" w:rsidP="00CB3354">
            <w:pPr>
              <w:ind w:firstLine="0"/>
              <w:rPr>
                <w:lang w:val="ru-RU"/>
              </w:rPr>
            </w:pPr>
            <w:r>
              <w:rPr>
                <w:lang w:val="ru-RU"/>
              </w:rPr>
              <w:t>30.05.20</w:t>
            </w:r>
          </w:p>
          <w:p w:rsidR="00A415A3" w:rsidRDefault="00A415A3" w:rsidP="00CB3354">
            <w:pPr>
              <w:ind w:firstLine="0"/>
              <w:rPr>
                <w:lang w:val="ru-RU"/>
              </w:rPr>
            </w:pPr>
            <w:r>
              <w:rPr>
                <w:lang w:val="ru-RU"/>
              </w:rPr>
              <w:t>28.05.20</w:t>
            </w:r>
          </w:p>
          <w:p w:rsidR="00A415A3" w:rsidRPr="00130F69" w:rsidRDefault="00A415A3" w:rsidP="00CB3354">
            <w:pPr>
              <w:ind w:firstLine="0"/>
              <w:rPr>
                <w:lang w:val="ru-RU"/>
              </w:rPr>
            </w:pPr>
            <w:r>
              <w:rPr>
                <w:lang w:val="ru-RU"/>
              </w:rPr>
              <w:t>30.05.20</w:t>
            </w:r>
          </w:p>
          <w:p w:rsidR="00A415A3" w:rsidRPr="00BC708B" w:rsidRDefault="00A415A3" w:rsidP="00CB3354">
            <w:pPr>
              <w:ind w:firstLine="0"/>
              <w:rPr>
                <w:lang w:val="ru-RU"/>
              </w:rPr>
            </w:pPr>
          </w:p>
        </w:tc>
        <w:tc>
          <w:tcPr>
            <w:tcW w:w="1187" w:type="dxa"/>
            <w:shd w:val="clear" w:color="auto" w:fill="auto"/>
          </w:tcPr>
          <w:p w:rsidR="00A415A3" w:rsidRPr="00BC708B" w:rsidRDefault="00A415A3" w:rsidP="00CB3354">
            <w:pPr>
              <w:ind w:firstLine="0"/>
            </w:pPr>
            <w:r w:rsidRPr="00BC708B">
              <w:t xml:space="preserve">36 </w:t>
            </w:r>
            <w:proofErr w:type="spellStart"/>
            <w:r w:rsidRPr="00BC708B">
              <w:t>недель</w:t>
            </w:r>
            <w:proofErr w:type="spellEnd"/>
          </w:p>
        </w:tc>
        <w:tc>
          <w:tcPr>
            <w:tcW w:w="906" w:type="dxa"/>
          </w:tcPr>
          <w:p w:rsidR="00A415A3" w:rsidRPr="00BC708B" w:rsidRDefault="00A415A3" w:rsidP="00CB3354">
            <w:pPr>
              <w:ind w:firstLine="0"/>
              <w:rPr>
                <w:lang w:val="ru-RU"/>
              </w:rPr>
            </w:pPr>
            <w:r w:rsidRPr="00BC708B">
              <w:rPr>
                <w:lang w:val="ru-RU"/>
              </w:rPr>
              <w:t>72</w:t>
            </w:r>
          </w:p>
        </w:tc>
        <w:tc>
          <w:tcPr>
            <w:tcW w:w="1283" w:type="dxa"/>
            <w:shd w:val="clear" w:color="auto" w:fill="auto"/>
          </w:tcPr>
          <w:p w:rsidR="00A415A3" w:rsidRPr="00BC708B" w:rsidRDefault="00A415A3" w:rsidP="00CB3354">
            <w:pPr>
              <w:ind w:firstLine="0"/>
            </w:pPr>
            <w:r w:rsidRPr="00BC708B">
              <w:rPr>
                <w:lang w:val="ru-RU"/>
              </w:rPr>
              <w:t xml:space="preserve">    </w:t>
            </w:r>
            <w:r w:rsidRPr="00BC708B">
              <w:t>144</w:t>
            </w:r>
          </w:p>
        </w:tc>
        <w:tc>
          <w:tcPr>
            <w:tcW w:w="2035" w:type="dxa"/>
            <w:shd w:val="clear" w:color="auto" w:fill="auto"/>
          </w:tcPr>
          <w:p w:rsidR="00A415A3" w:rsidRPr="00BC708B" w:rsidRDefault="00A415A3" w:rsidP="00CB3354">
            <w:pPr>
              <w:ind w:firstLine="0"/>
              <w:rPr>
                <w:lang w:val="ru-RU"/>
              </w:rPr>
            </w:pPr>
            <w:r w:rsidRPr="00BC708B">
              <w:rPr>
                <w:lang w:val="ru-RU"/>
              </w:rPr>
              <w:t>2 раза в неделю по 2 часа</w:t>
            </w:r>
          </w:p>
        </w:tc>
      </w:tr>
      <w:tr w:rsidR="00A415A3" w:rsidRPr="00BC708B" w:rsidTr="00CB3354">
        <w:tc>
          <w:tcPr>
            <w:tcW w:w="1208" w:type="dxa"/>
            <w:shd w:val="clear" w:color="auto" w:fill="auto"/>
          </w:tcPr>
          <w:p w:rsidR="00A415A3" w:rsidRPr="00BC708B" w:rsidRDefault="00A415A3" w:rsidP="00CB3354">
            <w:pPr>
              <w:ind w:firstLine="0"/>
            </w:pPr>
            <w:r w:rsidRPr="00BC708B">
              <w:t xml:space="preserve">2 </w:t>
            </w:r>
            <w:proofErr w:type="spellStart"/>
            <w:r w:rsidRPr="00BC708B">
              <w:t>год</w:t>
            </w:r>
            <w:proofErr w:type="spellEnd"/>
          </w:p>
          <w:p w:rsidR="00A415A3" w:rsidRPr="00BC708B" w:rsidRDefault="00A415A3" w:rsidP="00CB3354"/>
        </w:tc>
        <w:tc>
          <w:tcPr>
            <w:tcW w:w="1320" w:type="dxa"/>
            <w:shd w:val="clear" w:color="auto" w:fill="auto"/>
          </w:tcPr>
          <w:p w:rsidR="00A415A3" w:rsidRPr="00BC708B" w:rsidRDefault="00A415A3" w:rsidP="00CB3354">
            <w:pPr>
              <w:ind w:firstLine="0"/>
              <w:rPr>
                <w:lang w:val="ru-RU"/>
              </w:rPr>
            </w:pPr>
            <w:r>
              <w:rPr>
                <w:lang w:val="ru-RU"/>
              </w:rPr>
              <w:t>1</w:t>
            </w:r>
            <w:r w:rsidRPr="00BC708B">
              <w:t>0.09.1</w:t>
            </w:r>
            <w:r w:rsidRPr="00BC708B">
              <w:rPr>
                <w:lang w:val="ru-RU"/>
              </w:rPr>
              <w:t>9</w:t>
            </w:r>
            <w:r w:rsidRPr="00BC708B">
              <w:t>г.</w:t>
            </w:r>
          </w:p>
          <w:p w:rsidR="00A415A3" w:rsidRPr="00BC708B" w:rsidRDefault="00A415A3" w:rsidP="00CB3354">
            <w:pPr>
              <w:ind w:firstLine="0"/>
              <w:rPr>
                <w:lang w:val="ru-RU"/>
              </w:rPr>
            </w:pPr>
          </w:p>
        </w:tc>
        <w:tc>
          <w:tcPr>
            <w:tcW w:w="1347" w:type="dxa"/>
            <w:shd w:val="clear" w:color="auto" w:fill="auto"/>
          </w:tcPr>
          <w:p w:rsidR="00A415A3" w:rsidRPr="00BC708B" w:rsidRDefault="00A415A3" w:rsidP="00CB3354">
            <w:pPr>
              <w:ind w:firstLine="0"/>
              <w:rPr>
                <w:lang w:val="ru-RU"/>
              </w:rPr>
            </w:pPr>
            <w:r w:rsidRPr="00BC708B">
              <w:rPr>
                <w:lang w:val="ru-RU"/>
              </w:rPr>
              <w:t>29</w:t>
            </w:r>
            <w:r w:rsidRPr="00BC708B">
              <w:t>.05.</w:t>
            </w:r>
            <w:r w:rsidRPr="00BC708B">
              <w:rPr>
                <w:lang w:val="ru-RU"/>
              </w:rPr>
              <w:t>20</w:t>
            </w:r>
            <w:r w:rsidRPr="00BC708B">
              <w:t>г.</w:t>
            </w:r>
          </w:p>
        </w:tc>
        <w:tc>
          <w:tcPr>
            <w:tcW w:w="1187" w:type="dxa"/>
            <w:shd w:val="clear" w:color="auto" w:fill="auto"/>
          </w:tcPr>
          <w:p w:rsidR="00A415A3" w:rsidRPr="00BC708B" w:rsidRDefault="00A415A3" w:rsidP="00CB3354">
            <w:pPr>
              <w:ind w:firstLine="0"/>
            </w:pPr>
            <w:r w:rsidRPr="00BC708B">
              <w:t xml:space="preserve">36 </w:t>
            </w:r>
            <w:proofErr w:type="spellStart"/>
            <w:r w:rsidRPr="00BC708B">
              <w:t>недель</w:t>
            </w:r>
            <w:proofErr w:type="spellEnd"/>
          </w:p>
        </w:tc>
        <w:tc>
          <w:tcPr>
            <w:tcW w:w="906" w:type="dxa"/>
          </w:tcPr>
          <w:p w:rsidR="00A415A3" w:rsidRPr="00BC708B" w:rsidRDefault="00A415A3" w:rsidP="00CB3354">
            <w:pPr>
              <w:ind w:firstLine="0"/>
              <w:rPr>
                <w:lang w:val="ru-RU"/>
              </w:rPr>
            </w:pPr>
            <w:r w:rsidRPr="00BC708B">
              <w:rPr>
                <w:lang w:val="ru-RU"/>
              </w:rPr>
              <w:t>72</w:t>
            </w:r>
          </w:p>
        </w:tc>
        <w:tc>
          <w:tcPr>
            <w:tcW w:w="1283" w:type="dxa"/>
            <w:shd w:val="clear" w:color="auto" w:fill="auto"/>
          </w:tcPr>
          <w:p w:rsidR="00A415A3" w:rsidRPr="00BC708B" w:rsidRDefault="00A415A3" w:rsidP="00CB3354">
            <w:pPr>
              <w:ind w:firstLine="0"/>
            </w:pPr>
            <w:r w:rsidRPr="00BC708B">
              <w:rPr>
                <w:lang w:val="ru-RU"/>
              </w:rPr>
              <w:t xml:space="preserve">     </w:t>
            </w:r>
            <w:r w:rsidRPr="00BC708B">
              <w:t>216</w:t>
            </w:r>
          </w:p>
        </w:tc>
        <w:tc>
          <w:tcPr>
            <w:tcW w:w="2035" w:type="dxa"/>
            <w:shd w:val="clear" w:color="auto" w:fill="auto"/>
          </w:tcPr>
          <w:p w:rsidR="00A415A3" w:rsidRPr="00BC708B" w:rsidRDefault="00A415A3" w:rsidP="00CB3354">
            <w:pPr>
              <w:ind w:firstLine="0"/>
              <w:rPr>
                <w:lang w:val="ru-RU"/>
              </w:rPr>
            </w:pPr>
            <w:r w:rsidRPr="00BC708B">
              <w:rPr>
                <w:lang w:val="ru-RU"/>
              </w:rPr>
              <w:t>2 раза в неделю по 3 часа</w:t>
            </w:r>
          </w:p>
        </w:tc>
      </w:tr>
      <w:tr w:rsidR="00A415A3" w:rsidRPr="00BC708B" w:rsidTr="00CB3354">
        <w:tc>
          <w:tcPr>
            <w:tcW w:w="1208" w:type="dxa"/>
            <w:shd w:val="clear" w:color="auto" w:fill="auto"/>
          </w:tcPr>
          <w:p w:rsidR="00A415A3" w:rsidRPr="00BC708B" w:rsidRDefault="00A415A3" w:rsidP="00CB3354">
            <w:pPr>
              <w:ind w:firstLine="0"/>
            </w:pPr>
            <w:r w:rsidRPr="00BC708B">
              <w:t xml:space="preserve">3 </w:t>
            </w:r>
            <w:proofErr w:type="spellStart"/>
            <w:r w:rsidRPr="00BC708B">
              <w:t>год</w:t>
            </w:r>
            <w:proofErr w:type="spellEnd"/>
          </w:p>
          <w:p w:rsidR="00A415A3" w:rsidRPr="00BC708B" w:rsidRDefault="00A415A3" w:rsidP="00CB3354"/>
        </w:tc>
        <w:tc>
          <w:tcPr>
            <w:tcW w:w="1320" w:type="dxa"/>
            <w:shd w:val="clear" w:color="auto" w:fill="auto"/>
          </w:tcPr>
          <w:p w:rsidR="00A415A3" w:rsidRPr="00BC708B" w:rsidRDefault="00A415A3" w:rsidP="00CB3354">
            <w:pPr>
              <w:ind w:firstLine="0"/>
              <w:rPr>
                <w:lang w:val="ru-RU"/>
              </w:rPr>
            </w:pPr>
            <w:r>
              <w:rPr>
                <w:lang w:val="ru-RU"/>
              </w:rPr>
              <w:t>10</w:t>
            </w:r>
            <w:r w:rsidRPr="00BC708B">
              <w:rPr>
                <w:lang w:val="ru-RU"/>
              </w:rPr>
              <w:t>.09.19г.</w:t>
            </w:r>
          </w:p>
        </w:tc>
        <w:tc>
          <w:tcPr>
            <w:tcW w:w="1347" w:type="dxa"/>
            <w:shd w:val="clear" w:color="auto" w:fill="auto"/>
          </w:tcPr>
          <w:p w:rsidR="00A415A3" w:rsidRPr="00BC708B" w:rsidRDefault="00A415A3" w:rsidP="00CB3354">
            <w:pPr>
              <w:ind w:firstLine="0"/>
              <w:rPr>
                <w:lang w:val="ru-RU"/>
              </w:rPr>
            </w:pPr>
            <w:r w:rsidRPr="00BC708B">
              <w:rPr>
                <w:lang w:val="ru-RU"/>
              </w:rPr>
              <w:t>29</w:t>
            </w:r>
            <w:r w:rsidRPr="00BC708B">
              <w:t>.05.</w:t>
            </w:r>
            <w:r w:rsidRPr="00BC708B">
              <w:rPr>
                <w:lang w:val="ru-RU"/>
              </w:rPr>
              <w:t>20</w:t>
            </w:r>
            <w:r w:rsidRPr="00BC708B">
              <w:t>г.</w:t>
            </w:r>
          </w:p>
        </w:tc>
        <w:tc>
          <w:tcPr>
            <w:tcW w:w="1187" w:type="dxa"/>
            <w:shd w:val="clear" w:color="auto" w:fill="auto"/>
          </w:tcPr>
          <w:p w:rsidR="00A415A3" w:rsidRPr="00BC708B" w:rsidRDefault="00A415A3" w:rsidP="00CB3354">
            <w:pPr>
              <w:ind w:firstLine="0"/>
            </w:pPr>
            <w:r w:rsidRPr="00BC708B">
              <w:t xml:space="preserve">36 </w:t>
            </w:r>
            <w:proofErr w:type="spellStart"/>
            <w:r w:rsidRPr="00BC708B">
              <w:t>недель</w:t>
            </w:r>
            <w:proofErr w:type="spellEnd"/>
          </w:p>
        </w:tc>
        <w:tc>
          <w:tcPr>
            <w:tcW w:w="906" w:type="dxa"/>
          </w:tcPr>
          <w:p w:rsidR="00A415A3" w:rsidRPr="00BC708B" w:rsidRDefault="00A415A3" w:rsidP="00CB3354">
            <w:pPr>
              <w:ind w:firstLine="0"/>
              <w:rPr>
                <w:lang w:val="ru-RU"/>
              </w:rPr>
            </w:pPr>
            <w:r w:rsidRPr="00BC708B">
              <w:rPr>
                <w:lang w:val="ru-RU"/>
              </w:rPr>
              <w:t>72</w:t>
            </w:r>
          </w:p>
        </w:tc>
        <w:tc>
          <w:tcPr>
            <w:tcW w:w="1283" w:type="dxa"/>
            <w:shd w:val="clear" w:color="auto" w:fill="auto"/>
          </w:tcPr>
          <w:p w:rsidR="00A415A3" w:rsidRPr="00BC708B" w:rsidRDefault="00A415A3" w:rsidP="00CB3354">
            <w:pPr>
              <w:ind w:firstLine="0"/>
            </w:pPr>
            <w:r w:rsidRPr="00BC708B">
              <w:rPr>
                <w:lang w:val="ru-RU"/>
              </w:rPr>
              <w:t xml:space="preserve">     </w:t>
            </w:r>
            <w:r w:rsidRPr="00BC708B">
              <w:t>216</w:t>
            </w:r>
          </w:p>
        </w:tc>
        <w:tc>
          <w:tcPr>
            <w:tcW w:w="2035" w:type="dxa"/>
            <w:shd w:val="clear" w:color="auto" w:fill="auto"/>
          </w:tcPr>
          <w:p w:rsidR="00A415A3" w:rsidRPr="00BC708B" w:rsidRDefault="00A415A3" w:rsidP="00CB3354">
            <w:pPr>
              <w:ind w:firstLine="0"/>
              <w:rPr>
                <w:lang w:val="ru-RU"/>
              </w:rPr>
            </w:pPr>
            <w:r w:rsidRPr="00BC708B">
              <w:rPr>
                <w:lang w:val="ru-RU"/>
              </w:rPr>
              <w:t>2 раза в неделю по 3 часа</w:t>
            </w:r>
          </w:p>
        </w:tc>
      </w:tr>
    </w:tbl>
    <w:p w:rsidR="00A415A3" w:rsidRPr="00BC708B" w:rsidRDefault="00A415A3" w:rsidP="00A415A3">
      <w:pPr>
        <w:rPr>
          <w:lang w:val="ru-RU"/>
        </w:rPr>
      </w:pPr>
    </w:p>
    <w:p w:rsidR="00A415A3" w:rsidRPr="00BC708B" w:rsidRDefault="00A415A3" w:rsidP="00A415A3">
      <w:pPr>
        <w:pStyle w:val="10"/>
        <w:numPr>
          <w:ilvl w:val="0"/>
          <w:numId w:val="0"/>
        </w:numPr>
        <w:spacing w:after="0"/>
        <w:jc w:val="both"/>
        <w:rPr>
          <w:rFonts w:ascii="Times New Roman" w:hAnsi="Times New Roman" w:cs="Times New Roman"/>
          <w:sz w:val="24"/>
          <w:szCs w:val="24"/>
          <w:lang w:val="ru-RU"/>
        </w:rPr>
      </w:pPr>
    </w:p>
    <w:p w:rsidR="00A415A3" w:rsidRPr="00BC708B" w:rsidRDefault="00A415A3" w:rsidP="00A415A3">
      <w:pPr>
        <w:pStyle w:val="10"/>
        <w:numPr>
          <w:ilvl w:val="0"/>
          <w:numId w:val="0"/>
        </w:numPr>
        <w:spacing w:after="0"/>
        <w:jc w:val="both"/>
        <w:rPr>
          <w:rFonts w:ascii="Times New Roman" w:hAnsi="Times New Roman" w:cs="Times New Roman"/>
          <w:sz w:val="24"/>
          <w:szCs w:val="24"/>
          <w:lang w:val="ru-RU"/>
        </w:rPr>
      </w:pPr>
    </w:p>
    <w:p w:rsidR="00A415A3" w:rsidRPr="00BC708B" w:rsidRDefault="00A415A3" w:rsidP="00A415A3">
      <w:pPr>
        <w:pStyle w:val="10"/>
        <w:numPr>
          <w:ilvl w:val="0"/>
          <w:numId w:val="0"/>
        </w:numPr>
        <w:spacing w:after="0"/>
        <w:jc w:val="both"/>
        <w:rPr>
          <w:rFonts w:ascii="Times New Roman" w:hAnsi="Times New Roman" w:cs="Times New Roman"/>
          <w:sz w:val="24"/>
          <w:szCs w:val="24"/>
          <w:lang w:val="ru-RU"/>
        </w:rPr>
      </w:pPr>
    </w:p>
    <w:p w:rsidR="00195EC0" w:rsidRPr="00A415A3" w:rsidRDefault="00195EC0">
      <w:pPr>
        <w:rPr>
          <w:lang w:val="ru-RU"/>
        </w:rPr>
      </w:pPr>
    </w:p>
    <w:sectPr w:rsidR="00195EC0" w:rsidRPr="00A415A3" w:rsidSect="00195E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ejaVu Sans">
    <w:altName w:val="Arial"/>
    <w:charset w:val="CC"/>
    <w:family w:val="swiss"/>
    <w:pitch w:val="variable"/>
    <w:sig w:usb0="00000000" w:usb1="D200FDFF" w:usb2="0A24602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4DA08BFA"/>
    <w:name w:val="WW8Num15"/>
    <w:lvl w:ilvl="0">
      <w:start w:val="1"/>
      <w:numFmt w:val="bullet"/>
      <w:pStyle w:val="1"/>
      <w:lvlText w:val=""/>
      <w:lvlJc w:val="left"/>
      <w:pPr>
        <w:tabs>
          <w:tab w:val="num" w:pos="499"/>
        </w:tabs>
        <w:ind w:left="499" w:hanging="35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nsid w:val="2CD05747"/>
    <w:multiLevelType w:val="hybridMultilevel"/>
    <w:tmpl w:val="205A5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A342F7"/>
    <w:multiLevelType w:val="hybridMultilevel"/>
    <w:tmpl w:val="6D968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CD61E7"/>
    <w:multiLevelType w:val="hybridMultilevel"/>
    <w:tmpl w:val="555AF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33136A"/>
    <w:multiLevelType w:val="hybridMultilevel"/>
    <w:tmpl w:val="14185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BE54DE1"/>
    <w:multiLevelType w:val="hybridMultilevel"/>
    <w:tmpl w:val="DC74DD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752F69D9"/>
    <w:multiLevelType w:val="multilevel"/>
    <w:tmpl w:val="EFBCA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15176A"/>
    <w:multiLevelType w:val="hybridMultilevel"/>
    <w:tmpl w:val="DCA89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DE17EE1"/>
    <w:multiLevelType w:val="hybridMultilevel"/>
    <w:tmpl w:val="C9DEC9F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9"/>
  </w:num>
  <w:num w:numId="4">
    <w:abstractNumId w:val="6"/>
  </w:num>
  <w:num w:numId="5">
    <w:abstractNumId w:val="3"/>
  </w:num>
  <w:num w:numId="6">
    <w:abstractNumId w:val="8"/>
  </w:num>
  <w:num w:numId="7">
    <w:abstractNumId w:val="7"/>
  </w:num>
  <w:num w:numId="8">
    <w:abstractNumId w:val="5"/>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15A3"/>
    <w:rsid w:val="00195EC0"/>
    <w:rsid w:val="00A415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5A3"/>
    <w:pPr>
      <w:widowControl w:val="0"/>
      <w:suppressAutoHyphens/>
      <w:spacing w:after="0" w:line="240" w:lineRule="auto"/>
      <w:ind w:firstLine="709"/>
      <w:jc w:val="both"/>
    </w:pPr>
    <w:rPr>
      <w:rFonts w:ascii="Times New Roman" w:eastAsia="DejaVu Sans" w:hAnsi="Times New Roman" w:cs="Times New Roman"/>
      <w:sz w:val="24"/>
      <w:szCs w:val="24"/>
      <w:lang w:val="en-US" w:eastAsia="he-IL" w:bidi="he-IL"/>
    </w:rPr>
  </w:style>
  <w:style w:type="paragraph" w:styleId="10">
    <w:name w:val="heading 1"/>
    <w:basedOn w:val="a"/>
    <w:next w:val="a"/>
    <w:link w:val="11"/>
    <w:qFormat/>
    <w:rsid w:val="00A415A3"/>
    <w:pPr>
      <w:keepNext/>
      <w:numPr>
        <w:numId w:val="1"/>
      </w:numPr>
      <w:spacing w:before="240" w:after="60"/>
      <w:jc w:val="center"/>
      <w:outlineLvl w:val="0"/>
    </w:pPr>
    <w:rPr>
      <w:rFonts w:ascii="Arial" w:hAnsi="Arial" w:cs="Arial"/>
      <w:b/>
      <w:bCs/>
      <w:kern w:val="1"/>
      <w:sz w:val="32"/>
      <w:szCs w:val="32"/>
    </w:rPr>
  </w:style>
  <w:style w:type="paragraph" w:styleId="2">
    <w:name w:val="heading 2"/>
    <w:basedOn w:val="a"/>
    <w:next w:val="a"/>
    <w:link w:val="20"/>
    <w:qFormat/>
    <w:rsid w:val="00A415A3"/>
    <w:pPr>
      <w:keepNext/>
      <w:pageBreakBefore/>
      <w:numPr>
        <w:ilvl w:val="1"/>
        <w:numId w:val="1"/>
      </w:numPr>
      <w:spacing w:before="240" w:after="60"/>
      <w:jc w:val="center"/>
      <w:outlineLvl w:val="1"/>
    </w:pPr>
    <w:rPr>
      <w:rFonts w:cs="Arial"/>
      <w:b/>
      <w:bCs/>
      <w:iCs/>
      <w:sz w:val="26"/>
      <w:szCs w:val="28"/>
    </w:rPr>
  </w:style>
  <w:style w:type="paragraph" w:styleId="3">
    <w:name w:val="heading 3"/>
    <w:basedOn w:val="a"/>
    <w:next w:val="a"/>
    <w:link w:val="30"/>
    <w:qFormat/>
    <w:rsid w:val="00A415A3"/>
    <w:pPr>
      <w:keepNext/>
      <w:numPr>
        <w:ilvl w:val="2"/>
        <w:numId w:val="1"/>
      </w:numPr>
      <w:spacing w:before="240" w:after="60"/>
      <w:outlineLvl w:val="2"/>
    </w:pPr>
    <w:rPr>
      <w:rFonts w:cs="Arial"/>
      <w:b/>
      <w:bCs/>
      <w:i/>
      <w:sz w:val="26"/>
      <w:szCs w:val="26"/>
    </w:rPr>
  </w:style>
  <w:style w:type="paragraph" w:styleId="4">
    <w:name w:val="heading 4"/>
    <w:basedOn w:val="a"/>
    <w:next w:val="a"/>
    <w:link w:val="40"/>
    <w:qFormat/>
    <w:rsid w:val="00A415A3"/>
    <w:pPr>
      <w:keepNext/>
      <w:numPr>
        <w:ilvl w:val="3"/>
        <w:numId w:val="1"/>
      </w:numPr>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A415A3"/>
    <w:rPr>
      <w:rFonts w:ascii="Arial" w:eastAsia="DejaVu Sans" w:hAnsi="Arial" w:cs="Arial"/>
      <w:b/>
      <w:bCs/>
      <w:kern w:val="1"/>
      <w:sz w:val="32"/>
      <w:szCs w:val="32"/>
      <w:lang w:val="en-US" w:eastAsia="he-IL" w:bidi="he-IL"/>
    </w:rPr>
  </w:style>
  <w:style w:type="character" w:customStyle="1" w:styleId="20">
    <w:name w:val="Заголовок 2 Знак"/>
    <w:basedOn w:val="a0"/>
    <w:link w:val="2"/>
    <w:rsid w:val="00A415A3"/>
    <w:rPr>
      <w:rFonts w:ascii="Times New Roman" w:eastAsia="DejaVu Sans" w:hAnsi="Times New Roman" w:cs="Arial"/>
      <w:b/>
      <w:bCs/>
      <w:iCs/>
      <w:sz w:val="26"/>
      <w:szCs w:val="28"/>
      <w:lang w:val="en-US" w:eastAsia="he-IL" w:bidi="he-IL"/>
    </w:rPr>
  </w:style>
  <w:style w:type="character" w:customStyle="1" w:styleId="30">
    <w:name w:val="Заголовок 3 Знак"/>
    <w:basedOn w:val="a0"/>
    <w:link w:val="3"/>
    <w:rsid w:val="00A415A3"/>
    <w:rPr>
      <w:rFonts w:ascii="Times New Roman" w:eastAsia="DejaVu Sans" w:hAnsi="Times New Roman" w:cs="Arial"/>
      <w:b/>
      <w:bCs/>
      <w:i/>
      <w:sz w:val="26"/>
      <w:szCs w:val="26"/>
      <w:lang w:val="en-US" w:eastAsia="he-IL" w:bidi="he-IL"/>
    </w:rPr>
  </w:style>
  <w:style w:type="character" w:customStyle="1" w:styleId="40">
    <w:name w:val="Заголовок 4 Знак"/>
    <w:basedOn w:val="a0"/>
    <w:link w:val="4"/>
    <w:rsid w:val="00A415A3"/>
    <w:rPr>
      <w:rFonts w:ascii="Times New Roman" w:eastAsia="DejaVu Sans" w:hAnsi="Times New Roman" w:cs="Times New Roman"/>
      <w:b/>
      <w:bCs/>
      <w:sz w:val="24"/>
      <w:szCs w:val="28"/>
      <w:lang w:val="en-US" w:eastAsia="he-IL" w:bidi="he-IL"/>
    </w:rPr>
  </w:style>
  <w:style w:type="character" w:customStyle="1" w:styleId="a3">
    <w:name w:val="Маркированный список Знак Знак"/>
    <w:basedOn w:val="a0"/>
    <w:rsid w:val="00A415A3"/>
    <w:rPr>
      <w:rFonts w:eastAsia="DejaVu Sans"/>
      <w:sz w:val="24"/>
      <w:szCs w:val="24"/>
      <w:lang w:val="en-US" w:eastAsia="he-IL" w:bidi="he-IL"/>
    </w:rPr>
  </w:style>
  <w:style w:type="paragraph" w:customStyle="1" w:styleId="a4">
    <w:name w:val="Абзац"/>
    <w:basedOn w:val="a"/>
    <w:rsid w:val="00A415A3"/>
    <w:pPr>
      <w:spacing w:before="120" w:after="120"/>
    </w:pPr>
    <w:rPr>
      <w:lang w:val="ru-RU"/>
    </w:rPr>
  </w:style>
  <w:style w:type="paragraph" w:customStyle="1" w:styleId="1">
    <w:name w:val="Маркированный список1"/>
    <w:basedOn w:val="a"/>
    <w:rsid w:val="00A415A3"/>
    <w:pPr>
      <w:numPr>
        <w:numId w:val="2"/>
      </w:numPr>
    </w:pPr>
  </w:style>
  <w:style w:type="paragraph" w:customStyle="1" w:styleId="a5">
    <w:name w:val="Таблица"/>
    <w:basedOn w:val="a"/>
    <w:rsid w:val="00A415A3"/>
    <w:pPr>
      <w:adjustRightInd w:val="0"/>
      <w:snapToGrid w:val="0"/>
      <w:ind w:firstLine="0"/>
      <w:jc w:val="left"/>
    </w:pPr>
    <w:rPr>
      <w:sz w:val="20"/>
      <w:szCs w:val="20"/>
      <w:lang w:val="ru-RU" w:bidi="ar-SA"/>
    </w:rPr>
  </w:style>
  <w:style w:type="paragraph" w:styleId="a6">
    <w:name w:val="No Spacing"/>
    <w:uiPriority w:val="1"/>
    <w:qFormat/>
    <w:rsid w:val="00A415A3"/>
    <w:pPr>
      <w:widowControl w:val="0"/>
      <w:suppressAutoHyphens/>
      <w:spacing w:after="0" w:line="240" w:lineRule="auto"/>
      <w:ind w:firstLine="709"/>
      <w:jc w:val="both"/>
    </w:pPr>
    <w:rPr>
      <w:rFonts w:ascii="Times New Roman" w:eastAsia="DejaVu Sans" w:hAnsi="Times New Roman" w:cs="Times New Roman"/>
      <w:sz w:val="24"/>
      <w:szCs w:val="24"/>
      <w:lang w:val="en-US" w:eastAsia="he-IL" w:bidi="he-IL"/>
    </w:rPr>
  </w:style>
  <w:style w:type="paragraph" w:styleId="a7">
    <w:name w:val="Balloon Text"/>
    <w:basedOn w:val="a"/>
    <w:link w:val="a8"/>
    <w:uiPriority w:val="99"/>
    <w:semiHidden/>
    <w:unhideWhenUsed/>
    <w:rsid w:val="00A415A3"/>
    <w:rPr>
      <w:rFonts w:ascii="Tahoma" w:hAnsi="Tahoma" w:cs="Tahoma"/>
      <w:sz w:val="16"/>
      <w:szCs w:val="16"/>
    </w:rPr>
  </w:style>
  <w:style w:type="character" w:customStyle="1" w:styleId="a8">
    <w:name w:val="Текст выноски Знак"/>
    <w:basedOn w:val="a0"/>
    <w:link w:val="a7"/>
    <w:uiPriority w:val="99"/>
    <w:semiHidden/>
    <w:rsid w:val="00A415A3"/>
    <w:rPr>
      <w:rFonts w:ascii="Tahoma" w:eastAsia="DejaVu Sans" w:hAnsi="Tahoma" w:cs="Tahoma"/>
      <w:sz w:val="16"/>
      <w:szCs w:val="16"/>
      <w:lang w:val="en-US" w:eastAsia="he-IL" w:bidi="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4050</Words>
  <Characters>23089</Characters>
  <Application>Microsoft Office Word</Application>
  <DocSecurity>0</DocSecurity>
  <Lines>192</Lines>
  <Paragraphs>54</Paragraphs>
  <ScaleCrop>false</ScaleCrop>
  <Company/>
  <LinksUpToDate>false</LinksUpToDate>
  <CharactersWithSpaces>27085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Надежды</dc:creator>
  <cp:lastModifiedBy>Надежды</cp:lastModifiedBy>
  <cp:revision>1</cp:revision>
  <dcterms:created xsi:type="dcterms:W3CDTF">2019-09-04T08:26:00Z</dcterms:created>
  <dcterms:modified xsi:type="dcterms:W3CDTF">2019-09-04T08:27:00Z</dcterms:modified>
</cp:coreProperties>
</file>